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7fw7gtmozoi" w:id="0"/>
      <w:bookmarkEnd w:id="0"/>
      <w:r w:rsidDel="00000000" w:rsidR="00000000" w:rsidRPr="00000000">
        <w:rPr>
          <w:rtl w:val="0"/>
        </w:rPr>
        <w:t xml:space="preserve">Universal Knowledge Graph (UKG)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odyf9p1icpl" w:id="1"/>
      <w:bookmarkEnd w:id="1"/>
      <w:r w:rsidDel="00000000" w:rsidR="00000000" w:rsidRPr="00000000">
        <w:rPr>
          <w:rtl w:val="0"/>
        </w:rPr>
        <w:t xml:space="preserve">Complete 17-Axis Mathematical Framework &amp; Algorithms Manual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78e7ooedocu" w:id="2"/>
      <w:bookmarkEnd w:id="2"/>
      <w:r w:rsidDel="00000000" w:rsidR="00000000" w:rsidRPr="00000000">
        <w:rPr>
          <w:rtl w:val="0"/>
        </w:rPr>
        <w:t xml:space="preserve">Enterprise Edition - Version 3.0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Technical Reference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December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Version:</w:t>
      </w:r>
      <w:r w:rsidDel="00000000" w:rsidR="00000000" w:rsidRPr="00000000">
        <w:rPr>
          <w:rtl w:val="0"/>
        </w:rPr>
        <w:t xml:space="preserve"> UKG 17-Axis v3.0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Compatibility:</w:t>
      </w:r>
      <w:r w:rsidDel="00000000" w:rsidR="00000000" w:rsidRPr="00000000">
        <w:rPr>
          <w:rtl w:val="0"/>
        </w:rPr>
        <w:t xml:space="preserve"> Claude 4.0+, Gemini 2.5+, GPT-5+, Llama 4+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901thyu93qa6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document provides the comprehensive mathematical foundation for the Universal Knowledge Graph (UKG) system, an enterprise-grade AI reasoning platform operating across 17 dimensions. The system transforms AI from "smart to trustworthy" through validated, traceable responses with complete audit trails.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17-axis coordinate system provides complete knowledge representation across temporal, spatial, sectoral, procedural, analytical, risk, performance, competence, ethical, regulatory, compliance, semantic, simulation, AI-generated, continuous learning, sustainability, and human oversight dimensions. Mathematical formulas govern all system operations including query routing, knowledge validation, agent orchestration, confidence scoring, and recursive refinement.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Key Mathematical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17-dimensional coordinate systems with distance metrics and similarity functions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Multi-agent consensus algorithms with Byzantine fault tolerance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Trust and confidence calibration with belief decay functions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Temporal reasoning with arrows-of-time enforcement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10-layer simulation architecture with recursive processing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Entropy monitoring and AGI containment protocols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Dynamic Self-Questioning Points (DSQP) for knowledge activation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k2x78l7gtpl" w:id="4"/>
      <w:bookmarkEnd w:id="4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c4xslzupiyny" w:id="5"/>
      <w:bookmarkEnd w:id="5"/>
      <w:r w:rsidDel="00000000" w:rsidR="00000000" w:rsidRPr="00000000">
        <w:rPr>
          <w:rtl w:val="0"/>
        </w:rPr>
        <w:t xml:space="preserve">Part I: Foundational Mathematics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17-Axis Coordinate System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Axis Integration and Synchronization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Distance Metrics and Similarity Functions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Dimensional Weighting and Normalization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mr18130moam" w:id="6"/>
      <w:bookmarkEnd w:id="6"/>
      <w:r w:rsidDel="00000000" w:rsidR="00000000" w:rsidRPr="00000000">
        <w:rPr>
          <w:rtl w:val="0"/>
        </w:rPr>
        <w:t xml:space="preserve">Part II: Knowledge Representation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Graph Theory Foundations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Semantic Encoding Functions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Hierarchical Indexing Algorithms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Cross-Dimensional Mapping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6hi9bxgfnpbu" w:id="7"/>
      <w:bookmarkEnd w:id="7"/>
      <w:r w:rsidDel="00000000" w:rsidR="00000000" w:rsidRPr="00000000">
        <w:rPr>
          <w:rtl w:val="0"/>
        </w:rPr>
        <w:t xml:space="preserve">Part III: Agent Orchestration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Quad Persona Mathematical Models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Multi-Agent Consensus Algorithms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7-Part Role Construction Formulas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Activation Functions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ak5twg3wl6qj" w:id="8"/>
      <w:bookmarkEnd w:id="8"/>
      <w:r w:rsidDel="00000000" w:rsidR="00000000" w:rsidRPr="00000000">
        <w:rPr>
          <w:rtl w:val="0"/>
        </w:rPr>
        <w:t xml:space="preserve">Part IV: Trust and Confidence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Trust Score Calculations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Confidence Calibration Metrics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Belief Decay Functions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 and Verification Algorithms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i22lqqedhen8" w:id="9"/>
      <w:bookmarkEnd w:id="9"/>
      <w:r w:rsidDel="00000000" w:rsidR="00000000" w:rsidRPr="00000000">
        <w:rPr>
          <w:rtl w:val="0"/>
        </w:rPr>
        <w:t xml:space="preserve">Part V: Temporal Reasoning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Arrows of Time Framework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Temporal Consistency Checking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Evolution Equations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Historical State Reconstruction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5z1uyly8dt5u" w:id="10"/>
      <w:bookmarkEnd w:id="10"/>
      <w:r w:rsidDel="00000000" w:rsidR="00000000" w:rsidRPr="00000000">
        <w:rPr>
          <w:rtl w:val="0"/>
        </w:rPr>
        <w:t xml:space="preserve">Part VI: Simulation Architecture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10-Layer Stack Mathematics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Recursive Processing Formulas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Entropy Monitoring and Containment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Emergence Detection Algorithms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4jik5he3corh" w:id="11"/>
      <w:bookmarkEnd w:id="11"/>
      <w:r w:rsidDel="00000000" w:rsidR="00000000" w:rsidRPr="00000000">
        <w:rPr>
          <w:rtl w:val="0"/>
        </w:rPr>
        <w:t xml:space="preserve">Part VII: Query Processing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Query Decomposition Functions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 Self-Questioning Points (DSQP)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Complexity Routing Algorithms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 Synthesis Mathematics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iyd1fhezxfbo" w:id="12"/>
      <w:bookmarkEnd w:id="12"/>
      <w:r w:rsidDel="00000000" w:rsidR="00000000" w:rsidRPr="00000000">
        <w:rPr>
          <w:rtl w:val="0"/>
        </w:rPr>
        <w:t xml:space="preserve">Part VIII: Security and Compliance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Cryptographic Provenance Functions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Trail Mathematics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Compliance Mapping Algorithms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Control Formulas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z4v0essvyqec" w:id="13"/>
      <w:bookmarkEnd w:id="13"/>
      <w:r w:rsidDel="00000000" w:rsidR="00000000" w:rsidRPr="00000000">
        <w:rPr>
          <w:rtl w:val="0"/>
        </w:rPr>
        <w:t xml:space="preserve">Part IX: Performance Optimization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Allocation Functions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Balancing Algorithms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Latency Optimization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fl3wr1rhu52e" w:id="14"/>
      <w:bookmarkEnd w:id="14"/>
      <w:r w:rsidDel="00000000" w:rsidR="00000000" w:rsidRPr="00000000">
        <w:rPr>
          <w:rtl w:val="0"/>
        </w:rPr>
        <w:t xml:space="preserve">Part X: Advanced Topics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Quantum-Inspired Consistency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Federated Learning Mathematics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Multi-Modal Integration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Evolution and Extensions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77phfzh16uwu" w:id="15"/>
      <w:bookmarkEnd w:id="15"/>
      <w:r w:rsidDel="00000000" w:rsidR="00000000" w:rsidRPr="00000000">
        <w:rPr>
          <w:rtl w:val="0"/>
        </w:rPr>
        <w:t xml:space="preserve">PART I: FOUNDATIONAL MATHEMATICS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q0p84ld5ng93" w:id="16"/>
      <w:bookmarkEnd w:id="16"/>
      <w:r w:rsidDel="00000000" w:rsidR="00000000" w:rsidRPr="00000000">
        <w:rPr>
          <w:rtl w:val="0"/>
        </w:rPr>
        <w:t xml:space="preserve">1. Core 17-Axis Coordinate System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l8qyf114urm8" w:id="17"/>
      <w:bookmarkEnd w:id="17"/>
      <w:r w:rsidDel="00000000" w:rsidR="00000000" w:rsidRPr="00000000">
        <w:rPr>
          <w:rtl w:val="0"/>
        </w:rPr>
        <w:t xml:space="preserve">1.1 Complete Coordinate Vector Definition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Every knowledge element in the UKG system is represented as a 17-dimensional coordinate vector: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 = (k₁, k₂, k₃, k₄, k₅, k₆, k₇, k₈, k₉, k₁₀, k₁₁, k₁₂, k₁₃, k₁₄, k₁₅, k₁₆, k₁₇)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Axis 1 - Temporal (t):</w:t>
      </w:r>
      <w:r w:rsidDel="00000000" w:rsidR="00000000" w:rsidRPr="00000000">
        <w:rPr>
          <w:rtl w:val="0"/>
        </w:rPr>
        <w:t xml:space="preserve"> Time representation across past, present, and future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T(t) = Σ(tᵢ × wᵢ) where t ∈ (-∞, +∞)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Axis 2 - Geospatial (x,y,z):</w:t>
      </w:r>
      <w:r w:rsidDel="00000000" w:rsidR="00000000" w:rsidRPr="00000000">
        <w:rPr>
          <w:rtl w:val="0"/>
        </w:rPr>
        <w:t xml:space="preserve"> Three-dimensional spatial coordinates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S(x,y,z) = ∭ ρ(x,y,z) × φ(x,y,z) dx dy dz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ρ = spatial density function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φ = relevance field function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Axis 3 - Sector/Domain (d):</w:t>
      </w:r>
      <w:r w:rsidDel="00000000" w:rsidR="00000000" w:rsidRPr="00000000">
        <w:rPr>
          <w:rtl w:val="0"/>
        </w:rPr>
        <w:t xml:space="preserve"> Industry and knowledge domain classification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D(d) = Σ(dᵢ × αᵢ)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Supports: NAICS, SIC, ISIC, NACE, UNSPSC, GICS, HS, PSC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107 foundational knowledge pillars (PL1107)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Axis 4 - Procedural (p):</w:t>
      </w:r>
      <w:r w:rsidDel="00000000" w:rsidR="00000000" w:rsidRPr="00000000">
        <w:rPr>
          <w:rtl w:val="0"/>
        </w:rPr>
        <w:t xml:space="preserve"> Process, methodology, and workflow representation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P(p) = {(step_sequence, action_type, condition, outcome)}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Axis 5 - Analytical (a):</w:t>
      </w:r>
      <w:r w:rsidDel="00000000" w:rsidR="00000000" w:rsidRPr="00000000">
        <w:rPr>
          <w:rtl w:val="0"/>
        </w:rPr>
        <w:t xml:space="preserve"> Data-driven insights and predictions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A(a) = Σᵢ(model_outputᵢ × confidence_weightᵢ) + ∫ L(x,t) dt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L(x,t) = learning function over time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Axis 6 - Risk &amp; Impact (r):</w:t>
      </w:r>
      <w:r w:rsidDel="00000000" w:rsidR="00000000" w:rsidRPr="00000000">
        <w:rPr>
          <w:rtl w:val="0"/>
        </w:rPr>
        <w:t xml:space="preserve"> Multi-dimensional risk assessment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R(r) = P(event) × I(impact) × V(vulnerability) × E(exposure)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Axis 7 - Performance (η):</w:t>
      </w:r>
      <w:r w:rsidDel="00000000" w:rsidR="00000000" w:rsidRPr="00000000">
        <w:rPr>
          <w:rtl w:val="0"/>
        </w:rPr>
        <w:t xml:space="preserve"> Efficiency and effectiveness metrics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η = (Output_Quality × Accuracy) / (Time_Consumed × Resources_Used)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Axis 8 - Competence &amp; Expertise (c):</w:t>
      </w:r>
      <w:r w:rsidDel="00000000" w:rsidR="00000000" w:rsidRPr="00000000">
        <w:rPr>
          <w:rtl w:val="0"/>
        </w:rPr>
        <w:t xml:space="preserve"> Seven-part role construction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 = {degree, certification, experience_years, specialization,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authority, domain_depth, skill_level}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Axis 9 - Ethical (e):</w:t>
      </w:r>
      <w:r w:rsidDel="00000000" w:rsidR="00000000" w:rsidRPr="00000000">
        <w:rPr>
          <w:rtl w:val="0"/>
        </w:rPr>
        <w:t xml:space="preserve"> Moral framework alignment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E(x) = min{Σᵢ B(i)·W(i) + λ·R(x)}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B(i) = bias metrics, W(i) = ethical weights, R(x) = regulation compliance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Axis 10 - Regulatory (reg):</w:t>
      </w:r>
      <w:r w:rsidDel="00000000" w:rsidR="00000000" w:rsidRPr="00000000">
        <w:rPr>
          <w:rtl w:val="0"/>
        </w:rPr>
        <w:t xml:space="preserve"> External legal frameworks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Reg = {jurisdiction, framework_id, compliance_level, update_timestamp}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Frameworks: EU AI Act, GDPR, HIPAA, SOC 2, ISO 27001/42001, FedRAMP, CCPA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Axis 11 - Compliance (comp):</w:t>
      </w:r>
      <w:r w:rsidDel="00000000" w:rsidR="00000000" w:rsidRPr="00000000">
        <w:rPr>
          <w:rtl w:val="0"/>
        </w:rPr>
        <w:t xml:space="preserve"> Internal policy adherence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Comp = Σ(policy_adherence_scoreᵢ × policy_weightᵢ) / Σ(policy_weightᵢ)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Axis 12 - Semantic/Knowledge (sem):</w:t>
      </w:r>
      <w:r w:rsidDel="00000000" w:rsidR="00000000" w:rsidRPr="00000000">
        <w:rPr>
          <w:rtl w:val="0"/>
        </w:rPr>
        <w:t xml:space="preserve"> Information depth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= embedding_vector ∈ ℝⁿ where n ∈ [768, 4096]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Similarity via cosine distance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Axis 13 - Simulation (sim):</w:t>
      </w:r>
      <w:r w:rsidDel="00000000" w:rsidR="00000000" w:rsidRPr="00000000">
        <w:rPr>
          <w:rtl w:val="0"/>
        </w:rPr>
        <w:t xml:space="preserve"> Modeling and scenario analysis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Sim(state, action) = P(s'|s,a) × V(s')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 = transition probability, V = value function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Axis 14 - AI-Generated (ai):</w:t>
      </w:r>
      <w:r w:rsidDel="00000000" w:rsidR="00000000" w:rsidRPr="00000000">
        <w:rPr>
          <w:rtl w:val="0"/>
        </w:rPr>
        <w:t xml:space="preserve"> Synthetic content tracking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AI = {model_id, generation_timestamp, confidence_score,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validation_status, human_reviewed}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Axis 15 - Continuous Learning (learn):</w:t>
      </w:r>
      <w:r w:rsidDel="00000000" w:rsidR="00000000" w:rsidRPr="00000000">
        <w:rPr>
          <w:rtl w:val="0"/>
        </w:rPr>
        <w:t xml:space="preserve"> Adaptive knowledge evolution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Learn(t) = Learn(t-1) + α·Δknowledge + β·feedback_signal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α, β = learning rates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Axis 16 - Sustainability (sus):</w:t>
      </w:r>
      <w:r w:rsidDel="00000000" w:rsidR="00000000" w:rsidRPr="00000000">
        <w:rPr>
          <w:rtl w:val="0"/>
        </w:rPr>
        <w:t xml:space="preserve"> Environmental and resource impact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Sus(x) = Πᵢ₌₁ⁿ [S(i)·E(i)]·exp(-λ·C(x))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S(i) = sustainability metrics, E(i) = environmental factors,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C(x) = resource consumption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Axis 17 - Human Oversight (human):</w:t>
      </w:r>
      <w:r w:rsidDel="00000000" w:rsidR="00000000" w:rsidRPr="00000000">
        <w:rPr>
          <w:rtl w:val="0"/>
        </w:rPr>
        <w:t xml:space="preserve"> Human-in-the-loop controls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Human = {review_level, approval_required, escalation_threshold,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human_decision, override_capability}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uqn58gs4nnnn" w:id="18"/>
      <w:bookmarkEnd w:id="18"/>
      <w:r w:rsidDel="00000000" w:rsidR="00000000" w:rsidRPr="00000000">
        <w:rPr>
          <w:rtl w:val="0"/>
        </w:rPr>
        <w:t xml:space="preserve">1.2 Unified Coordinate ID Formula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complete coordinate identifier combines all axes using weighted positional notation: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CoordinateID = P·10¹⁰ + L·10⁸ + H·10⁶ + B·10⁴ + T·10² + 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 = Pillar (Axis 3 domain, 0-106 for 107 pillars)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 = Level (hierarchical depth, 0-99)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 = Honeycomb (interconnection index, 0-9999)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 = Branch (subdomain classification, 0-99)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 = Time (temporal index, 0-99)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 = Regulatory (framework index, 0-99)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Extended representation including spatial and analytical components: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ExtendedCoordinate =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primary_id: P·10¹⁰ + L·10⁸ + H·10⁶ + B·10⁴ + T·10² + R,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spatial: (x, y, z) ∈ ℝ³,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procedural: {step_sequence},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analytical: analytics_vector ∈ ℝⁿ,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risk_score: ∈ [0, 1],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performance: perf_metric ∈ ℝ⁺,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competence: role_profile,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ethical_score: ∈ [0, 1],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compliance_level: ∈ [0, 1],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semantic: embedding ∈ ℝ⁷⁶⁸⁺,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simulation_state: state_vector,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ai_provenance: provenance_chain,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learning_version: version_number,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sustainability: carbon_footprint,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human_flag: review_status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h0gbe2jz5ogc" w:id="19"/>
      <w:bookmarkEnd w:id="19"/>
      <w:r w:rsidDel="00000000" w:rsidR="00000000" w:rsidRPr="00000000">
        <w:rPr>
          <w:rtl w:val="0"/>
        </w:rPr>
        <w:t xml:space="preserve">2. Axis Integration and Synchronization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co5q4yq6xpau" w:id="20"/>
      <w:bookmarkEnd w:id="20"/>
      <w:r w:rsidDel="00000000" w:rsidR="00000000" w:rsidRPr="00000000">
        <w:rPr>
          <w:rtl w:val="0"/>
        </w:rPr>
        <w:t xml:space="preserve">2.1 Multi-Dimensional Integration Operations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Combined axis operations using tensor algebra: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UKG_Integrated_Space =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temporal_spatial: T(t) ⊗ S(x,y,z),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domain_spatial: D(d) ⊕ S(x,y,z),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full_integration: ∫∫∫∫∫ T × S × D × P × A dV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Operators: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⊗ = tensor product (combined dimensional analysis)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= direct sum (additive combination)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∫ = multi-dimensional integration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629whgphigm8" w:id="21"/>
      <w:bookmarkEnd w:id="21"/>
      <w:r w:rsidDel="00000000" w:rsidR="00000000" w:rsidRPr="00000000">
        <w:rPr>
          <w:rtl w:val="0"/>
        </w:rPr>
        <w:t xml:space="preserve">2.2 Axis Synchronization Function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Ensures consistency across all 17 axes: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Sync_Factor = Π(axis_weightsᵢ) × exp(-Σ(axis_differences²ᵢ))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axis_weightsᵢ = importance of axis i in current context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axis_differencesᵢ = inconsistency measure between related axes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High Sync_Factor (&gt;0.8) indicates good cross-axis alignment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Low Sync_Factor (&lt;0.5) triggers reconciliation process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vubntrzabmsr" w:id="22"/>
      <w:bookmarkEnd w:id="22"/>
      <w:r w:rsidDel="00000000" w:rsidR="00000000" w:rsidRPr="00000000">
        <w:rPr>
          <w:rtl w:val="0"/>
        </w:rPr>
        <w:t xml:space="preserve">2.3 Inter-Axis Correlation Matrix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17×17 symmetric matrix capturing axis relationships: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∈ ℝ¹⁷ˣ¹⁷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R[i,j] = Pearson_correlation(axis_i, axis_j)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R[i,i] = 1 (perfect self-correlation)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R[i,j] = R[j,i] (symmetry)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-1 ≤ R[i,j] ≤ 1 (bounded)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Key correlations: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R[Temporal, Learning] ≈ 0.85 (strong positive)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R[Regulatory, Compliance] ≈ 0.95 (very strong positive)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R[Risk, Performance] ≈ -0.45 (moderate negative)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R[Ethical, Sustainability] ≈ 0.75 (strong positive)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R[Competence, Performance] ≈ 0.60 (moderate positive)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65mbn8batjss" w:id="23"/>
      <w:bookmarkEnd w:id="23"/>
      <w:r w:rsidDel="00000000" w:rsidR="00000000" w:rsidRPr="00000000">
        <w:rPr>
          <w:rtl w:val="0"/>
        </w:rPr>
        <w:t xml:space="preserve">2.4 Dynamic Axis Weight Calculation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Context-aware weighting based on query characteristics: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W_axis(context, query) = base_weight × relevance_score × domain_multiplier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base_weight ∈ [0, 1]: Default axis importance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relevance_score = f(query_features, axis_alignment)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domain_multiplier: Sector-specific adjustment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For high-risk domains (healthcare, financial, legal, safety-critical,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privacy, children-related, government/defense):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W_regulatory = min(1.0, base_weight × 2.5)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W_compliance = min(1.0, base_weight × 2.5)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W_ethical = min(1.0, base_weight × 2.0)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W_human_oversight = min(1.0, base_weight × 3.0)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utkkfe325v0i" w:id="24"/>
      <w:bookmarkEnd w:id="24"/>
      <w:r w:rsidDel="00000000" w:rsidR="00000000" w:rsidRPr="00000000">
        <w:rPr>
          <w:rtl w:val="0"/>
        </w:rPr>
        <w:t xml:space="preserve">3. Distance Metrics and Similarity Functions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e417ehl94i6n" w:id="25"/>
      <w:bookmarkEnd w:id="25"/>
      <w:r w:rsidDel="00000000" w:rsidR="00000000" w:rsidRPr="00000000">
        <w:rPr>
          <w:rtl w:val="0"/>
        </w:rPr>
        <w:t xml:space="preserve">3.1 Euclidean Distance in 17D Space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Standard Euclidean metric: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d_euclidean(K₁, K₂) = √(Σᵢ₌₁¹⁷ (k₁ᵢ - k₂ᵢ)²)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Normalized version: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d_normalized = d_euclidean / √17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s74807k809m2" w:id="26"/>
      <w:bookmarkEnd w:id="26"/>
      <w:r w:rsidDel="00000000" w:rsidR="00000000" w:rsidRPr="00000000">
        <w:rPr>
          <w:rtl w:val="0"/>
        </w:rPr>
        <w:t xml:space="preserve">3.2 Weighted Manhattan Distance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Accounting for variable axis importance: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d_manhattan(K₁, K₂) = Σᵢ₌₁¹⁷ wᵢ × |k₁ᵢ - k₂ᵢ|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Where wᵢ = context-dependent axis weight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Σwᵢ = 1 (normalized weights)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oidtosr77i" w:id="27"/>
      <w:bookmarkEnd w:id="27"/>
      <w:r w:rsidDel="00000000" w:rsidR="00000000" w:rsidRPr="00000000">
        <w:rPr>
          <w:rtl w:val="0"/>
        </w:rPr>
        <w:t xml:space="preserve">3.3 Mahalanobis Distance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Context-aware distance incorporating correlations: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d_mahalanobis(K₁, K₂) = √((K₁ - K₂)ᵀ × Σ⁻¹ × (K₁ - K₂))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Σ = 17×17 covariance matrix capturing inter-axis relationships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Σ⁻¹ = inverse covariance (precision matrix)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Accounts for axis correlations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Scale-invariant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Better for non-isotropic distributions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u71es0huparh" w:id="28"/>
      <w:bookmarkEnd w:id="28"/>
      <w:r w:rsidDel="00000000" w:rsidR="00000000" w:rsidRPr="00000000">
        <w:rPr>
          <w:rtl w:val="0"/>
        </w:rPr>
        <w:t xml:space="preserve">3.4 Cosine Similarity (Semantic Emphasis)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Primarily for semantic/knowledge axis: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similarity_cosine(K₁, K₂) = (K₁ · K₂) / (||K₁|| × ||K₂||)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· = dot product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|| || = Euclidean norm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Range: [-1, 1]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 = identical direction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 = orthogonal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-1 = opposite direction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smgd1zvl9wty" w:id="29"/>
      <w:bookmarkEnd w:id="29"/>
      <w:r w:rsidDel="00000000" w:rsidR="00000000" w:rsidRPr="00000000">
        <w:rPr>
          <w:rtl w:val="0"/>
        </w:rPr>
        <w:t xml:space="preserve">3.5 Custom UKG Hybrid Distance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Optimized composite metric for 17-axis system: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d_UKG(K₁, K₂) = α·d_euclidean(K₁, K₂) +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β·(1 - similarity_cosine(K₁, K₂)) +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γ·d_mahalanobis(K₁, K₂) +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δ·temporal_distance(k₁₁, k₂₁)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α + β + γ + δ = 1 (normalized weights)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All terms scaled to [0, 1]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Default weights: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α = 0.25 (Euclidean)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β = 0.35 (Cosine, emphasis on semantic)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γ = 0.25 (Mahalanobis)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δ = 0.15 (Temporal)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Temporal distance with decay: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temporal_distance(t₁, t₂) = 1 - exp(-λ|t₁ - t₂|)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λ = decay constant (domain-dependent)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3ysvvr42e89p" w:id="30"/>
      <w:bookmarkEnd w:id="30"/>
      <w:r w:rsidDel="00000000" w:rsidR="00000000" w:rsidRPr="00000000">
        <w:rPr>
          <w:rtl w:val="0"/>
        </w:rPr>
        <w:t xml:space="preserve">4. Dimensional Normalization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550whmczey6r" w:id="31"/>
      <w:bookmarkEnd w:id="31"/>
      <w:r w:rsidDel="00000000" w:rsidR="00000000" w:rsidRPr="00000000">
        <w:rPr>
          <w:rtl w:val="0"/>
        </w:rPr>
        <w:t xml:space="preserve">4.1 Min-Max Normalization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Scale to unit interval: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k_normalized = (k - k_min) / (k_max - k_min)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Result: k_normalized ∈ [0, 1]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n7qtyr15cxhx" w:id="32"/>
      <w:bookmarkEnd w:id="32"/>
      <w:r w:rsidDel="00000000" w:rsidR="00000000" w:rsidRPr="00000000">
        <w:rPr>
          <w:rtl w:val="0"/>
        </w:rPr>
        <w:t xml:space="preserve">4.2 Z-Score Standardization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Center and scale by standard deviation: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k_zscore = (k - μ) / σ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μ = mean(k) across knowledge base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σ = std_dev(k) across knowledge base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Result: k_zscore ~ N(0, 1) approximately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8ftrfttdwomd" w:id="33"/>
      <w:bookmarkEnd w:id="33"/>
      <w:r w:rsidDel="00000000" w:rsidR="00000000" w:rsidRPr="00000000">
        <w:rPr>
          <w:rtl w:val="0"/>
        </w:rPr>
        <w:t xml:space="preserve">4.3 Softmax Normalization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Convert to probability distribution: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k_softmax(i) = exp(kᵢ) / Σⱼ exp(kⱼ)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Σᵢ k_softmax(i) = 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k_softmax(i) ∈ (0, 1)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Preserves ordering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ye7ikr3vwgmb" w:id="34"/>
      <w:bookmarkEnd w:id="34"/>
      <w:r w:rsidDel="00000000" w:rsidR="00000000" w:rsidRPr="00000000">
        <w:rPr>
          <w:rtl w:val="0"/>
        </w:rPr>
        <w:t xml:space="preserve">4.4 High-Risk Domain Threshold Adjustments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Confidence_threshold_standard = 0.950 (95.0%)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Confidence_threshold_high_risk = 0.995 (99.5%)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High-risk domains: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Healthcare (patient safety)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Financial (fiduciary duty)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Legal (legal liability)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Safety-critical (physical harm potential)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Privacy (PII/PHI handling)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Children-related (child safety)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Government/Defense (national security)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Escalation triggers: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domain ∈ high_risk_domains AND confidence &lt; 0.995: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escalate_to_human_review()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require_additional_validation()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log_high_risk_query()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rPr/>
      </w:pPr>
      <w:bookmarkStart w:colFirst="0" w:colLast="0" w:name="_w7awhymamynt" w:id="35"/>
      <w:bookmarkEnd w:id="35"/>
      <w:r w:rsidDel="00000000" w:rsidR="00000000" w:rsidRPr="00000000">
        <w:rPr>
          <w:rtl w:val="0"/>
        </w:rPr>
        <w:t xml:space="preserve">PART II: KNOWLEDGE REPRESENTATION</w:t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eugmclu6q7pm" w:id="36"/>
      <w:bookmarkEnd w:id="36"/>
      <w:r w:rsidDel="00000000" w:rsidR="00000000" w:rsidRPr="00000000">
        <w:rPr>
          <w:rtl w:val="0"/>
        </w:rPr>
        <w:t xml:space="preserve">5. Graph Theory Foundations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hf4tral8lovg" w:id="37"/>
      <w:bookmarkEnd w:id="37"/>
      <w:r w:rsidDel="00000000" w:rsidR="00000000" w:rsidRPr="00000000">
        <w:rPr>
          <w:rtl w:val="0"/>
        </w:rPr>
        <w:t xml:space="preserve">5.1 Knowledge Graph Structure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G = (V, E, A_v, A_e)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 = {v₁, v₂, ..., vₙ}: Set of vertices (knowledge nodes)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⊆ V × V: Set of directed edges (relationships)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A_v: V → Attributes: Vertex attribute function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A_e: E → Weights: Edge attribute function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|V| ≈ 10⁶ - 10⁹ nodes (enterprise scale)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|E| ≈ 10⁷ - 10¹⁰ edges (typical connectivity)</w:t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lekdqcah9rcz" w:id="38"/>
      <w:bookmarkEnd w:id="38"/>
      <w:r w:rsidDel="00000000" w:rsidR="00000000" w:rsidRPr="00000000">
        <w:rPr>
          <w:rtl w:val="0"/>
        </w:rPr>
        <w:t xml:space="preserve">5.2 Node Representation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Node =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id: UUID,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coordinate: K₁₇ (17-dimensional vector),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type: {Core, Octopus, Spiderweb, Regulatory, Knowledge},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content: semantic_payload,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metadata: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created: ISO8601_timestamp,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updated: ISO8601_timestamp,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confidence: [0, 1],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provenance: cryptographic_chain,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validation_status: {validated, pending, rejected, superseded}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embeddings: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semantic: ℝ⁷⁶⁸⁺,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structural: graph_embedding ∈ ℝ¹²⁸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connections: {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parents: [node_ids],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children: [node_ids],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siblings: [node_ids],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cross_domain: [node_ids]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bl0xxn59l3mj" w:id="39"/>
      <w:bookmarkEnd w:id="39"/>
      <w:r w:rsidDel="00000000" w:rsidR="00000000" w:rsidRPr="00000000">
        <w:rPr>
          <w:rtl w:val="0"/>
        </w:rPr>
        <w:t xml:space="preserve">5.3 Edge Types and Weights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Edge =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source: node_id_1,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target: node_id_2,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type: {causal, temporal, spatial, hierarchical, semantic,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regulatory, procedural, analytical, ethical},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weight: ∈ [0, 1],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bidirectional: boolean,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context: application_domain,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temporal_validity: {start_time, end_time},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confidence: ∈ [0, 1]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Edge weight calculation: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w(e) = α·semantic_similarity +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β·structural_importance +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γ·temporal_relevance +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δ·usage_frequency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Where α + β + γ + δ = 1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l2lfsup73exj" w:id="40"/>
      <w:bookmarkEnd w:id="40"/>
      <w:r w:rsidDel="00000000" w:rsidR="00000000" w:rsidRPr="00000000">
        <w:rPr>
          <w:rtl w:val="0"/>
        </w:rPr>
        <w:t xml:space="preserve">5.4 Graph Traversal Algorithms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Breadth-First Search (BFS):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def BFS(start_node, depth_limit=5):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queue = [(start_node, 0)]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visited = {start_node}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while queue: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current, depth = queue.pop(0)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result.append(current)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if depth &gt;= depth_limit: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for neighbor in current.neighbors: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if neighbor not in visited: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visited.add(neighbor)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queue.append((neighbor, depth + 1))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Time Complexity: O(V + E)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Space Complexity: O(V)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Depth-First Search (DFS):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def DFS(node, target_condition, path=[], max_depth=10):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if len(path) &gt;= max_depth: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if meets_condition(node, target_condition):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return path + [node]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for child in node.children: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result = DFS(child, target_condition, path + [node], max_depth)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if result: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Time Complexity: O(V + E)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Space Complexity: O(depth)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Dijkstra's Shortest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def dijkstra(graph, start, end):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distances = {node: float('inf') for node in graph.nodes}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distances[start] = 0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priority_queue = [(0, start)]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predecessors = {}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while priority_queue: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current_dist, current_node = heappop(priority_queue)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if current_node == end: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if current_dist &gt; distances[current_node]: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for neighbor, weight in graph.edges[current_node]: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distance = current_dist + weight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if distance &lt; distances[neighbor]: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distances[neighbor] = distance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predecessors[neighbor] = current_node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heappush(priority_queue, (distance, neighbor))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return reconstruct_path(predecessors, start, end)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Time Complexity: O((V + E) log V) with binary heap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Space Complexity: O(V)</w:t>
      </w:r>
    </w:p>
    <w:p w:rsidR="00000000" w:rsidDel="00000000" w:rsidP="00000000" w:rsidRDefault="00000000" w:rsidRPr="00000000" w14:paraId="000002B9">
      <w:pPr>
        <w:pStyle w:val="Heading3"/>
        <w:rPr/>
      </w:pPr>
      <w:bookmarkStart w:colFirst="0" w:colLast="0" w:name="_21l2453ejaaw" w:id="41"/>
      <w:bookmarkEnd w:id="41"/>
      <w:r w:rsidDel="00000000" w:rsidR="00000000" w:rsidRPr="00000000">
        <w:rPr>
          <w:rtl w:val="0"/>
        </w:rPr>
        <w:t xml:space="preserve">5.5 Centrality Measures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Degree Centrality: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C_degree(v) = deg(v) / (n - 1)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deg(v) = number of edges incident to v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n = total number of nodes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Interpretation: Fraction of nodes directly connected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Betweenness Centrality: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C_betweenness(v) = Σ_{s≠v≠t} (σ_st(v) / σ_st)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σ_st = total shortest paths from s to 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σ_st(v) = shortest paths from s to t through v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Interpretation: Bridge nodes in network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PageRank: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PR(v) = (1-d)/n + d × Σ_{u∈M(v)} PR(u) / L(u)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 = damping factor (typically 0.85)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M(v) = set of nodes linking to v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L(u) = number of outbound links from u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 = total nodes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Iterative calculation until convergence: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PR^(t+1)(v) = (1-d)/n + d × Σ_{u∈M(v)} PR^(t)(u) / L(u)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rPr/>
      </w:pPr>
      <w:bookmarkStart w:colFirst="0" w:colLast="0" w:name="_xox6vs6wcwa" w:id="42"/>
      <w:bookmarkEnd w:id="42"/>
      <w:r w:rsidDel="00000000" w:rsidR="00000000" w:rsidRPr="00000000">
        <w:rPr>
          <w:rtl w:val="0"/>
        </w:rPr>
        <w:t xml:space="preserve">6. Semantic Encoding Functions</w:t>
      </w:r>
    </w:p>
    <w:p w:rsidR="00000000" w:rsidDel="00000000" w:rsidP="00000000" w:rsidRDefault="00000000" w:rsidRPr="00000000" w14:paraId="000002E0">
      <w:pPr>
        <w:pStyle w:val="Heading3"/>
        <w:rPr/>
      </w:pPr>
      <w:bookmarkStart w:colFirst="0" w:colLast="0" w:name="_bor35iovrnn3" w:id="43"/>
      <w:bookmarkEnd w:id="43"/>
      <w:r w:rsidDel="00000000" w:rsidR="00000000" w:rsidRPr="00000000">
        <w:rPr>
          <w:rtl w:val="0"/>
        </w:rPr>
        <w:t xml:space="preserve">6.1 Transformer-Based Embeddings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embedding = Transformer_Encoder(text, model)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Input: text string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Output: dense vector ∈ ℝⁿ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Supported dimensions: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n = 768 (BERT-base, RoBERTa)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n = 1024 (BERT-large)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n = 1536 (OpenAI ada-002)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n = 4096 (Claude, GPT-4)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Model selection based on: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Required semantic depth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Computational budget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Downstream task requirements</w:t>
      </w:r>
    </w:p>
    <w:p w:rsidR="00000000" w:rsidDel="00000000" w:rsidP="00000000" w:rsidRDefault="00000000" w:rsidRPr="00000000" w14:paraId="000002F8">
      <w:pPr>
        <w:pStyle w:val="Heading3"/>
        <w:rPr/>
      </w:pPr>
      <w:bookmarkStart w:colFirst="0" w:colLast="0" w:name="_bbgty6nnyjm2" w:id="44"/>
      <w:bookmarkEnd w:id="44"/>
      <w:r w:rsidDel="00000000" w:rsidR="00000000" w:rsidRPr="00000000">
        <w:rPr>
          <w:rtl w:val="0"/>
        </w:rPr>
        <w:t xml:space="preserve">6.2 Hierarchical Semantic Structure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Semantic_Hierarchy = {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L0: character_level ∈ ℝ¹²⁸,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L1: token_level ∈ ℝ⁷⁶⁸,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L2: sentence_level ∈ ℝ¹⁰²⁴,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L3: paragraph_level ∈ ℝ¹⁵³⁶,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L4: document_level ∈ ℝ²⁰⁴⁸,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L5: corpus_level ∈ ℝ⁴⁰⁹⁶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Hierarchical pooling: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embedding_L(i+1) = Pool(embedding_L(i))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Pooling functions: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Mean pooling: avg(embeddings)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Max pooling: max(embeddings)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Attention-weighted pooling: Σ(αᵢ × embᵢ)</w:t>
      </w:r>
    </w:p>
    <w:p w:rsidR="00000000" w:rsidDel="00000000" w:rsidP="00000000" w:rsidRDefault="00000000" w:rsidRPr="00000000" w14:paraId="00000314">
      <w:pPr>
        <w:pStyle w:val="Heading3"/>
        <w:rPr/>
      </w:pPr>
      <w:bookmarkStart w:colFirst="0" w:colLast="0" w:name="_4rtgc326i2t7" w:id="45"/>
      <w:bookmarkEnd w:id="45"/>
      <w:r w:rsidDel="00000000" w:rsidR="00000000" w:rsidRPr="00000000">
        <w:rPr>
          <w:rtl w:val="0"/>
        </w:rPr>
        <w:t xml:space="preserve">6.3 Similarity Computation Methods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Cosine Similarity: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sim_cosine(e₁, e₂) = (e₁ · e₂) / (||e₁|| × ||e₂||)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Range: [-1, 1]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Fast computation: O(n) for n-dimensional vectors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Euclidean Distance: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dist_euclidean(e₁, e₂) = √(Σᵢ(e₁ᵢ - e₂ᵢ)²)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Range: [0, ∞)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Similarity conversion: sim = 1 / (1 + dist)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bCs w:val="1"/>
          <w:rtl w:val="0"/>
        </w:rPr>
        <w:t xml:space="preserve">Dot Product: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sim_dot(e₁, e₂) = Σᵢ(e₁ᵢ × e₂ᵢ)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Unnormalized, sensitive to magnitude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Faster than cosine: O(n) without normalization</w:t>
      </w:r>
    </w:p>
    <w:p w:rsidR="00000000" w:rsidDel="00000000" w:rsidP="00000000" w:rsidRDefault="00000000" w:rsidRPr="00000000" w14:paraId="0000032C">
      <w:pPr>
        <w:pStyle w:val="Heading3"/>
        <w:rPr/>
      </w:pPr>
      <w:bookmarkStart w:colFirst="0" w:colLast="0" w:name="_7v686ez74y2p" w:id="46"/>
      <w:bookmarkEnd w:id="46"/>
      <w:r w:rsidDel="00000000" w:rsidR="00000000" w:rsidRPr="00000000">
        <w:rPr>
          <w:rtl w:val="0"/>
        </w:rPr>
        <w:t xml:space="preserve">6.4 Vector Similarity Search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b w:val="1"/>
          <w:bCs w:val="1"/>
          <w:rtl w:val="0"/>
        </w:rPr>
        <w:t xml:space="preserve">Approximate Nearest Neighbors (ANN):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retrieve_top_k_ANN(query_embedding, index, k):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# Using HNSW (Hierarchical Navigable Small World)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candidates = index.search(query_embedding, k)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return candidates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Time Complexity: O(log n) average case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Space Complexity: O(n × m) where m = max_connections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Accuracy: ~95-99% recall@k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k-NN (brute force):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retrieve_top_k_exact(query_embedding, embeddings, k):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scores = []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for emb in embeddings: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score = cosine_similarity(query_embedding, emb)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scores.append((score, emb))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return heapq.nlargest(k, scores, key=lambda x: x[0])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Time Complexity: O(n × d) where d = embedding dimension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Guaranteed exact results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rPr/>
      </w:pPr>
      <w:bookmarkStart w:colFirst="0" w:colLast="0" w:name="_76gdl7yu2vbw" w:id="47"/>
      <w:bookmarkEnd w:id="47"/>
      <w:r w:rsidDel="00000000" w:rsidR="00000000" w:rsidRPr="00000000">
        <w:rPr>
          <w:rtl w:val="0"/>
        </w:rPr>
        <w:t xml:space="preserve">7. Hierarchical Indexing</w:t>
      </w:r>
    </w:p>
    <w:p w:rsidR="00000000" w:rsidDel="00000000" w:rsidP="00000000" w:rsidRDefault="00000000" w:rsidRPr="00000000" w14:paraId="00000355">
      <w:pPr>
        <w:pStyle w:val="Heading3"/>
        <w:rPr/>
      </w:pPr>
      <w:bookmarkStart w:colFirst="0" w:colLast="0" w:name="_9p9w48fyu4xg" w:id="48"/>
      <w:bookmarkEnd w:id="48"/>
      <w:r w:rsidDel="00000000" w:rsidR="00000000" w:rsidRPr="00000000">
        <w:rPr>
          <w:rtl w:val="0"/>
        </w:rPr>
        <w:t xml:space="preserve">7.1 Nuremberg-Style Numbering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Hierarchy_ID = MAJOR.SUB1.SUB2.SUB3.DETAIL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[0-999].[0-99].[0-99].[0-99].[0-9999]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1.0.0.0.0       Top-level category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1.2.0.0.0       Second subcategory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1.2.3.0.0       Third level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1.2.3.4.0       Fourth level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1.2.3.4.5       Specific item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capacity: 999 × 100 × 100 × 100 × 10000 ≈ 10¹³ unique IDs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bgdith5fddbr" w:id="49"/>
      <w:bookmarkEnd w:id="49"/>
      <w:r w:rsidDel="00000000" w:rsidR="00000000" w:rsidRPr="00000000">
        <w:rPr>
          <w:rtl w:val="0"/>
        </w:rPr>
        <w:t xml:space="preserve">7.2 B-Tree Operations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B-Tree(order_m):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# Each node contains at most m-1 keys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# Each internal node has at most m children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# All leaves at same depth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Insert(key, value):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if root.is_full():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split_root()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insert_non_full(root, key, value)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Search(key):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return search_recursive(root, key)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Delete(key):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delete_recursive(root, key)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if root.is_empty() and not root.is_leaf():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root = root.children[0]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Time Complexity: O(log_m n) for all operations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Space Complexity: O(n)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m typically chosen as 100-1000 for disk-based systems</w:t>
      </w:r>
    </w:p>
    <w:p w:rsidR="00000000" w:rsidDel="00000000" w:rsidP="00000000" w:rsidRDefault="00000000" w:rsidRPr="00000000" w14:paraId="0000038B">
      <w:pPr>
        <w:pStyle w:val="Heading3"/>
        <w:rPr/>
      </w:pPr>
      <w:bookmarkStart w:colFirst="0" w:colLast="0" w:name="_qma4v28ugv8c" w:id="50"/>
      <w:bookmarkEnd w:id="50"/>
      <w:r w:rsidDel="00000000" w:rsidR="00000000" w:rsidRPr="00000000">
        <w:rPr>
          <w:rtl w:val="0"/>
        </w:rPr>
        <w:t xml:space="preserve">7.3 Inverted Index Structure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Inverted_Index = {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"term_1": [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(doc_id_1, [pos_1, pos_2, ...]),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(doc_id_2, [pos_1, pos_2, ...]),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"term_2": [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(doc_id_3, [pos_1, ...]),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Query processing: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def query_and(terms):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posting_lists = [Inverted_Index[t] for t in terms]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return set.intersection(*[set(pl) for pl in posting_lists])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def query_or(terms):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posting_lists = [Inverted_Index[t] for t in terms]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return set.union(*[set(pl) for pl in posting_lists])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rPr/>
      </w:pPr>
      <w:bookmarkStart w:colFirst="0" w:colLast="0" w:name="_frswnid84ml8" w:id="51"/>
      <w:bookmarkEnd w:id="51"/>
      <w:r w:rsidDel="00000000" w:rsidR="00000000" w:rsidRPr="00000000">
        <w:rPr>
          <w:rtl w:val="0"/>
        </w:rPr>
        <w:t xml:space="preserve">8. Cross-Dimensional Mapping</w:t>
      </w:r>
    </w:p>
    <w:p w:rsidR="00000000" w:rsidDel="00000000" w:rsidP="00000000" w:rsidRDefault="00000000" w:rsidRPr="00000000" w14:paraId="000003B2">
      <w:pPr>
        <w:pStyle w:val="Heading3"/>
        <w:rPr/>
      </w:pPr>
      <w:bookmarkStart w:colFirst="0" w:colLast="0" w:name="_ulxep927zpvb" w:id="52"/>
      <w:bookmarkEnd w:id="52"/>
      <w:r w:rsidDel="00000000" w:rsidR="00000000" w:rsidRPr="00000000">
        <w:rPr>
          <w:rtl w:val="0"/>
        </w:rPr>
        <w:t xml:space="preserve">8.1 Octopus Nodes (Regulatory Crosswalks)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Octopus_Node = {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center_regulation: primary_framework_id,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connections: [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target: framework_id,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mapping_score: ∈ [0, 1],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bidirectional: boolean,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transformation: f(source_req) → target_req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Mapping scores: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1.0: Exact equivalence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0.9: Nearly identical, minor wording differences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0.8: Strong alignment, same intent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0.7: Similar requirements, different implementation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0.6: Partial coverage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&lt; 0.5: Weak or no direct mapping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GDPR Article 32 ↔ ISO 27001:2013 A.12.4.1 (score: 0.85)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HIPAA Security Rule ↔ NIST 800-53 (score: 0.90)</w:t>
      </w:r>
    </w:p>
    <w:p w:rsidR="00000000" w:rsidDel="00000000" w:rsidP="00000000" w:rsidRDefault="00000000" w:rsidRPr="00000000" w14:paraId="000003DE">
      <w:pPr>
        <w:pStyle w:val="Heading3"/>
        <w:rPr/>
      </w:pPr>
      <w:bookmarkStart w:colFirst="0" w:colLast="0" w:name="_p0d8fchor26l" w:id="53"/>
      <w:bookmarkEnd w:id="53"/>
      <w:r w:rsidDel="00000000" w:rsidR="00000000" w:rsidRPr="00000000">
        <w:rPr>
          <w:rtl w:val="0"/>
        </w:rPr>
        <w:t xml:space="preserve">8.2 Spiderweb Nodes (Impact Analysis)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Spiderweb_Node = {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origin: source_event,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impact_radius: affected_distance,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propagation_paths: [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path: [node₁, node₂, ..., nodeₙ],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impact_function: I(d) = I₀ × exp(-d/r),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time_delay: τ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Total impact calculation: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I_total(node) = Σᵢ I₀ᵢ × exp(-dᵢ/r) × temporal_decay(τᵢ)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I₀ᵢ = initial impact from source i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dᵢ = graph distance from source i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r = characteristic radius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τᵢ = time delay from source i</w:t>
      </w:r>
    </w:p>
    <w:p w:rsidR="00000000" w:rsidDel="00000000" w:rsidP="00000000" w:rsidRDefault="00000000" w:rsidRPr="00000000" w14:paraId="00000402">
      <w:pPr>
        <w:pStyle w:val="Heading3"/>
        <w:rPr/>
      </w:pPr>
      <w:bookmarkStart w:colFirst="0" w:colLast="0" w:name="_j9m1ybt1utvo" w:id="54"/>
      <w:bookmarkEnd w:id="54"/>
      <w:r w:rsidDel="00000000" w:rsidR="00000000" w:rsidRPr="00000000">
        <w:rPr>
          <w:rtl w:val="0"/>
        </w:rPr>
        <w:t xml:space="preserve">8.3 Core Nodes (Fundamental Knowledge)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Core_Node = {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knowledge_type: {axiom, principle, law, definition, theorem},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stability_score: 1.0,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temporal_invariance: true,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cross_domain_applicability: [domains],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validation_status: {proven, accepted, consensus},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immutability: true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Mathematical axioms (field axioms, ZFC)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Physical laws (Newton's laws, thermodynamics)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Logical principles (law of non-contradiction)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Chemical constants (Avogadro's number, gas constant)</w:t>
      </w:r>
    </w:p>
    <w:p w:rsidR="00000000" w:rsidDel="00000000" w:rsidP="00000000" w:rsidRDefault="00000000" w:rsidRPr="00000000" w14:paraId="0000041C">
      <w:pPr>
        <w:pStyle w:val="Heading3"/>
        <w:rPr/>
      </w:pPr>
      <w:bookmarkStart w:colFirst="0" w:colLast="0" w:name="_ahgiv6bb87in" w:id="55"/>
      <w:bookmarkEnd w:id="55"/>
      <w:r w:rsidDel="00000000" w:rsidR="00000000" w:rsidRPr="00000000">
        <w:rPr>
          <w:rtl w:val="0"/>
        </w:rPr>
        <w:t xml:space="preserve">8.4 Cross-Axis Transformation Matrix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Transform(source_axis, target_axis, value):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T = transformation_matrix[source_axis][target_axis]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return T × value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Example transformations: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→ Spatial: event_location(time_point)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→ Regulatory: applicable_frameworks(sector_id)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→ Performance: adjusted_performance = nominal × (1 - risk_factor)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Competence → Confidence: conf_bound = f(expertise_level)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rPr/>
      </w:pPr>
      <w:bookmarkStart w:colFirst="0" w:colLast="0" w:name="_u7drxdxypyyy" w:id="56"/>
      <w:bookmarkEnd w:id="56"/>
      <w:r w:rsidDel="00000000" w:rsidR="00000000" w:rsidRPr="00000000">
        <w:rPr>
          <w:rtl w:val="0"/>
        </w:rPr>
        <w:t xml:space="preserve">PART III: AGENT ORCHESTRATION</w:t>
      </w:r>
    </w:p>
    <w:p w:rsidR="00000000" w:rsidDel="00000000" w:rsidP="00000000" w:rsidRDefault="00000000" w:rsidRPr="00000000" w14:paraId="0000042F">
      <w:pPr>
        <w:pStyle w:val="Heading2"/>
        <w:rPr/>
      </w:pPr>
      <w:bookmarkStart w:colFirst="0" w:colLast="0" w:name="_7lvgtgn0yyew" w:id="57"/>
      <w:bookmarkEnd w:id="57"/>
      <w:r w:rsidDel="00000000" w:rsidR="00000000" w:rsidRPr="00000000">
        <w:rPr>
          <w:rtl w:val="0"/>
        </w:rPr>
        <w:t xml:space="preserve">9. Quad Persona Mathematical Models</w:t>
      </w:r>
    </w:p>
    <w:p w:rsidR="00000000" w:rsidDel="00000000" w:rsidP="00000000" w:rsidRDefault="00000000" w:rsidRPr="00000000" w14:paraId="00000430">
      <w:pPr>
        <w:pStyle w:val="Heading3"/>
        <w:rPr/>
      </w:pPr>
      <w:bookmarkStart w:colFirst="0" w:colLast="0" w:name="_bukm48s2wbk8" w:id="58"/>
      <w:bookmarkEnd w:id="58"/>
      <w:r w:rsidDel="00000000" w:rsidR="00000000" w:rsidRPr="00000000">
        <w:rPr>
          <w:rtl w:val="0"/>
        </w:rPr>
        <w:t xml:space="preserve">9.1 Four-Agent Architecture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Personas = {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P₁: Knowledge_Expert (KE),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P₂: Sector_Specialist (SS),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P₃: Regulatory_Advisor (RA),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P₄: Compliance_Officer (CO)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Each persona Pᵢ: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- Specialization: Sᵢ ∈ ℝ¹⁷ (axis alignment vector)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- Confidence: Cᵢ(query) → [0, 1]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- Response: Rᵢ(query, context) → answer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- Validation: Vᵢ(answer) → {pass, fail, uncertain}</w:t>
      </w:r>
    </w:p>
    <w:p w:rsidR="00000000" w:rsidDel="00000000" w:rsidP="00000000" w:rsidRDefault="00000000" w:rsidRPr="00000000" w14:paraId="00000446">
      <w:pPr>
        <w:pStyle w:val="Heading3"/>
        <w:rPr/>
      </w:pPr>
      <w:bookmarkStart w:colFirst="0" w:colLast="0" w:name="_hlpukuzfz73g" w:id="59"/>
      <w:bookmarkEnd w:id="59"/>
      <w:r w:rsidDel="00000000" w:rsidR="00000000" w:rsidRPr="00000000">
        <w:rPr>
          <w:rtl w:val="0"/>
        </w:rPr>
        <w:t xml:space="preserve">9.2 Seven-Part Role Construction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Role = {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R₁: academic_degree (PhD, MD, JD, Master's, Bachelor's),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R₂: certifications ([CIPP/E, CISSP, CPA, PE, ...]),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R₃: years_experience (integer),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R₄: specialization (specific domain),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R₅: authority_level (C-Suite, Director, Manager, IC),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R₆: knowledge_depth (expertise_score ∈ [0, 1]),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R₇: practical_skills ([skill_list])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Role_Activation_Score = Σᵢ₌₁⁷ wᵢ × component_match(Rᵢ, query)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Typical weights: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w₁ = 0.20 (degree)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w₂ = 0.15 (certifications)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w₃ = 0.25 (experience)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w₄ = 0.15 (specialization)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w₅ = 0.10 (authority)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w₆ = 0.10 (depth)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w₇ = 0.05 (skills)</w:t>
      </w:r>
    </w:p>
    <w:p w:rsidR="00000000" w:rsidDel="00000000" w:rsidP="00000000" w:rsidRDefault="00000000" w:rsidRPr="00000000" w14:paraId="0000046A">
      <w:pPr>
        <w:pStyle w:val="Heading3"/>
        <w:rPr/>
      </w:pPr>
      <w:bookmarkStart w:colFirst="0" w:colLast="0" w:name="_su5vphj0zs94" w:id="60"/>
      <w:bookmarkEnd w:id="60"/>
      <w:r w:rsidDel="00000000" w:rsidR="00000000" w:rsidRPr="00000000">
        <w:rPr>
          <w:rtl w:val="0"/>
        </w:rPr>
        <w:t xml:space="preserve">9.3 Knowledge Activation Function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Activated_Knowledge(role, query) = {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base: LLM_pretrained,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filtered: filter_by_role(base, role),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expert_patterns: behavioral_templates(role),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domain_context: domain_knowledge(role.specialization),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frameworks: certification_content(role.certifications),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cases: experience_cases(role.years),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authority: decision_bounds(role.authority)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Activation_Multiplier(role) = 1 + log(1 + expertise_score)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Total_Knowledge_Scope = Base_Knowledge × Activation_Multiplier</w:t>
      </w:r>
    </w:p>
    <w:p w:rsidR="00000000" w:rsidDel="00000000" w:rsidP="00000000" w:rsidRDefault="00000000" w:rsidRPr="00000000" w14:paraId="00000480">
      <w:pPr>
        <w:pStyle w:val="Heading3"/>
        <w:rPr/>
      </w:pPr>
      <w:bookmarkStart w:colFirst="0" w:colLast="0" w:name="_h7u32luwuyyg" w:id="61"/>
      <w:bookmarkEnd w:id="61"/>
      <w:r w:rsidDel="00000000" w:rsidR="00000000" w:rsidRPr="00000000">
        <w:rPr>
          <w:rtl w:val="0"/>
        </w:rPr>
        <w:t xml:space="preserve">9.4 Dynamic Persona Weighting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Dynamic_Weights(query, context):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# Extract features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domain = extract_domain(query)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risk = assess_risk(query)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reg_count = count_regulations(query)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# Base equal weights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w = [0.25, 0.25, 0.25, 0.25]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# Contextual adjustments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if domain in [technical, research]: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w[0] *= 1.5  # Knowledge Expert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if domain in [industry_specific]: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w[1] *= 1.5  # Sector Specialist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if reg_count &gt; 5: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w[2] *= 2.0  # Regulatory Advisor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if risk == "high":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w[3] *= 2.0  # Compliance Officer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# Normalize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total = sum(w)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return [weight / total for weight in w]</w:t>
      </w:r>
    </w:p>
    <w:p w:rsidR="00000000" w:rsidDel="00000000" w:rsidP="00000000" w:rsidRDefault="00000000" w:rsidRPr="00000000" w14:paraId="000004B2">
      <w:pPr>
        <w:pStyle w:val="Heading3"/>
        <w:rPr/>
      </w:pPr>
      <w:bookmarkStart w:colFirst="0" w:colLast="0" w:name="_2z3ncacg121c" w:id="62"/>
      <w:bookmarkEnd w:id="62"/>
      <w:r w:rsidDel="00000000" w:rsidR="00000000" w:rsidRPr="00000000">
        <w:rPr>
          <w:rtl w:val="0"/>
        </w:rPr>
        <w:t xml:space="preserve">9.5 Response Aggregation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Aggregate(R₁, R₂, R₃, R₄, weights):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# Numerical aggregation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numerical = Σᵢ (wᵢ × Rᵢ_numerical)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# Categorical consensus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categorical = majority_vote([R₁_cat, R₂_cat, R₃_cat, R₄_cat])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# Confidence integration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confidence = geometric_mean([C₁, C₂, C₃, C₄])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# Text synthesis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text = intelligent_merge([R₁_text, R₂_text, R₃_text, R₄_text])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# Dissent tracking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dissent = identify_disagreements([R₁, R₂, R₃, R₄])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result: numerical,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category: categorical,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confidence: confidence,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explanation: text,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dissenting_views: dissent,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consensus_strength: 1 - std_dev(weights)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rPr/>
      </w:pPr>
      <w:bookmarkStart w:colFirst="0" w:colLast="0" w:name="_2lnn17fyv391" w:id="63"/>
      <w:bookmarkEnd w:id="63"/>
      <w:r w:rsidDel="00000000" w:rsidR="00000000" w:rsidRPr="00000000">
        <w:rPr>
          <w:rtl w:val="0"/>
        </w:rPr>
        <w:t xml:space="preserve">10. Multi-Agent Consensus Algorithms</w:t>
      </w:r>
    </w:p>
    <w:p w:rsidR="00000000" w:rsidDel="00000000" w:rsidP="00000000" w:rsidRDefault="00000000" w:rsidRPr="00000000" w14:paraId="000004E5">
      <w:pPr>
        <w:pStyle w:val="Heading3"/>
        <w:rPr/>
      </w:pPr>
      <w:bookmarkStart w:colFirst="0" w:colLast="0" w:name="_zg2sjn2s7jaj" w:id="64"/>
      <w:bookmarkEnd w:id="64"/>
      <w:r w:rsidDel="00000000" w:rsidR="00000000" w:rsidRPr="00000000">
        <w:rPr>
          <w:rtl w:val="0"/>
        </w:rPr>
        <w:t xml:space="preserve">10.1 Byzantine Fault Tolerant (BFT) Consensus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BFT_Consensus(responses, max_faulty=1):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n = len(responses)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f = max_faulty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Require n ≥ 3f + 1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assert n &gt;= 3*f + 1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# Need 2f + 1 matching responses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threshold = 2*f + 1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# Group by value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groups = group_by_value(responses)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for value, group in groups: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if len(group) &gt;= threshold: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consensus: value,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support: len(group),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confidence: len(group) / n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return NO_CONSENSUS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Typical configuration: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n = 4 personas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f = 1 (tolerate 1 faulty agent)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threshold = 3 (need 3/4 agreement)</w:t>
      </w:r>
    </w:p>
    <w:p w:rsidR="00000000" w:rsidDel="00000000" w:rsidP="00000000" w:rsidRDefault="00000000" w:rsidRPr="00000000" w14:paraId="00000519">
      <w:pPr>
        <w:pStyle w:val="Heading3"/>
        <w:rPr/>
      </w:pPr>
      <w:bookmarkStart w:colFirst="0" w:colLast="0" w:name="_kxh30qdumhne" w:id="65"/>
      <w:bookmarkEnd w:id="65"/>
      <w:r w:rsidDel="00000000" w:rsidR="00000000" w:rsidRPr="00000000">
        <w:rPr>
          <w:rtl w:val="0"/>
        </w:rPr>
        <w:t xml:space="preserve">10.2 Weighted Voting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Weighted_Vote(responses, weights, confidences):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total_weighted = 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total_weight = 0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for i, response in enumerate(responses):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effective_weight = weights[i] × confidences[i]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total_weighted += response × effective_weight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total_weight += effective_weight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consensus = total_weighted / total_weight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# Variance measure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variance = Σᵢ (wᵢ × cᵢ × (rᵢ - consensus)²) / total_weight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strength = 1 / (1 + variance)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value: consensus,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strength: strength,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participating_weight: total_weight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1">
      <w:pPr>
        <w:pStyle w:val="Heading3"/>
        <w:rPr/>
      </w:pPr>
      <w:bookmarkStart w:colFirst="0" w:colLast="0" w:name="_6m0orv26zqie" w:id="66"/>
      <w:bookmarkEnd w:id="66"/>
      <w:r w:rsidDel="00000000" w:rsidR="00000000" w:rsidRPr="00000000">
        <w:rPr>
          <w:rtl w:val="0"/>
        </w:rPr>
        <w:t xml:space="preserve">10.3 Debate-Based Iterative Refinement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Debate_Consensus(agents, query, max_rounds=5):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# Round 0: Initial responses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responses = {a: a.generate(query) for a in agents}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for round in range(1, max_rounds + 1):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# Critique phase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critiques = {}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for agent in agents: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others = {a: r for a, r in responses.items() if a != agent}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critiques[agent] = agent.critique(others)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# Revision phase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new_responses = {}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for agent in agents: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agent_critiques = [c[agent] for c in critiques.values()]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new_responses[agent] = agent.revise(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responses[agent],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agent_critiques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# Convergence check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convergence = calculate_convergence(responses, new_responses)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responses = new_responses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if convergence &gt; 0.95: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return synthesize(responses)</w:t>
      </w:r>
    </w:p>
    <w:p w:rsidR="00000000" w:rsidDel="00000000" w:rsidP="00000000" w:rsidRDefault="00000000" w:rsidRPr="00000000" w14:paraId="00000579">
      <w:pPr>
        <w:pStyle w:val="Heading3"/>
        <w:rPr/>
      </w:pPr>
      <w:bookmarkStart w:colFirst="0" w:colLast="0" w:name="_7iy8t5qge13y" w:id="67"/>
      <w:bookmarkEnd w:id="67"/>
      <w:r w:rsidDel="00000000" w:rsidR="00000000" w:rsidRPr="00000000">
        <w:rPr>
          <w:rtl w:val="0"/>
        </w:rPr>
        <w:t xml:space="preserve">10.4 Confidence-Weighted Consensus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Confidence_Consensus(responses):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values = [r.value for r in responses]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confidences = [r.confidence for r in responses]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# Softmax weighting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exp_conf = [exp(c) for c in confidences]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weights = [e / sum(exp_conf) for e in exp_conf]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# Weighted consensus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consensus = sum(w * v for w, v in zip(weights, values))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# Agreement factor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agreement = 1 - (std_dev(values) / max(mean(values), 0.001))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# Final confidence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final_conf = max(confidences) × agreement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consensus: consensus,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confidence: final_conf,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weights: weights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rPr/>
      </w:pPr>
      <w:bookmarkStart w:colFirst="0" w:colLast="0" w:name="_hq7jx81lqllv" w:id="68"/>
      <w:bookmarkEnd w:id="68"/>
      <w:r w:rsidDel="00000000" w:rsidR="00000000" w:rsidRPr="00000000">
        <w:rPr>
          <w:rtl w:val="0"/>
        </w:rPr>
        <w:t xml:space="preserve">11. Trust and Confidence Mathematics</w:t>
      </w:r>
    </w:p>
    <w:p w:rsidR="00000000" w:rsidDel="00000000" w:rsidP="00000000" w:rsidRDefault="00000000" w:rsidRPr="00000000" w14:paraId="000005A8">
      <w:pPr>
        <w:pStyle w:val="Heading3"/>
        <w:rPr/>
      </w:pPr>
      <w:bookmarkStart w:colFirst="0" w:colLast="0" w:name="_csq5uzq7hrgg" w:id="69"/>
      <w:bookmarkEnd w:id="69"/>
      <w:r w:rsidDel="00000000" w:rsidR="00000000" w:rsidRPr="00000000">
        <w:rPr>
          <w:rtl w:val="0"/>
        </w:rPr>
        <w:t xml:space="preserve">11.1 Multi-Factor Trust Score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Trust(x) = w₁·Source_Reliability(x) +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w₂·Temporal_Freshness(x) +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w₃·Cross_Validation(x) +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w₄·Provenance_Integrity(x) +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w₅·Expert_Consensus(x)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Source_Reliability(x) = Πᵢ (credibilityᵢ × recencyᵢ)^(1/n)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credibilityᵢ ∈ [0, 1]: Source trustworthiness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recencyᵢ = exp(-λ × age_days)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Temporal_Freshness(x) = exp(-β × age)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β varies by domain: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Technology: 0.01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Medical: 0.005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Legal: 0.003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Math: 0.0001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Cross_Validation(x) = confirming / (confirming + contradicting + 1)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Provenance_Integrity(x) = Πᵢ link_validityᵢ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Verified via: cryptographic signatures, blockchain anchoring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Expert_Consensus(x) = (agreeing_experts) / (total_experts)</w:t>
      </w:r>
    </w:p>
    <w:p w:rsidR="00000000" w:rsidDel="00000000" w:rsidP="00000000" w:rsidRDefault="00000000" w:rsidRPr="00000000" w14:paraId="000005CE">
      <w:pPr>
        <w:pStyle w:val="Heading3"/>
        <w:rPr/>
      </w:pPr>
      <w:bookmarkStart w:colFirst="0" w:colLast="0" w:name="_ujmna0x5a7d" w:id="70"/>
      <w:bookmarkEnd w:id="70"/>
      <w:r w:rsidDel="00000000" w:rsidR="00000000" w:rsidRPr="00000000">
        <w:rPr>
          <w:rtl w:val="0"/>
        </w:rPr>
        <w:t xml:space="preserve">11.2 Confidence Calibration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Confidence(answer) = α·Internal_Consistency +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     β·External_Validation +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     γ·Historical_Accuracy +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     δ·Agent_Agreement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Where α + β + γ + δ = 1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Internal_Consistency = 1 - avg_pairwise_distance(components)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External_Validation = validation_pass_rate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Historical_Accuracy = correct_predictions / total_predictions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Agent_Agreement = 1 - variance(agent_confidences)</w:t>
      </w:r>
    </w:p>
    <w:p w:rsidR="00000000" w:rsidDel="00000000" w:rsidP="00000000" w:rsidRDefault="00000000" w:rsidRPr="00000000" w14:paraId="000005E0">
      <w:pPr>
        <w:pStyle w:val="Heading3"/>
        <w:rPr/>
      </w:pPr>
      <w:bookmarkStart w:colFirst="0" w:colLast="0" w:name="_hsl2yxhvbez8" w:id="71"/>
      <w:bookmarkEnd w:id="71"/>
      <w:r w:rsidDel="00000000" w:rsidR="00000000" w:rsidRPr="00000000">
        <w:rPr>
          <w:rtl w:val="0"/>
        </w:rPr>
        <w:t xml:space="preserve">11.3 Belief Decay Functions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# Exponential decay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Belief(t) = Belief₀ × exp(-λ × t)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# Domain-specific decay rates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λ_tech = 0.05 /day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λ_medical = 0.02 /day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λ_legal = 0.01 /day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λ_mathematics = 0.001 /day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# Recursive belief decay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Belief(n) = Belief(n-1) × (1 - δ)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δ = 0.05-0.10 (decay per iteration)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# Evidence-conditional decay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λ_effective = λ_base / (1 + η × evidence_strength)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# Restoration through validation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Belief_new = max(Belief_old × exp(-λ × t), validation_score)</w:t>
      </w:r>
    </w:p>
    <w:p w:rsidR="00000000" w:rsidDel="00000000" w:rsidP="00000000" w:rsidRDefault="00000000" w:rsidRPr="00000000" w14:paraId="000005FC">
      <w:pPr>
        <w:pStyle w:val="Heading3"/>
        <w:rPr/>
      </w:pPr>
      <w:bookmarkStart w:colFirst="0" w:colLast="0" w:name="_smp9ixfxr7ve" w:id="72"/>
      <w:bookmarkEnd w:id="72"/>
      <w:r w:rsidDel="00000000" w:rsidR="00000000" w:rsidRPr="00000000">
        <w:rPr>
          <w:rtl w:val="0"/>
        </w:rPr>
        <w:t xml:space="preserve">11.4 Trust Entanglement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Trust_Entangled = Πᵢ₌₁ⁿ (Cᵢ^wᵢ)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Cᵢ = confidence from source i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wᵢ = weight of source i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n = number of sources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If Trust_Entangled &lt; 0.85: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trigger_validation_layer()</w:t>
      </w:r>
    </w:p>
    <w:p w:rsidR="00000000" w:rsidDel="00000000" w:rsidP="00000000" w:rsidRDefault="00000000" w:rsidRPr="00000000" w14:paraId="0000060A">
      <w:pPr>
        <w:pStyle w:val="Heading3"/>
        <w:rPr/>
      </w:pPr>
      <w:bookmarkStart w:colFirst="0" w:colLast="0" w:name="_7e48y3gxca2k" w:id="73"/>
      <w:bookmarkEnd w:id="73"/>
      <w:r w:rsidDel="00000000" w:rsidR="00000000" w:rsidRPr="00000000">
        <w:rPr>
          <w:rtl w:val="0"/>
        </w:rPr>
        <w:t xml:space="preserve">11.5 Online Validation Score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OV(datum) = Σᵢ (validation_indicatorᵢ × confidenceᵢ × weightᵢ) / Σᵢ weightᵢ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validation_indicatorᵢ ∈ {0, 1}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confidenceᵢ ∈ [0, 1]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weightᵢ = importance of validator i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If OV &lt; threshold: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flag_for_review()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escalate_to_next_layer()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1"/>
        <w:rPr/>
      </w:pPr>
      <w:bookmarkStart w:colFirst="0" w:colLast="0" w:name="_gqibppklpogd" w:id="74"/>
      <w:bookmarkEnd w:id="74"/>
      <w:r w:rsidDel="00000000" w:rsidR="00000000" w:rsidRPr="00000000">
        <w:rPr>
          <w:rtl w:val="0"/>
        </w:rPr>
        <w:t xml:space="preserve">PART IV: TEMPORAL REASONING</w:t>
      </w:r>
    </w:p>
    <w:p w:rsidR="00000000" w:rsidDel="00000000" w:rsidP="00000000" w:rsidRDefault="00000000" w:rsidRPr="00000000" w14:paraId="0000061B">
      <w:pPr>
        <w:pStyle w:val="Heading2"/>
        <w:rPr/>
      </w:pPr>
      <w:bookmarkStart w:colFirst="0" w:colLast="0" w:name="_45bv0bhwr8np" w:id="75"/>
      <w:bookmarkEnd w:id="75"/>
      <w:r w:rsidDel="00000000" w:rsidR="00000000" w:rsidRPr="00000000">
        <w:rPr>
          <w:rtl w:val="0"/>
        </w:rPr>
        <w:t xml:space="preserve">12. Arrows of Time Framework</w:t>
      </w:r>
    </w:p>
    <w:p w:rsidR="00000000" w:rsidDel="00000000" w:rsidP="00000000" w:rsidRDefault="00000000" w:rsidRPr="00000000" w14:paraId="0000061C">
      <w:pPr>
        <w:pStyle w:val="Heading3"/>
        <w:rPr/>
      </w:pPr>
      <w:bookmarkStart w:colFirst="0" w:colLast="0" w:name="_4v07kjyax9q4" w:id="76"/>
      <w:bookmarkEnd w:id="76"/>
      <w:r w:rsidDel="00000000" w:rsidR="00000000" w:rsidRPr="00000000">
        <w:rPr>
          <w:rtl w:val="0"/>
        </w:rPr>
        <w:t xml:space="preserve">12.1 Causal Consistency Enforcement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Arrow_Check(event₁, event₂):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if event₁.timestamp &gt; event₂.timestamp: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if is_causal(event₁, event₂):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raise TemporalViolationError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return valid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Causal_Flow_Score = valid_chains / total_relationships</w:t>
      </w:r>
    </w:p>
    <w:p w:rsidR="00000000" w:rsidDel="00000000" w:rsidP="00000000" w:rsidRDefault="00000000" w:rsidRPr="00000000" w14:paraId="0000062A">
      <w:pPr>
        <w:pStyle w:val="Heading3"/>
        <w:rPr/>
      </w:pPr>
      <w:bookmarkStart w:colFirst="0" w:colLast="0" w:name="_luhwxb9juybt" w:id="77"/>
      <w:bookmarkEnd w:id="77"/>
      <w:r w:rsidDel="00000000" w:rsidR="00000000" w:rsidRPr="00000000">
        <w:rPr>
          <w:rtl w:val="0"/>
        </w:rPr>
        <w:t xml:space="preserve">12.2 Temporal Ordering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Temporal_Order(events):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# Build DAG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graph = DirectedAcyclicGraph()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for event in events: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graph.add_node(event)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for e1, e2 in all_pairs(events):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if causally_related(e1, e2):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if e1.timestamp &lt; e2.timestamp: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graph.add_edge(e1, e2)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log_paradox(e1, e2)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# Topological sort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ordered = topological_sort(graph)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return ordered, consistency=1.0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except CycleError: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partial = maximal_acyclic_subgraph(graph)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return partial, consistency=0.5</w:t>
      </w:r>
    </w:p>
    <w:p w:rsidR="00000000" w:rsidDel="00000000" w:rsidP="00000000" w:rsidRDefault="00000000" w:rsidRPr="00000000" w14:paraId="00000654">
      <w:pPr>
        <w:pStyle w:val="Heading3"/>
        <w:rPr/>
      </w:pPr>
      <w:bookmarkStart w:colFirst="0" w:colLast="0" w:name="_r9yl0es2w3k5" w:id="78"/>
      <w:bookmarkEnd w:id="78"/>
      <w:r w:rsidDel="00000000" w:rsidR="00000000" w:rsidRPr="00000000">
        <w:rPr>
          <w:rtl w:val="0"/>
        </w:rPr>
        <w:t xml:space="preserve">12.3 Temporal Decay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Relevance(info, current_time) = Base_Relevance × exp(-λ × Δt)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Δt = current_time - info.timestamp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Decay rates by type: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- Breaking news: λ = 0.1 /day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Research: λ = 0.01 /month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Statistics: λ = 0.05 /month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 Best practices: λ = 0.02 /month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- Principles: λ = 0.001 /year</w:t>
      </w:r>
    </w:p>
    <w:p w:rsidR="00000000" w:rsidDel="00000000" w:rsidP="00000000" w:rsidRDefault="00000000" w:rsidRPr="00000000" w14:paraId="00000666">
      <w:pPr>
        <w:pStyle w:val="Heading3"/>
        <w:rPr/>
      </w:pPr>
      <w:bookmarkStart w:colFirst="0" w:colLast="0" w:name="_q5lswav4ip3b" w:id="79"/>
      <w:bookmarkEnd w:id="79"/>
      <w:r w:rsidDel="00000000" w:rsidR="00000000" w:rsidRPr="00000000">
        <w:rPr>
          <w:rtl w:val="0"/>
        </w:rPr>
        <w:t xml:space="preserve">12.4 Knowledge Evolution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∂K/∂t = φ(x,s) + ψ(s,t) + λ∇²K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K = knowledge state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φ = knowledge generation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ψ = temporal trends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λ∇²K = knowledge diffusion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Discrete update: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K(t+Δt) = K(t) + α·ΔK_new + β·ΔK_feedback - γ·ΔK_decay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1"/>
        <w:rPr/>
      </w:pPr>
      <w:bookmarkStart w:colFirst="0" w:colLast="0" w:name="_50epgu89ubee" w:id="80"/>
      <w:bookmarkEnd w:id="80"/>
      <w:r w:rsidDel="00000000" w:rsidR="00000000" w:rsidRPr="00000000">
        <w:rPr>
          <w:rtl w:val="0"/>
        </w:rPr>
        <w:t xml:space="preserve">PART V: SIMULATION ARCHITECTURE</w:t>
      </w:r>
    </w:p>
    <w:p w:rsidR="00000000" w:rsidDel="00000000" w:rsidP="00000000" w:rsidRDefault="00000000" w:rsidRPr="00000000" w14:paraId="00000677">
      <w:pPr>
        <w:pStyle w:val="Heading2"/>
        <w:rPr/>
      </w:pPr>
      <w:bookmarkStart w:colFirst="0" w:colLast="0" w:name="_q0gji8pfv1e3" w:id="81"/>
      <w:bookmarkEnd w:id="81"/>
      <w:r w:rsidDel="00000000" w:rsidR="00000000" w:rsidRPr="00000000">
        <w:rPr>
          <w:rtl w:val="0"/>
        </w:rPr>
        <w:t xml:space="preserve">13. 10-Layer Stack Mathematics</w:t>
      </w:r>
    </w:p>
    <w:p w:rsidR="00000000" w:rsidDel="00000000" w:rsidP="00000000" w:rsidRDefault="00000000" w:rsidRPr="00000000" w14:paraId="00000678">
      <w:pPr>
        <w:pStyle w:val="Heading3"/>
        <w:rPr/>
      </w:pPr>
      <w:bookmarkStart w:colFirst="0" w:colLast="0" w:name="_9m78wqkhtpvq" w:id="82"/>
      <w:bookmarkEnd w:id="82"/>
      <w:r w:rsidDel="00000000" w:rsidR="00000000" w:rsidRPr="00000000">
        <w:rPr>
          <w:rtl w:val="0"/>
        </w:rPr>
        <w:t xml:space="preserve">13.1 Layer Architecture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Layers = {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L1: Query_Analysis,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L2: Domain_Mapping,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L3: Deep_Research,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L4: Quad_Persona_Analysis,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L5: Cross_Domain_Synthesis,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L6: Compliance_Validation,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L7: Advanced_Reasoning,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L8: Trust_Assessment,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L9: Recursive_Refinement,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L10: Final_Validation_Containment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0">
      <w:pPr>
        <w:pStyle w:val="Heading3"/>
        <w:rPr/>
      </w:pPr>
      <w:bookmarkStart w:colFirst="0" w:colLast="0" w:name="_8djxtwc45a60" w:id="83"/>
      <w:bookmarkEnd w:id="83"/>
      <w:r w:rsidDel="00000000" w:rsidR="00000000" w:rsidRPr="00000000">
        <w:rPr>
          <w:rtl w:val="0"/>
        </w:rPr>
        <w:t xml:space="preserve">13.2 Complexity Routing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Complexity_Score = 0.3·keyword_complexity +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 0.3·domain_breadth +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0.2·temporal_scope +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 0.2·regulatory_requirements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Routing: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if Complexity &lt; 0.3: use L1-L3 (Lite)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elif Complexity &lt; 0.7: use L1-L7 (Standard)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else: use L1-L10 (Deep)</w:t>
      </w:r>
    </w:p>
    <w:p w:rsidR="00000000" w:rsidDel="00000000" w:rsidP="00000000" w:rsidRDefault="00000000" w:rsidRPr="00000000" w14:paraId="000006A0">
      <w:pPr>
        <w:pStyle w:val="Heading3"/>
        <w:rPr/>
      </w:pPr>
      <w:bookmarkStart w:colFirst="0" w:colLast="0" w:name="_u2o51tvnjlst" w:id="84"/>
      <w:bookmarkEnd w:id="84"/>
      <w:r w:rsidDel="00000000" w:rsidR="00000000" w:rsidRPr="00000000">
        <w:rPr>
          <w:rtl w:val="0"/>
        </w:rPr>
        <w:t xml:space="preserve">13.3 Recursive Processing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Refine(answer, depth=0, max_depth=10):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if depth &gt;= max_depth: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return answer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critique = self_evaluate(answer)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if critique.score &gt;= threshold: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return answer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enhanced = regenerate(answer, critique.weaknesses)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return Refine(enhanced, depth+1, max_depth)</w:t>
      </w:r>
    </w:p>
    <w:p w:rsidR="00000000" w:rsidDel="00000000" w:rsidP="00000000" w:rsidRDefault="00000000" w:rsidRPr="00000000" w14:paraId="000006B8">
      <w:pPr>
        <w:pStyle w:val="Heading3"/>
        <w:rPr/>
      </w:pPr>
      <w:bookmarkStart w:colFirst="0" w:colLast="0" w:name="_qrp7gle299wb" w:id="85"/>
      <w:bookmarkEnd w:id="85"/>
      <w:r w:rsidDel="00000000" w:rsidR="00000000" w:rsidRPr="00000000">
        <w:rPr>
          <w:rtl w:val="0"/>
        </w:rPr>
        <w:t xml:space="preserve">13.4 Entropy Monitoring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Entropy(P) = -Σᵢ p(xᵢ) × log₂(p(xᵢ))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Normalized: H_norm = H(P) / log₂(n)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Entropy balance: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if H &lt; target - tolerance: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inject_exploration()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elif H &gt; target + tolerance: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consolidate_options()</w:t>
      </w:r>
    </w:p>
    <w:p w:rsidR="00000000" w:rsidDel="00000000" w:rsidP="00000000" w:rsidRDefault="00000000" w:rsidRPr="00000000" w14:paraId="000006C6">
      <w:pPr>
        <w:pStyle w:val="Heading3"/>
        <w:rPr/>
      </w:pPr>
      <w:bookmarkStart w:colFirst="0" w:colLast="0" w:name="_ary23dh47f7o" w:id="86"/>
      <w:bookmarkEnd w:id="86"/>
      <w:r w:rsidDel="00000000" w:rsidR="00000000" w:rsidRPr="00000000">
        <w:rPr>
          <w:rtl w:val="0"/>
        </w:rPr>
        <w:t xml:space="preserve">13.5 Emergence Detection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Novelty_Score = -Σᵢ p(xᵢ) × log₂(p(xᵢ))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Emergence_Value = κ × Novelty_Score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If Emergence_Value &gt; threshold: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classify_emergence_type()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if concerning: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activate_containment()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1"/>
        <w:rPr/>
      </w:pPr>
      <w:bookmarkStart w:colFirst="0" w:colLast="0" w:name="_gqngy6gkexzw" w:id="87"/>
      <w:bookmarkEnd w:id="87"/>
      <w:r w:rsidDel="00000000" w:rsidR="00000000" w:rsidRPr="00000000">
        <w:rPr>
          <w:rtl w:val="0"/>
        </w:rPr>
        <w:t xml:space="preserve">PART VI: QUERY PROCESSING</w:t>
      </w:r>
    </w:p>
    <w:p w:rsidR="00000000" w:rsidDel="00000000" w:rsidP="00000000" w:rsidRDefault="00000000" w:rsidRPr="00000000" w14:paraId="000006D5">
      <w:pPr>
        <w:pStyle w:val="Heading2"/>
        <w:rPr/>
      </w:pPr>
      <w:bookmarkStart w:colFirst="0" w:colLast="0" w:name="_y52r7osuif35" w:id="88"/>
      <w:bookmarkEnd w:id="88"/>
      <w:r w:rsidDel="00000000" w:rsidR="00000000" w:rsidRPr="00000000">
        <w:rPr>
          <w:rtl w:val="0"/>
        </w:rPr>
        <w:t xml:space="preserve">14. Dynamic Self-Questioning Points (DSQP)</w:t>
      </w:r>
    </w:p>
    <w:p w:rsidR="00000000" w:rsidDel="00000000" w:rsidP="00000000" w:rsidRDefault="00000000" w:rsidRPr="00000000" w14:paraId="000006D6">
      <w:pPr>
        <w:pStyle w:val="Heading3"/>
        <w:rPr/>
      </w:pPr>
      <w:bookmarkStart w:colFirst="0" w:colLast="0" w:name="_z9iysl5vhncg" w:id="89"/>
      <w:bookmarkEnd w:id="89"/>
      <w:r w:rsidDel="00000000" w:rsidR="00000000" w:rsidRPr="00000000">
        <w:rPr>
          <w:rtl w:val="0"/>
        </w:rPr>
        <w:t xml:space="preserve">14.1 DSQP Activation Formula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DSQP_Trigger = f(query_complexity, domain_uncertainty, confidence_gap)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DSQP_Activation_Score = α·complexity +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      β·uncertainty +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    γ·(required_confidence - current_confidence)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If DSQP_Activation_Score &gt; threshold: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generate_clarifying_questions()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retrieve_additional_context()</w:t>
      </w:r>
    </w:p>
    <w:p w:rsidR="00000000" w:rsidDel="00000000" w:rsidP="00000000" w:rsidRDefault="00000000" w:rsidRPr="00000000" w14:paraId="000006E4">
      <w:pPr>
        <w:pStyle w:val="Heading3"/>
        <w:rPr/>
      </w:pPr>
      <w:bookmarkStart w:colFirst="0" w:colLast="0" w:name="_edym3tk1oluf" w:id="90"/>
      <w:bookmarkEnd w:id="90"/>
      <w:r w:rsidDel="00000000" w:rsidR="00000000" w:rsidRPr="00000000">
        <w:rPr>
          <w:rtl w:val="0"/>
        </w:rPr>
        <w:t xml:space="preserve">14.2 Question Generation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Questions = {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Q1: "What specific domain expertise is required?",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Q2: "What regulatory frameworks apply?",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Q3: "What is the temporal scope?",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Q4: "What are the risk implications?",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Q5: "What validation criteria matter most?"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Priority(Qᵢ) = importance(Qᵢ, query) × uncertainty_reduction(Qᵢ)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Ask top-k questions where k = min(3, num_high_priority)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rPr/>
      </w:pPr>
      <w:bookmarkStart w:colFirst="0" w:colLast="0" w:name="_oqyrmnhovd0r" w:id="91"/>
      <w:bookmarkEnd w:id="91"/>
      <w:r w:rsidDel="00000000" w:rsidR="00000000" w:rsidRPr="00000000">
        <w:rPr>
          <w:rtl w:val="0"/>
        </w:rPr>
        <w:t xml:space="preserve">15. Summary of Key Formulas</w:t>
      </w:r>
    </w:p>
    <w:p w:rsidR="00000000" w:rsidDel="00000000" w:rsidP="00000000" w:rsidRDefault="00000000" w:rsidRPr="00000000" w14:paraId="000006F9">
      <w:pPr>
        <w:pStyle w:val="Heading3"/>
        <w:rPr/>
      </w:pPr>
      <w:bookmarkStart w:colFirst="0" w:colLast="0" w:name="_vmp95sq8ttuh" w:id="92"/>
      <w:bookmarkEnd w:id="92"/>
      <w:r w:rsidDel="00000000" w:rsidR="00000000" w:rsidRPr="00000000">
        <w:rPr>
          <w:rtl w:val="0"/>
        </w:rPr>
        <w:t xml:space="preserve">Core Coordinate System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K₁₇ = (k₁, k₂, ..., k₁₇)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CoordinateID = P·10¹⁰ + L·10⁸ + H·10⁶ + B·10⁴ + T·10² + R</w:t>
      </w:r>
    </w:p>
    <w:p w:rsidR="00000000" w:rsidDel="00000000" w:rsidP="00000000" w:rsidRDefault="00000000" w:rsidRPr="00000000" w14:paraId="000006FD">
      <w:pPr>
        <w:pStyle w:val="Heading3"/>
        <w:rPr/>
      </w:pPr>
      <w:bookmarkStart w:colFirst="0" w:colLast="0" w:name="_tuxh686fmwpv" w:id="93"/>
      <w:bookmarkEnd w:id="93"/>
      <w:r w:rsidDel="00000000" w:rsidR="00000000" w:rsidRPr="00000000">
        <w:rPr>
          <w:rtl w:val="0"/>
        </w:rPr>
        <w:t xml:space="preserve">Distance Metrics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d_UKG = α·d_euclidean + β·(1-cos_sim) + γ·d_mahalanobis + δ·d_temporal</w:t>
      </w:r>
    </w:p>
    <w:p w:rsidR="00000000" w:rsidDel="00000000" w:rsidP="00000000" w:rsidRDefault="00000000" w:rsidRPr="00000000" w14:paraId="000006FF">
      <w:pPr>
        <w:pStyle w:val="Heading3"/>
        <w:rPr/>
      </w:pPr>
      <w:bookmarkStart w:colFirst="0" w:colLast="0" w:name="_3x2e5u4xqxs6" w:id="94"/>
      <w:bookmarkEnd w:id="94"/>
      <w:r w:rsidDel="00000000" w:rsidR="00000000" w:rsidRPr="00000000">
        <w:rPr>
          <w:rtl w:val="0"/>
        </w:rPr>
        <w:t xml:space="preserve">Trust and Confidence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Trust = Σᵢ wᵢ·pᵢ / Σᵢ wᵢ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Confidence = α·Internal + β·External + γ·Historical + δ·Agreement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Belief(t) = Belief₀ × exp(-λ × t)</w:t>
      </w:r>
    </w:p>
    <w:p w:rsidR="00000000" w:rsidDel="00000000" w:rsidP="00000000" w:rsidRDefault="00000000" w:rsidRPr="00000000" w14:paraId="00000705">
      <w:pPr>
        <w:pStyle w:val="Heading3"/>
        <w:rPr/>
      </w:pPr>
      <w:bookmarkStart w:colFirst="0" w:colLast="0" w:name="_eso193mga6kh" w:id="95"/>
      <w:bookmarkEnd w:id="95"/>
      <w:r w:rsidDel="00000000" w:rsidR="00000000" w:rsidRPr="00000000">
        <w:rPr>
          <w:rtl w:val="0"/>
        </w:rPr>
        <w:t xml:space="preserve">Multi-Agent Consensus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Consensus = Σᵢ (wᵢ × cᵢ × rᵢ) / Σᵢ (wᵢ × cᵢ)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BFT_threshold = ⌈2f + 1⌉ where n ≥ 3f + 1</w:t>
      </w:r>
    </w:p>
    <w:p w:rsidR="00000000" w:rsidDel="00000000" w:rsidP="00000000" w:rsidRDefault="00000000" w:rsidRPr="00000000" w14:paraId="00000709">
      <w:pPr>
        <w:pStyle w:val="Heading3"/>
        <w:rPr/>
      </w:pPr>
      <w:bookmarkStart w:colFirst="0" w:colLast="0" w:name="_37023ehzxnq7" w:id="96"/>
      <w:bookmarkEnd w:id="96"/>
      <w:r w:rsidDel="00000000" w:rsidR="00000000" w:rsidRPr="00000000">
        <w:rPr>
          <w:rtl w:val="0"/>
        </w:rPr>
        <w:t xml:space="preserve">Entropy and Containment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H = -Σᵢ p(xᵢ) × log₂(p(xᵢ))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Emergence = κ × Novelty</w:t>
      </w:r>
    </w:p>
    <w:p w:rsidR="00000000" w:rsidDel="00000000" w:rsidP="00000000" w:rsidRDefault="00000000" w:rsidRPr="00000000" w14:paraId="0000070D">
      <w:pPr>
        <w:pStyle w:val="Heading3"/>
        <w:rPr/>
      </w:pPr>
      <w:bookmarkStart w:colFirst="0" w:colLast="0" w:name="_xpvwnwhwz0i" w:id="97"/>
      <w:bookmarkEnd w:id="97"/>
      <w:r w:rsidDel="00000000" w:rsidR="00000000" w:rsidRPr="00000000">
        <w:rPr>
          <w:rtl w:val="0"/>
        </w:rPr>
        <w:t xml:space="preserve">Knowledge Evolution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K(t+Δt) = K(t) + α·ΔK_new + β·ΔK_feedback - γ·ΔK_decay</w:t>
      </w:r>
    </w:p>
    <w:p w:rsidR="00000000" w:rsidDel="00000000" w:rsidP="00000000" w:rsidRDefault="00000000" w:rsidRPr="00000000" w14:paraId="0000070F">
      <w:pPr>
        <w:pStyle w:val="Heading3"/>
        <w:rPr/>
      </w:pPr>
      <w:bookmarkStart w:colFirst="0" w:colLast="0" w:name="_bxc9zamsvdu4" w:id="98"/>
      <w:bookmarkEnd w:id="98"/>
      <w:r w:rsidDel="00000000" w:rsidR="00000000" w:rsidRPr="00000000">
        <w:rPr>
          <w:rtl w:val="0"/>
        </w:rPr>
        <w:t xml:space="preserve">Complexity Routing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Complexity = 0.3·keywords + 0.3·breadth + 0.2·temporal + 0.2·regulatory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Layer_Depth ∈ {3, 5, 7, 10} based on complexity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2"/>
        <w:rPr/>
      </w:pPr>
      <w:bookmarkStart w:colFirst="0" w:colLast="0" w:name="_pqmoqttg1pss" w:id="99"/>
      <w:bookmarkEnd w:id="99"/>
      <w:r w:rsidDel="00000000" w:rsidR="00000000" w:rsidRPr="00000000">
        <w:rPr>
          <w:rtl w:val="0"/>
        </w:rPr>
        <w:t xml:space="preserve">16. Implementation Notes</w:t>
      </w:r>
    </w:p>
    <w:p w:rsidR="00000000" w:rsidDel="00000000" w:rsidP="00000000" w:rsidRDefault="00000000" w:rsidRPr="00000000" w14:paraId="00000716">
      <w:pPr>
        <w:pStyle w:val="Heading3"/>
        <w:rPr/>
      </w:pPr>
      <w:bookmarkStart w:colFirst="0" w:colLast="0" w:name="_lmlopklhd3u8" w:id="100"/>
      <w:bookmarkEnd w:id="100"/>
      <w:r w:rsidDel="00000000" w:rsidR="00000000" w:rsidRPr="00000000">
        <w:rPr>
          <w:rtl w:val="0"/>
        </w:rPr>
        <w:t xml:space="preserve">Computational Complexity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Query Processing: O(log n) with indexed retrieval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Graph Traversal: O(V + E) for BFS/DFS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Similarity Search: O(log n) with ANN, O(n·d) exact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Consensus: O(k) where k = number of agents (typically 4)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Recursive Refinement: O(depth × base_cost)</w:t>
      </w:r>
    </w:p>
    <w:p w:rsidR="00000000" w:rsidDel="00000000" w:rsidP="00000000" w:rsidRDefault="00000000" w:rsidRPr="00000000" w14:paraId="00000720">
      <w:pPr>
        <w:pStyle w:val="Heading3"/>
        <w:rPr/>
      </w:pPr>
      <w:bookmarkStart w:colFirst="0" w:colLast="0" w:name="_ujmt5tss58bo" w:id="101"/>
      <w:bookmarkEnd w:id="101"/>
      <w:r w:rsidDel="00000000" w:rsidR="00000000" w:rsidRPr="00000000">
        <w:rPr>
          <w:rtl w:val="0"/>
        </w:rPr>
        <w:t xml:space="preserve">Performance Targets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Sub-second response: &lt; 1000ms for 95% of queries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High-confidence threshold: ≥ 95% for standard, ≥ 99.5% for high-risk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Accuracy target: &gt; 98% validated correctness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Scalability: 10⁶-10⁹ nodes, 10⁷-10¹⁰ edges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Concurrency: 1000+ simultaneous queries</w:t>
      </w:r>
    </w:p>
    <w:p w:rsidR="00000000" w:rsidDel="00000000" w:rsidP="00000000" w:rsidRDefault="00000000" w:rsidRPr="00000000" w14:paraId="0000072A">
      <w:pPr>
        <w:pStyle w:val="Heading3"/>
        <w:rPr/>
      </w:pPr>
      <w:bookmarkStart w:colFirst="0" w:colLast="0" w:name="_umm33mshz9xi" w:id="102"/>
      <w:bookmarkEnd w:id="102"/>
      <w:r w:rsidDel="00000000" w:rsidR="00000000" w:rsidRPr="00000000">
        <w:rPr>
          <w:rtl w:val="0"/>
        </w:rPr>
        <w:t xml:space="preserve">Security Requirements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Cryptographic provenance: Ed25519 signatures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Audit trail: Complete session recording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Access control: Role-based + attribute-based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Data sovereignty: Customer-controlled keys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Post-quantum: Lattice-based cryptography ready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2"/>
        <w:rPr/>
      </w:pPr>
      <w:bookmarkStart w:colFirst="0" w:colLast="0" w:name="_fcfpb4wdve8b" w:id="103"/>
      <w:bookmarkEnd w:id="103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This comprehensive mathematical framework provides the theoretical foundation for the Universal Knowledge Graph's 17-axis system. All formulas are production-tested and optimized for enterprise deployment across multiple LLM providers.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The framework enables: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knowledge representation across 17 dimensions</w:t>
      </w:r>
    </w:p>
    <w:p w:rsidR="00000000" w:rsidDel="00000000" w:rsidP="00000000" w:rsidRDefault="00000000" w:rsidRPr="00000000" w14:paraId="000007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Trustworthy AI with validated, traceable responses</w:t>
      </w:r>
    </w:p>
    <w:p w:rsidR="00000000" w:rsidDel="00000000" w:rsidP="00000000" w:rsidRDefault="00000000" w:rsidRPr="00000000" w14:paraId="000007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Multi-perspective analysis through Quad Persona system</w:t>
      </w:r>
    </w:p>
    <w:p w:rsidR="00000000" w:rsidDel="00000000" w:rsidP="00000000" w:rsidRDefault="00000000" w:rsidRPr="00000000" w14:paraId="000007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Temporal reasoning with causal consistency</w:t>
      </w:r>
    </w:p>
    <w:p w:rsidR="00000000" w:rsidDel="00000000" w:rsidP="00000000" w:rsidRDefault="00000000" w:rsidRPr="00000000" w14:paraId="000007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Robust consensus with Byzantine fault tolerance</w:t>
      </w:r>
    </w:p>
    <w:p w:rsidR="00000000" w:rsidDel="00000000" w:rsidP="00000000" w:rsidRDefault="00000000" w:rsidRPr="00000000" w14:paraId="000007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AGI-level reasoning with safety containment</w:t>
      </w:r>
    </w:p>
    <w:p w:rsidR="00000000" w:rsidDel="00000000" w:rsidP="00000000" w:rsidRDefault="00000000" w:rsidRPr="00000000" w14:paraId="000007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Enterprise-grade security and compliance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For implementation details, refer to the UKG Technical Architecture Documentation and API Specifications.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3.0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December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Maintained by:</w:t>
      </w:r>
      <w:r w:rsidDel="00000000" w:rsidR="00000000" w:rsidRPr="00000000">
        <w:rPr>
          <w:rtl w:val="0"/>
        </w:rPr>
        <w:t xml:space="preserve"> UKG Development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Technical Reference - Enterprise Distribution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© 2025 Universal Knowledge Graph Project. All Rights Reserved.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9" Type="http://schemas.openxmlformats.org/officeDocument/2006/relationships/font" Target="fonts/Caudex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