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62A63" w14:textId="77777777" w:rsidR="00CD6A02" w:rsidRDefault="00CD6A02"/>
    <w:p w14:paraId="2A95170B" w14:textId="77777777" w:rsidR="00CD6A02" w:rsidRDefault="00CD6A02"/>
    <w:p w14:paraId="34A1DD3C" w14:textId="77777777" w:rsidR="00CD6A02" w:rsidRDefault="00000000">
      <w:pPr>
        <w:spacing w:after="60"/>
        <w:jc w:val="center"/>
      </w:pPr>
      <w:r>
        <w:rPr>
          <w:b/>
          <w:bCs/>
          <w:color w:val="C9A84C"/>
          <w:sz w:val="60"/>
          <w:szCs w:val="60"/>
        </w:rPr>
        <w:t>HOLY GRAIL REFINERY</w:t>
      </w:r>
    </w:p>
    <w:p w14:paraId="40B11147" w14:textId="77777777" w:rsidR="00CD6A02" w:rsidRDefault="00000000">
      <w:pPr>
        <w:spacing w:after="60"/>
        <w:jc w:val="center"/>
      </w:pPr>
      <w:r>
        <w:rPr>
          <w:color w:val="1A1A2E"/>
          <w:sz w:val="36"/>
          <w:szCs w:val="36"/>
        </w:rPr>
        <w:t>Agent Mission Flow Reference</w:t>
      </w:r>
    </w:p>
    <w:p w14:paraId="63F09966" w14:textId="77777777" w:rsidR="00CD6A02" w:rsidRDefault="00CD6A02">
      <w:pPr>
        <w:pBdr>
          <w:bottom w:val="single" w:sz="8" w:space="1" w:color="C9A84C"/>
        </w:pBdr>
        <w:spacing w:before="80" w:after="80"/>
      </w:pPr>
    </w:p>
    <w:p w14:paraId="2039B845" w14:textId="77777777" w:rsidR="00CD6A02" w:rsidRDefault="00000000">
      <w:pPr>
        <w:spacing w:before="80" w:after="60"/>
        <w:jc w:val="center"/>
      </w:pPr>
      <w:r>
        <w:rPr>
          <w:i/>
          <w:iCs/>
          <w:color w:val="2D2D44"/>
        </w:rPr>
        <w:t>Complete end-to-end walkthrough of all 35 agents — from user request to delivered output</w:t>
      </w:r>
    </w:p>
    <w:p w14:paraId="615EFD37" w14:textId="77777777" w:rsidR="00CD6A02" w:rsidRDefault="00000000">
      <w:pPr>
        <w:spacing w:before="40" w:after="40"/>
        <w:jc w:val="center"/>
      </w:pPr>
      <w:r>
        <w:rPr>
          <w:b/>
          <w:bCs/>
          <w:color w:val="2E6EBF"/>
          <w:sz w:val="28"/>
          <w:szCs w:val="28"/>
        </w:rPr>
        <w:t>Example Mission: "Build me a Snake game"</w:t>
      </w:r>
    </w:p>
    <w:p w14:paraId="14251222" w14:textId="77777777" w:rsidR="00CD6A02" w:rsidRDefault="00CD6A02"/>
    <w:p w14:paraId="6D354C16" w14:textId="77777777" w:rsidR="00CD6A02" w:rsidRDefault="00000000">
      <w:pPr>
        <w:spacing w:after="40"/>
        <w:jc w:val="center"/>
      </w:pPr>
      <w:r>
        <w:rPr>
          <w:color w:val="2D2D44"/>
          <w:sz w:val="18"/>
          <w:szCs w:val="18"/>
        </w:rPr>
        <w:t>Version 2.0  |  Reviewed Against Full Documentation Suite  |  Confidential — Internal Use Only</w:t>
      </w:r>
    </w:p>
    <w:p w14:paraId="30B4C880" w14:textId="77777777" w:rsidR="00CD6A02" w:rsidRDefault="00000000">
      <w:r>
        <w:br w:type="page"/>
      </w:r>
    </w:p>
    <w:p w14:paraId="227CAE8B" w14:textId="77777777" w:rsidR="00CD6A02" w:rsidRDefault="00000000">
      <w:pPr>
        <w:pStyle w:val="Heading1"/>
      </w:pPr>
      <w:r>
        <w:rPr>
          <w:color w:val="C9A84C"/>
        </w:rPr>
        <w:t>OVERVIEW: THE SMELT-CYCLE</w:t>
      </w:r>
    </w:p>
    <w:p w14:paraId="2440CE62" w14:textId="77777777" w:rsidR="00CD6A02" w:rsidRDefault="00CD6A02">
      <w:pPr>
        <w:pBdr>
          <w:bottom w:val="single" w:sz="8" w:space="1" w:color="C9A84C"/>
        </w:pBdr>
        <w:spacing w:before="80" w:after="80"/>
      </w:pPr>
    </w:p>
    <w:p w14:paraId="653A4ECE" w14:textId="77777777" w:rsidR="00CD6A02" w:rsidRDefault="00000000">
      <w:pPr>
        <w:spacing w:before="60" w:after="60"/>
      </w:pPr>
      <w:r>
        <w:rPr>
          <w:color w:val="0D0D0D"/>
        </w:rPr>
        <w:t>When a user types "Build me a Snake game," the Holy Grail Refinery activates a precisely orchestrated 11-phase pipeline — the Smelt-Cycle. This is not a single-model request-response pattern. It is a distributed software manufacturing process that routes the mission through 35 specialized agents across multiple tiers, each contributing a defined slice of comprehension, verification, construction, and delivery.</w:t>
      </w:r>
    </w:p>
    <w:p w14:paraId="08EE2070" w14:textId="77777777" w:rsidR="00CD6A02" w:rsidRDefault="00CD6A02"/>
    <w:p w14:paraId="325F15DF" w14:textId="77777777" w:rsidR="00CD6A02" w:rsidRDefault="00000000">
      <w:pPr>
        <w:spacing w:before="60" w:after="60"/>
      </w:pPr>
      <w:r>
        <w:rPr>
          <w:color w:val="0D0D0D"/>
        </w:rPr>
        <w:t>The pipeline is event-driven and asynchronous. Agents do not poll — they subscribe to the Redis Semantic Bus and activate when their trigger fires. All four language pods run in parallel during extraction. All four QC/Audit agents gate their pod outputs independently before anything reaches the CEO. The system enforces a 0.0001% error tolerance (99.9999% equivalence required) at every verification stage.</w:t>
      </w:r>
    </w:p>
    <w:p w14:paraId="04D6D3CC" w14:textId="77777777" w:rsidR="00CD6A02" w:rsidRDefault="00CD6A02"/>
    <w:p w14:paraId="4087ED09" w14:textId="77777777" w:rsidR="00CD6A02" w:rsidRDefault="00000000">
      <w:pPr>
        <w:spacing w:before="60" w:after="60"/>
      </w:pPr>
      <w:r>
        <w:rPr>
          <w:color w:val="0D0D0D"/>
        </w:rPr>
        <w:t>This document traces every phase, identifies every active agent, explains what they produce and consume, and ties the whole flow to the Snake game example.</w:t>
      </w:r>
    </w:p>
    <w:p w14:paraId="399D4764" w14:textId="77777777" w:rsidR="00CD6A02" w:rsidRDefault="00CD6A02"/>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A02" w14:paraId="36AAC8D5" w14:textId="77777777">
        <w:tblPrEx>
          <w:tblCellMar>
            <w:top w:w="0" w:type="dxa"/>
            <w:bottom w:w="0" w:type="dxa"/>
          </w:tblCellMar>
        </w:tblPrEx>
        <w:tc>
          <w:tcPr>
            <w:tcW w:w="0" w:type="auto"/>
            <w:tcBorders>
              <w:top w:val="single" w:sz="2" w:space="0" w:color="8B6914"/>
              <w:left w:val="single" w:sz="2" w:space="0" w:color="8B6914"/>
              <w:bottom w:val="single" w:sz="2" w:space="0" w:color="8B6914"/>
              <w:right w:val="single" w:sz="2" w:space="0" w:color="8B6914"/>
            </w:tcBorders>
            <w:shd w:val="clear" w:color="auto" w:fill="FAFAF5"/>
            <w:tcMar>
              <w:top w:w="140" w:type="dxa"/>
              <w:left w:w="200" w:type="dxa"/>
              <w:bottom w:w="140" w:type="dxa"/>
              <w:right w:w="200" w:type="dxa"/>
            </w:tcMar>
          </w:tcPr>
          <w:p w14:paraId="61C887FD" w14:textId="77777777" w:rsidR="00CD6A02" w:rsidRDefault="00000000">
            <w:pPr>
              <w:spacing w:after="80"/>
            </w:pPr>
            <w:r>
              <w:rPr>
                <w:b/>
                <w:bCs/>
                <w:color w:val="8B6914"/>
              </w:rPr>
              <w:t>The 6 Communication Protocols — Redis Semantic Bus</w:t>
            </w:r>
          </w:p>
          <w:p w14:paraId="6515EBBF" w14:textId="77777777" w:rsidR="00CD6A02" w:rsidRDefault="00000000">
            <w:pPr>
              <w:spacing w:after="40"/>
            </w:pPr>
            <w:r>
              <w:rPr>
                <w:sz w:val="21"/>
                <w:szCs w:val="21"/>
              </w:rPr>
              <w:t>All inter-agent communication flows through the Redis Semantic Bus.</w:t>
            </w:r>
          </w:p>
          <w:p w14:paraId="1501DB60" w14:textId="77777777" w:rsidR="00CD6A02" w:rsidRDefault="00000000">
            <w:pPr>
              <w:pStyle w:val="ListParagraph"/>
              <w:numPr>
                <w:ilvl w:val="0"/>
                <w:numId w:val="2"/>
              </w:numPr>
              <w:spacing w:before="36" w:after="36"/>
            </w:pPr>
            <w:r>
              <w:rPr>
                <w:b/>
                <w:bCs/>
                <w:color w:val="2E6EBF"/>
                <w:sz w:val="21"/>
                <w:szCs w:val="21"/>
              </w:rPr>
              <w:t xml:space="preserve">Protocol Alpha (Directive) — </w:t>
            </w:r>
            <w:r>
              <w:rPr>
                <w:color w:val="0D0D0D"/>
                <w:sz w:val="21"/>
                <w:szCs w:val="21"/>
              </w:rPr>
              <w:t>CEO → Pods &amp; Support Ring. Top-down task assignments, mission contracts, phase transitions.</w:t>
            </w:r>
          </w:p>
          <w:p w14:paraId="0349B551" w14:textId="77777777" w:rsidR="00CD6A02" w:rsidRDefault="00000000">
            <w:pPr>
              <w:pStyle w:val="ListParagraph"/>
              <w:numPr>
                <w:ilvl w:val="0"/>
                <w:numId w:val="2"/>
              </w:numPr>
              <w:spacing w:before="36" w:after="36"/>
            </w:pPr>
            <w:r>
              <w:rPr>
                <w:b/>
                <w:bCs/>
                <w:color w:val="7D3C98"/>
                <w:sz w:val="21"/>
                <w:szCs w:val="21"/>
              </w:rPr>
              <w:t xml:space="preserve">Protocol Beta (Production) — </w:t>
            </w:r>
            <w:r>
              <w:rPr>
                <w:color w:val="0D0D0D"/>
                <w:sz w:val="21"/>
                <w:szCs w:val="21"/>
              </w:rPr>
              <w:t>Specialists → Sub-Managers → CEO. LogicNode and Group Standard delivery upstream.</w:t>
            </w:r>
          </w:p>
          <w:p w14:paraId="3DBD83D2" w14:textId="77777777" w:rsidR="00CD6A02" w:rsidRDefault="00000000">
            <w:pPr>
              <w:pStyle w:val="ListParagraph"/>
              <w:numPr>
                <w:ilvl w:val="0"/>
                <w:numId w:val="2"/>
              </w:numPr>
              <w:spacing w:before="36" w:after="36"/>
            </w:pPr>
            <w:r>
              <w:rPr>
                <w:b/>
                <w:bCs/>
                <w:color w:val="C0392B"/>
                <w:sz w:val="21"/>
                <w:szCs w:val="21"/>
              </w:rPr>
              <w:t xml:space="preserve">Protocol Delta (Audit) — </w:t>
            </w:r>
            <w:r>
              <w:rPr>
                <w:color w:val="0D0D0D"/>
                <w:sz w:val="21"/>
                <w:szCs w:val="21"/>
              </w:rPr>
              <w:t>QC/Audit Agents ↔ Specialists &amp; Sub-Managers. Verification results, rejection loops, security findings.</w:t>
            </w:r>
          </w:p>
          <w:p w14:paraId="2A76ED41" w14:textId="77777777" w:rsidR="00CD6A02" w:rsidRDefault="00000000">
            <w:pPr>
              <w:pStyle w:val="ListParagraph"/>
              <w:numPr>
                <w:ilvl w:val="0"/>
                <w:numId w:val="2"/>
              </w:numPr>
              <w:spacing w:before="36" w:after="36"/>
            </w:pPr>
            <w:r>
              <w:rPr>
                <w:b/>
                <w:bCs/>
                <w:color w:val="D35400"/>
                <w:sz w:val="21"/>
                <w:szCs w:val="21"/>
              </w:rPr>
              <w:t xml:space="preserve">Protocol Sigma (Knowledge) — </w:t>
            </w:r>
            <w:r>
              <w:rPr>
                <w:color w:val="0D0D0D"/>
                <w:sz w:val="21"/>
                <w:szCs w:val="21"/>
              </w:rPr>
              <w:t>IS Agent → All Pods. Documentation broadcasts, standards updates, context injection.</w:t>
            </w:r>
          </w:p>
          <w:p w14:paraId="2F78988D" w14:textId="77777777" w:rsidR="00CD6A02" w:rsidRDefault="00000000">
            <w:pPr>
              <w:pStyle w:val="ListParagraph"/>
              <w:numPr>
                <w:ilvl w:val="0"/>
                <w:numId w:val="2"/>
              </w:numPr>
              <w:spacing w:before="36" w:after="36"/>
            </w:pPr>
            <w:r>
              <w:rPr>
                <w:b/>
                <w:bCs/>
                <w:color w:val="27AE60"/>
                <w:sz w:val="21"/>
                <w:szCs w:val="21"/>
              </w:rPr>
              <w:t xml:space="preserve">Protocol Omega (User) — </w:t>
            </w:r>
            <w:r>
              <w:rPr>
                <w:color w:val="0D0D0D"/>
                <w:sz w:val="21"/>
                <w:szCs w:val="21"/>
              </w:rPr>
              <w:t>PM Agent ↔ Human. The only protocol that touches the user interface directly.</w:t>
            </w:r>
          </w:p>
          <w:p w14:paraId="40812D11" w14:textId="77777777" w:rsidR="00CD6A02" w:rsidRDefault="00000000">
            <w:pPr>
              <w:pStyle w:val="ListParagraph"/>
              <w:numPr>
                <w:ilvl w:val="0"/>
                <w:numId w:val="2"/>
              </w:numPr>
              <w:spacing w:before="36" w:after="36"/>
            </w:pPr>
            <w:r>
              <w:rPr>
                <w:b/>
                <w:bCs/>
                <w:color w:val="8B6914"/>
                <w:sz w:val="21"/>
                <w:szCs w:val="21"/>
              </w:rPr>
              <w:t xml:space="preserve">Protocol Rho (Traffic) — </w:t>
            </w:r>
            <w:r>
              <w:rPr>
                <w:color w:val="0D0D0D"/>
                <w:sz w:val="21"/>
                <w:szCs w:val="21"/>
              </w:rPr>
              <w:t>API Broker → All Agents. Rate limit enforcement, model routing (Flash vs Pro), quota management.</w:t>
            </w:r>
          </w:p>
        </w:tc>
      </w:tr>
    </w:tbl>
    <w:p w14:paraId="50E75D2F" w14:textId="77777777" w:rsidR="00CD6A02" w:rsidRDefault="00CD6A02"/>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A02" w14:paraId="15E991AA" w14:textId="77777777">
        <w:tblPrEx>
          <w:tblCellMar>
            <w:top w:w="0" w:type="dxa"/>
            <w:bottom w:w="0" w:type="dxa"/>
          </w:tblCellMar>
        </w:tblPrEx>
        <w:tc>
          <w:tcPr>
            <w:tcW w:w="0" w:type="auto"/>
            <w:tcBorders>
              <w:top w:val="single" w:sz="2" w:space="0" w:color="C0392B"/>
              <w:left w:val="single" w:sz="2" w:space="0" w:color="C0392B"/>
              <w:bottom w:val="single" w:sz="2" w:space="0" w:color="C0392B"/>
              <w:right w:val="single" w:sz="2" w:space="0" w:color="C0392B"/>
            </w:tcBorders>
            <w:shd w:val="clear" w:color="auto" w:fill="FAFAF5"/>
            <w:tcMar>
              <w:top w:w="140" w:type="dxa"/>
              <w:left w:w="200" w:type="dxa"/>
              <w:bottom w:w="140" w:type="dxa"/>
              <w:right w:w="200" w:type="dxa"/>
            </w:tcMar>
          </w:tcPr>
          <w:p w14:paraId="56EEAAB1" w14:textId="77777777" w:rsidR="00CD6A02" w:rsidRDefault="00000000">
            <w:pPr>
              <w:spacing w:after="80"/>
            </w:pPr>
            <w:r>
              <w:rPr>
                <w:b/>
                <w:bCs/>
                <w:color w:val="C0392B"/>
              </w:rPr>
              <w:t>Three-Tier Quality Assurance (runs inside each phase)</w:t>
            </w:r>
          </w:p>
          <w:p w14:paraId="1D17213E" w14:textId="77777777" w:rsidR="00CD6A02" w:rsidRDefault="00000000">
            <w:pPr>
              <w:spacing w:after="40"/>
            </w:pPr>
            <w:r>
              <w:rPr>
                <w:sz w:val="21"/>
                <w:szCs w:val="21"/>
              </w:rPr>
              <w:t>Quality is enforced at the pod level BEFORE anything reaches the CEO. This prevents error propagation.</w:t>
            </w:r>
          </w:p>
          <w:p w14:paraId="1B63124E" w14:textId="77777777" w:rsidR="00CD6A02" w:rsidRDefault="00000000">
            <w:pPr>
              <w:pStyle w:val="ListParagraph"/>
              <w:numPr>
                <w:ilvl w:val="0"/>
                <w:numId w:val="2"/>
              </w:numPr>
              <w:spacing w:before="36" w:after="36"/>
            </w:pPr>
            <w:r>
              <w:rPr>
                <w:b/>
                <w:bCs/>
                <w:color w:val="C0392B"/>
                <w:sz w:val="21"/>
                <w:szCs w:val="21"/>
              </w:rPr>
              <w:t xml:space="preserve">Tier 1 — Specialist Self-Check — </w:t>
            </w:r>
            <w:r>
              <w:rPr>
                <w:color w:val="0D0D0D"/>
                <w:sz w:val="21"/>
                <w:szCs w:val="21"/>
              </w:rPr>
              <w:t>Specialist runs preliminary tests against source library. Only submits if confidence score &gt; 0.90.</w:t>
            </w:r>
          </w:p>
          <w:p w14:paraId="42C1F874" w14:textId="77777777" w:rsidR="00CD6A02" w:rsidRDefault="00000000">
            <w:pPr>
              <w:pStyle w:val="ListParagraph"/>
              <w:numPr>
                <w:ilvl w:val="0"/>
                <w:numId w:val="2"/>
              </w:numPr>
              <w:spacing w:before="36" w:after="36"/>
            </w:pPr>
            <w:r>
              <w:rPr>
                <w:b/>
                <w:bCs/>
                <w:color w:val="C0392B"/>
                <w:sz w:val="21"/>
                <w:szCs w:val="21"/>
              </w:rPr>
              <w:t xml:space="preserve">Tier 2 — Audit Agent Formal Verification — </w:t>
            </w:r>
            <w:r>
              <w:rPr>
                <w:color w:val="0D0D0D"/>
                <w:sz w:val="21"/>
                <w:szCs w:val="21"/>
              </w:rPr>
              <w:t>1,000 simulation tests with random inputs. 0.0001% tolerance enforced. Mathematical proof of correctness where possible. Rejects and returns to Specialist on failure.</w:t>
            </w:r>
          </w:p>
          <w:p w14:paraId="266543DF" w14:textId="77777777" w:rsidR="00CD6A02" w:rsidRDefault="00000000">
            <w:pPr>
              <w:pStyle w:val="ListParagraph"/>
              <w:numPr>
                <w:ilvl w:val="0"/>
                <w:numId w:val="2"/>
              </w:numPr>
              <w:spacing w:before="36" w:after="36"/>
            </w:pPr>
            <w:r>
              <w:rPr>
                <w:b/>
                <w:bCs/>
                <w:color w:val="C0392B"/>
                <w:sz w:val="21"/>
                <w:szCs w:val="21"/>
              </w:rPr>
              <w:t xml:space="preserve">Tier 3 — Sub-Manager Cross-Language Verification — </w:t>
            </w:r>
            <w:r>
              <w:rPr>
                <w:color w:val="0D0D0D"/>
                <w:sz w:val="21"/>
                <w:szCs w:val="21"/>
              </w:rPr>
              <w:t>Receives 4 language implementations of the same concept. Verifies all produce identical Refined-IR. Checks semantic equivalence. Rejects entire batch on inconsistency.</w:t>
            </w:r>
          </w:p>
        </w:tc>
      </w:tr>
    </w:tbl>
    <w:p w14:paraId="3C85DD75" w14:textId="77777777" w:rsidR="00CD6A02" w:rsidRDefault="00CD6A02"/>
    <w:p w14:paraId="768D9BE8" w14:textId="77777777" w:rsidR="00CD6A02"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8022"/>
      </w:tblGrid>
      <w:tr w:rsidR="00CD6A02" w14:paraId="6B804B87" w14:textId="77777777">
        <w:tblPrEx>
          <w:tblCellMar>
            <w:top w:w="0" w:type="dxa"/>
            <w:bottom w:w="0" w:type="dxa"/>
          </w:tblCellMar>
        </w:tblPrEx>
        <w:tc>
          <w:tcPr>
            <w:tcW w:w="0" w:type="auto"/>
            <w:tcBorders>
              <w:top w:val="single" w:sz="1" w:space="0" w:color="2E6EBF"/>
              <w:left w:val="single" w:sz="1" w:space="0" w:color="2E6EBF"/>
              <w:bottom w:val="single" w:sz="1" w:space="0" w:color="2E6EBF"/>
              <w:right w:val="single" w:sz="1" w:space="0" w:color="2E6EBF"/>
            </w:tcBorders>
            <w:shd w:val="clear" w:color="auto" w:fill="2E6EBF"/>
            <w:tcMar>
              <w:top w:w="120" w:type="dxa"/>
              <w:left w:w="160" w:type="dxa"/>
              <w:bottom w:w="120" w:type="dxa"/>
              <w:right w:w="160" w:type="dxa"/>
            </w:tcMar>
            <w:vAlign w:val="center"/>
          </w:tcPr>
          <w:p w14:paraId="31A2FB48" w14:textId="77777777" w:rsidR="00CD6A02" w:rsidRDefault="00000000">
            <w:pPr>
              <w:jc w:val="center"/>
            </w:pPr>
            <w:r>
              <w:rPr>
                <w:b/>
                <w:bCs/>
                <w:color w:val="FFFFFF"/>
                <w:sz w:val="15"/>
                <w:szCs w:val="15"/>
              </w:rPr>
              <w:t>PHASE</w:t>
            </w:r>
            <w:r>
              <w:rPr>
                <w:b/>
                <w:bCs/>
                <w:color w:val="FFFFFF"/>
                <w:sz w:val="52"/>
                <w:szCs w:val="52"/>
              </w:rPr>
              <w:br/>
              <w:t xml:space="preserve"> 1</w:t>
            </w:r>
          </w:p>
        </w:tc>
        <w:tc>
          <w:tcPr>
            <w:tcW w:w="0" w:type="auto"/>
            <w:tcBorders>
              <w:top w:val="single" w:sz="1" w:space="0" w:color="2E6EBF"/>
              <w:left w:val="single" w:sz="1" w:space="0" w:color="2E6EBF"/>
              <w:bottom w:val="single" w:sz="1" w:space="0" w:color="2E6EBF"/>
              <w:right w:val="single" w:sz="1" w:space="0" w:color="2E6EBF"/>
            </w:tcBorders>
            <w:shd w:val="clear" w:color="auto" w:fill="F8F7F2"/>
            <w:tcMar>
              <w:top w:w="120" w:type="dxa"/>
              <w:left w:w="200" w:type="dxa"/>
              <w:bottom w:w="120" w:type="dxa"/>
              <w:right w:w="160" w:type="dxa"/>
            </w:tcMar>
            <w:vAlign w:val="center"/>
          </w:tcPr>
          <w:p w14:paraId="548ED77D" w14:textId="77777777" w:rsidR="00CD6A02" w:rsidRDefault="00000000">
            <w:r>
              <w:rPr>
                <w:b/>
                <w:bCs/>
                <w:color w:val="2E6EBF"/>
                <w:sz w:val="30"/>
                <w:szCs w:val="30"/>
              </w:rPr>
              <w:t>THE INTAKE</w:t>
            </w:r>
          </w:p>
          <w:p w14:paraId="06EDCA8E" w14:textId="77777777" w:rsidR="00CD6A02" w:rsidRDefault="00000000">
            <w:pPr>
              <w:spacing w:before="40"/>
            </w:pPr>
            <w:r>
              <w:rPr>
                <w:i/>
                <w:iCs/>
                <w:color w:val="2D2D44"/>
                <w:sz w:val="20"/>
                <w:szCs w:val="20"/>
              </w:rPr>
              <w:t>PM Agent + CEO Agent  |  Protocol Omega → Alpha</w:t>
            </w:r>
          </w:p>
        </w:tc>
      </w:tr>
    </w:tbl>
    <w:p w14:paraId="33DE5EBF" w14:textId="77777777" w:rsidR="00CD6A02" w:rsidRDefault="00CD6A02"/>
    <w:p w14:paraId="74E5A405" w14:textId="77777777" w:rsidR="00CD6A02" w:rsidRDefault="00000000">
      <w:pPr>
        <w:pStyle w:val="Heading2"/>
      </w:pPr>
      <w:r>
        <w:rPr>
          <w:color w:val="1A1A2E"/>
        </w:rPr>
        <w:t>What Happens</w:t>
      </w:r>
    </w:p>
    <w:p w14:paraId="28D23D78" w14:textId="77777777" w:rsidR="00CD6A02" w:rsidRDefault="00000000">
      <w:pPr>
        <w:spacing w:before="60" w:after="60"/>
      </w:pPr>
      <w:r>
        <w:rPr>
          <w:color w:val="0D0D0D"/>
        </w:rPr>
        <w:t>The user's message enters the system and the pipeline begins. The Intake phase converts raw human intent — the "vibe" — into a mathematically precise Refined-IR Contract that every downstream agent can act upon without ambiguity. This phase is the only time natural language is the primary medium; from here on, everything flows through structured Refined-IR.</w:t>
      </w:r>
    </w:p>
    <w:p w14:paraId="248CDC91" w14:textId="77777777" w:rsidR="00CD6A02" w:rsidRDefault="00CD6A02"/>
    <w:p w14:paraId="4AF67473" w14:textId="77777777" w:rsidR="00CD6A02" w:rsidRDefault="00000000">
      <w:pPr>
        <w:pStyle w:val="Heading2"/>
      </w:pPr>
      <w:r>
        <w:rPr>
          <w:color w:val="1A1A2E"/>
        </w:rPr>
        <w:t>Active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060"/>
        <w:gridCol w:w="4000"/>
      </w:tblGrid>
      <w:tr w:rsidR="00CD6A02" w14:paraId="1F59CB6C" w14:textId="77777777">
        <w:tblPrEx>
          <w:tblCellMar>
            <w:top w:w="0" w:type="dxa"/>
            <w:bottom w:w="0" w:type="dxa"/>
          </w:tblCellMar>
        </w:tblPrEx>
        <w:tc>
          <w:tcPr>
            <w:tcW w:w="14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6BDE4E72" w14:textId="77777777" w:rsidR="00CD6A02" w:rsidRDefault="00000000">
            <w:r>
              <w:rPr>
                <w:b/>
                <w:bCs/>
                <w:color w:val="C9A84C"/>
                <w:sz w:val="19"/>
                <w:szCs w:val="19"/>
              </w:rPr>
              <w:t>Agent ID</w:t>
            </w:r>
          </w:p>
        </w:tc>
        <w:tc>
          <w:tcPr>
            <w:tcW w:w="19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4A74501E" w14:textId="77777777" w:rsidR="00CD6A02" w:rsidRDefault="00000000">
            <w:r>
              <w:rPr>
                <w:b/>
                <w:bCs/>
                <w:color w:val="C9A84C"/>
                <w:sz w:val="19"/>
                <w:szCs w:val="19"/>
              </w:rPr>
              <w:t>Name</w:t>
            </w:r>
          </w:p>
        </w:tc>
        <w:tc>
          <w:tcPr>
            <w:tcW w:w="206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6B326D88" w14:textId="77777777" w:rsidR="00CD6A02" w:rsidRDefault="00000000">
            <w:r>
              <w:rPr>
                <w:b/>
                <w:bCs/>
                <w:color w:val="C9A84C"/>
                <w:sz w:val="19"/>
                <w:szCs w:val="19"/>
              </w:rPr>
              <w:t>Role/Title</w:t>
            </w:r>
          </w:p>
        </w:tc>
        <w:tc>
          <w:tcPr>
            <w:tcW w:w="40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08A0E40F" w14:textId="77777777" w:rsidR="00CD6A02" w:rsidRDefault="00000000">
            <w:r>
              <w:rPr>
                <w:b/>
                <w:bCs/>
                <w:color w:val="C9A84C"/>
                <w:sz w:val="19"/>
                <w:szCs w:val="19"/>
              </w:rPr>
              <w:t>What They Do in This Phase</w:t>
            </w:r>
          </w:p>
        </w:tc>
      </w:tr>
      <w:tr w:rsidR="00CD6A02" w14:paraId="2B9CD8E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52DDBC02" w14:textId="77777777" w:rsidR="00CD6A02" w:rsidRDefault="00000000">
            <w:r>
              <w:rPr>
                <w:b/>
                <w:bCs/>
                <w:color w:val="8B6914"/>
                <w:sz w:val="19"/>
                <w:szCs w:val="19"/>
              </w:rPr>
              <w:t>AGENT-01</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828766" w14:textId="77777777" w:rsidR="00CD6A02" w:rsidRDefault="00000000">
            <w:r>
              <w:rPr>
                <w:b/>
                <w:bCs/>
                <w:color w:val="2E6EBF"/>
                <w:sz w:val="19"/>
                <w:szCs w:val="19"/>
              </w:rPr>
              <w:t>PM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911264" w14:textId="77777777" w:rsidR="00CD6A02" w:rsidRDefault="00000000">
            <w:r>
              <w:rPr>
                <w:i/>
                <w:iCs/>
                <w:color w:val="2D2D44"/>
                <w:sz w:val="19"/>
                <w:szCs w:val="19"/>
              </w:rPr>
              <w:t>Program Manager / UX Lead</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7B8B53" w14:textId="77777777" w:rsidR="00CD6A02" w:rsidRDefault="00000000">
            <w:r>
              <w:rPr>
                <w:color w:val="0D0D0D"/>
                <w:sz w:val="19"/>
                <w:szCs w:val="19"/>
              </w:rPr>
              <w:t>Receives user message via Protocol Omega. Interprets intent. Generates Visual Blueprint (wireframe via Gemini multimodal). Creates structured Feature Contract: functional requirements, success criteria, non-functional requirements. Sends to CEO via Protocol Omega.</w:t>
            </w:r>
          </w:p>
        </w:tc>
      </w:tr>
      <w:tr w:rsidR="00CD6A02" w14:paraId="7710CFA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3B38EE9B" w14:textId="77777777" w:rsidR="00CD6A02" w:rsidRDefault="00000000">
            <w:r>
              <w:rPr>
                <w:b/>
                <w:bCs/>
                <w:color w:val="8B6914"/>
                <w:sz w:val="19"/>
                <w:szCs w:val="19"/>
              </w:rPr>
              <w:t>AGENT-02</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2672FF" w14:textId="77777777" w:rsidR="00CD6A02" w:rsidRDefault="00000000">
            <w:r>
              <w:rPr>
                <w:b/>
                <w:bCs/>
                <w:color w:val="2E6EBF"/>
                <w:sz w:val="19"/>
                <w:szCs w:val="19"/>
              </w:rPr>
              <w:t>CEO / Grand Manager</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166D70" w14:textId="77777777" w:rsidR="00CD6A02" w:rsidRDefault="00000000">
            <w:r>
              <w:rPr>
                <w:i/>
                <w:iCs/>
                <w:color w:val="2D2D44"/>
                <w:sz w:val="19"/>
                <w:szCs w:val="19"/>
              </w:rPr>
              <w:t>Chief Architect / Orchestrator</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71427F" w14:textId="77777777" w:rsidR="00CD6A02" w:rsidRDefault="00000000">
            <w:r>
              <w:rPr>
                <w:color w:val="0D0D0D"/>
                <w:sz w:val="19"/>
                <w:szCs w:val="19"/>
              </w:rPr>
              <w:t>Receives Feature Contract from PM. Decomposes into Logic Clusters by domain. Assigns each cluster to the appropriate pod. Creates the Refined-IR Contract — the precise specification of all required LogicNodes. Broadcasts task assignments to all pods via Protocol Alpha.</w:t>
            </w:r>
          </w:p>
        </w:tc>
      </w:tr>
      <w:tr w:rsidR="00CD6A02" w14:paraId="1C84F734"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5AFC6CB3" w14:textId="77777777" w:rsidR="00CD6A02" w:rsidRDefault="00000000">
            <w:r>
              <w:rPr>
                <w:b/>
                <w:bCs/>
                <w:color w:val="8B6914"/>
                <w:sz w:val="19"/>
                <w:szCs w:val="19"/>
              </w:rPr>
              <w:t>AGENT-03</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E3003F" w14:textId="77777777" w:rsidR="00CD6A02" w:rsidRDefault="00000000">
            <w:r>
              <w:rPr>
                <w:b/>
                <w:bCs/>
                <w:color w:val="D35400"/>
                <w:sz w:val="19"/>
                <w:szCs w:val="19"/>
              </w:rPr>
              <w:t>API Broker</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8D35F9" w14:textId="77777777" w:rsidR="00CD6A02" w:rsidRDefault="00000000">
            <w:r>
              <w:rPr>
                <w:i/>
                <w:iCs/>
                <w:color w:val="2D2D44"/>
                <w:sz w:val="19"/>
                <w:szCs w:val="19"/>
              </w:rPr>
              <w:t>Token Traffic Controller (SUPPORT-008)</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5C5711" w14:textId="77777777" w:rsidR="00CD6A02" w:rsidRDefault="00000000">
            <w:r>
              <w:rPr>
                <w:color w:val="0D0D0D"/>
                <w:sz w:val="19"/>
                <w:szCs w:val="19"/>
              </w:rPr>
              <w:t>Immediately activates. Allocates all 35 dedicated API keys. Pre-routes model assignments: Specialists → Flash (cost), Sub-Managers and CEO → Pro (reasoning). Enforces context caching from the first call.</w:t>
            </w:r>
          </w:p>
        </w:tc>
      </w:tr>
    </w:tbl>
    <w:p w14:paraId="340C3911" w14:textId="77777777" w:rsidR="00CD6A02" w:rsidRDefault="00CD6A02"/>
    <w:p w14:paraId="53F61D56" w14:textId="77777777" w:rsidR="00CD6A02" w:rsidRDefault="00000000">
      <w:pPr>
        <w:pStyle w:val="Heading2"/>
      </w:pPr>
      <w:r>
        <w:rPr>
          <w:color w:val="1A1A2E"/>
        </w:rPr>
        <w:t>Step-by-Step</w:t>
      </w:r>
    </w:p>
    <w:p w14:paraId="23D0561E" w14:textId="77777777" w:rsidR="00CD6A02" w:rsidRDefault="00000000">
      <w:pPr>
        <w:pStyle w:val="ListParagraph"/>
        <w:numPr>
          <w:ilvl w:val="0"/>
          <w:numId w:val="2"/>
        </w:numPr>
        <w:spacing w:before="36" w:after="36"/>
      </w:pPr>
      <w:r>
        <w:rPr>
          <w:color w:val="0D0D0D"/>
          <w:sz w:val="21"/>
          <w:szCs w:val="21"/>
        </w:rPr>
        <w:t>User types: "Build me a Snake game"</w:t>
      </w:r>
    </w:p>
    <w:p w14:paraId="0A8489A1" w14:textId="77777777" w:rsidR="00CD6A02" w:rsidRDefault="00000000">
      <w:pPr>
        <w:pStyle w:val="ListParagraph"/>
        <w:numPr>
          <w:ilvl w:val="0"/>
          <w:numId w:val="2"/>
        </w:numPr>
        <w:spacing w:before="36" w:after="36"/>
      </w:pPr>
      <w:r>
        <w:rPr>
          <w:color w:val="0D0D0D"/>
          <w:sz w:val="21"/>
          <w:szCs w:val="21"/>
        </w:rPr>
        <w:t>PM Agent (AGENT-01) receives the message on Protocol Omega, transitions from IDLE → VIBE_CAPTURE state</w:t>
      </w:r>
    </w:p>
    <w:p w14:paraId="19A098F7" w14:textId="77777777" w:rsidR="00CD6A02" w:rsidRDefault="00000000">
      <w:pPr>
        <w:pStyle w:val="ListParagraph"/>
        <w:numPr>
          <w:ilvl w:val="0"/>
          <w:numId w:val="2"/>
        </w:numPr>
        <w:spacing w:before="36" w:after="36"/>
      </w:pPr>
      <w:r>
        <w:rPr>
          <w:color w:val="0D0D0D"/>
          <w:sz w:val="21"/>
          <w:szCs w:val="21"/>
        </w:rPr>
        <w:t>PM analyzes intent: genre (arcade game), platform (defaults to browser if unspecified), scope (classic snake mechanics)</w:t>
      </w:r>
    </w:p>
    <w:p w14:paraId="41190D67" w14:textId="77777777" w:rsidR="00CD6A02" w:rsidRDefault="00000000">
      <w:pPr>
        <w:pStyle w:val="ListParagraph"/>
        <w:numPr>
          <w:ilvl w:val="0"/>
          <w:numId w:val="2"/>
        </w:numPr>
        <w:spacing w:before="36" w:after="36"/>
      </w:pPr>
      <w:r>
        <w:rPr>
          <w:color w:val="0D0D0D"/>
          <w:sz w:val="21"/>
          <w:szCs w:val="21"/>
        </w:rPr>
        <w:t>PM generates the Visual Blueprint — a wireframe sketch of the game layout using Gemini multimodal Vision-AI</w:t>
      </w:r>
    </w:p>
    <w:p w14:paraId="792401CE" w14:textId="77777777" w:rsidR="00CD6A02" w:rsidRDefault="00000000">
      <w:pPr>
        <w:pStyle w:val="ListParagraph"/>
        <w:numPr>
          <w:ilvl w:val="0"/>
          <w:numId w:val="2"/>
        </w:numPr>
        <w:spacing w:before="36" w:after="36"/>
      </w:pPr>
      <w:r>
        <w:rPr>
          <w:color w:val="0D0D0D"/>
          <w:sz w:val="21"/>
          <w:szCs w:val="21"/>
        </w:rPr>
        <w:t>PM generates the Feature Contract: game loop, grid rendering, snake movement, collision detection, food spawning, score tracking, keyboard input, game-over / restart state</w:t>
      </w:r>
    </w:p>
    <w:p w14:paraId="7566306C" w14:textId="77777777" w:rsidR="00CD6A02" w:rsidRDefault="00000000">
      <w:pPr>
        <w:pStyle w:val="ListParagraph"/>
        <w:numPr>
          <w:ilvl w:val="0"/>
          <w:numId w:val="2"/>
        </w:numPr>
        <w:spacing w:before="36" w:after="36"/>
      </w:pPr>
      <w:r>
        <w:rPr>
          <w:color w:val="0D0D0D"/>
          <w:sz w:val="21"/>
          <w:szCs w:val="21"/>
        </w:rPr>
        <w:t>PM sends Feature Contract + Visual Blueprint to CEO via Protocol Omega, transitions to IDLE pending CEO handoff</w:t>
      </w:r>
    </w:p>
    <w:p w14:paraId="6C5C9159" w14:textId="77777777" w:rsidR="00CD6A02" w:rsidRDefault="00000000">
      <w:pPr>
        <w:pStyle w:val="ListParagraph"/>
        <w:numPr>
          <w:ilvl w:val="0"/>
          <w:numId w:val="2"/>
        </w:numPr>
        <w:spacing w:before="36" w:after="36"/>
      </w:pPr>
      <w:r>
        <w:rPr>
          <w:color w:val="0D0D0D"/>
          <w:sz w:val="21"/>
          <w:szCs w:val="21"/>
        </w:rPr>
        <w:t>CEO (AGENT-02) receives contract, transitions MONITORING → DECOMPOSITION, breaks into Logic Clusters:</w:t>
      </w:r>
    </w:p>
    <w:p w14:paraId="3640F5C0" w14:textId="77777777" w:rsidR="00CD6A02" w:rsidRDefault="00000000">
      <w:pPr>
        <w:pStyle w:val="ListParagraph"/>
        <w:numPr>
          <w:ilvl w:val="1"/>
          <w:numId w:val="2"/>
        </w:numPr>
        <w:spacing w:before="36" w:after="36"/>
      </w:pPr>
      <w:r>
        <w:rPr>
          <w:color w:val="0D0D0D"/>
          <w:sz w:val="21"/>
          <w:szCs w:val="21"/>
        </w:rPr>
        <w:t>UI/Rendering cluster → Pod A (Dynamic — JS Canvas primary)</w:t>
      </w:r>
    </w:p>
    <w:p w14:paraId="7520884F" w14:textId="77777777" w:rsidR="00CD6A02" w:rsidRDefault="00000000">
      <w:pPr>
        <w:pStyle w:val="ListParagraph"/>
        <w:numPr>
          <w:ilvl w:val="1"/>
          <w:numId w:val="2"/>
        </w:numPr>
        <w:spacing w:before="36" w:after="36"/>
      </w:pPr>
      <w:r>
        <w:rPr>
          <w:color w:val="0D0D0D"/>
          <w:sz w:val="21"/>
          <w:szCs w:val="21"/>
        </w:rPr>
        <w:t>Game loop &amp; state machine → Pod A (JavaScript Specialist primary)</w:t>
      </w:r>
    </w:p>
    <w:p w14:paraId="7C1A3C6D" w14:textId="77777777" w:rsidR="00CD6A02" w:rsidRDefault="00000000">
      <w:pPr>
        <w:pStyle w:val="ListParagraph"/>
        <w:numPr>
          <w:ilvl w:val="1"/>
          <w:numId w:val="2"/>
        </w:numPr>
        <w:spacing w:before="36" w:after="36"/>
      </w:pPr>
      <w:r>
        <w:rPr>
          <w:color w:val="0D0D0D"/>
          <w:sz w:val="21"/>
          <w:szCs w:val="21"/>
        </w:rPr>
        <w:t>Performance-critical collision detection → Pod B (Systems — Rust/C memory patterns)</w:t>
      </w:r>
    </w:p>
    <w:p w14:paraId="158D1A03" w14:textId="77777777" w:rsidR="00CD6A02" w:rsidRDefault="00000000">
      <w:pPr>
        <w:pStyle w:val="ListParagraph"/>
        <w:numPr>
          <w:ilvl w:val="1"/>
          <w:numId w:val="2"/>
        </w:numPr>
        <w:spacing w:before="36" w:after="36"/>
      </w:pPr>
      <w:r>
        <w:rPr>
          <w:color w:val="0D0D0D"/>
          <w:sz w:val="21"/>
          <w:szCs w:val="21"/>
        </w:rPr>
        <w:t>Business logic &amp; score/state management → Pod C (Enterprise — typed patterns)</w:t>
      </w:r>
    </w:p>
    <w:p w14:paraId="612B94AB" w14:textId="77777777" w:rsidR="00CD6A02" w:rsidRDefault="00000000">
      <w:pPr>
        <w:pStyle w:val="ListParagraph"/>
        <w:numPr>
          <w:ilvl w:val="1"/>
          <w:numId w:val="2"/>
        </w:numPr>
        <w:spacing w:before="36" w:after="36"/>
      </w:pPr>
      <w:r>
        <w:rPr>
          <w:color w:val="0D0D0D"/>
          <w:sz w:val="21"/>
          <w:szCs w:val="21"/>
        </w:rPr>
        <w:t>Randomness &amp; grid math for food spawning → Pod D (Mathematical — R/Julia patterns)</w:t>
      </w:r>
    </w:p>
    <w:p w14:paraId="5FF34B12" w14:textId="77777777" w:rsidR="00CD6A02" w:rsidRDefault="00000000">
      <w:pPr>
        <w:pStyle w:val="ListParagraph"/>
        <w:numPr>
          <w:ilvl w:val="0"/>
          <w:numId w:val="2"/>
        </w:numPr>
        <w:spacing w:before="36" w:after="36"/>
      </w:pPr>
      <w:r>
        <w:rPr>
          <w:color w:val="0D0D0D"/>
          <w:sz w:val="21"/>
          <w:szCs w:val="21"/>
        </w:rPr>
        <w:t>CEO creates the Refined-IR Contract — the ground truth spec all agents will measure output against</w:t>
      </w:r>
    </w:p>
    <w:p w14:paraId="1393E169" w14:textId="77777777" w:rsidR="00CD6A02" w:rsidRDefault="00000000">
      <w:pPr>
        <w:pStyle w:val="ListParagraph"/>
        <w:numPr>
          <w:ilvl w:val="0"/>
          <w:numId w:val="2"/>
        </w:numPr>
        <w:spacing w:before="36" w:after="36"/>
      </w:pPr>
      <w:r>
        <w:rPr>
          <w:color w:val="0D0D0D"/>
          <w:sz w:val="21"/>
          <w:szCs w:val="21"/>
        </w:rPr>
        <w:t>CEO publishes task assignments via Protocol Alpha to all pod Sub-Managers (DECOMPOSITION → ASSIGNMENT state)</w:t>
      </w:r>
    </w:p>
    <w:p w14:paraId="2B3B33E4" w14:textId="77777777" w:rsidR="00CD6A02" w:rsidRDefault="00000000">
      <w:pPr>
        <w:pStyle w:val="ListParagraph"/>
        <w:numPr>
          <w:ilvl w:val="0"/>
          <w:numId w:val="2"/>
        </w:numPr>
        <w:spacing w:before="36" w:after="36"/>
      </w:pPr>
      <w:r>
        <w:rPr>
          <w:color w:val="0D0D0D"/>
          <w:sz w:val="21"/>
          <w:szCs w:val="21"/>
        </w:rPr>
        <w:t>API Broker (AGENT-03) validates and allocates all API keys; context caching activated for documentation-heavy agents</w:t>
      </w:r>
    </w:p>
    <w:p w14:paraId="194274E4" w14:textId="77777777" w:rsidR="00CD6A02" w:rsidRDefault="00CD6A02"/>
    <w:p w14:paraId="258B181C" w14:textId="77777777" w:rsidR="00CD6A02" w:rsidRDefault="00000000">
      <w:pPr>
        <w:pStyle w:val="Heading2"/>
      </w:pPr>
      <w:r>
        <w:rPr>
          <w:color w:val="1A1A2E"/>
        </w:rPr>
        <w:t>Output</w:t>
      </w:r>
    </w:p>
    <w:p w14:paraId="6428B65F" w14:textId="77777777" w:rsidR="00CD6A02" w:rsidRDefault="00000000">
      <w:pPr>
        <w:spacing w:before="60" w:after="60"/>
      </w:pPr>
      <w:r>
        <w:rPr>
          <w:b/>
          <w:bCs/>
          <w:color w:val="8B6914"/>
        </w:rPr>
        <w:t>Feature Contract + Refined-IR Contract</w:t>
      </w:r>
      <w:r>
        <w:t xml:space="preserve"> — a complete, language-agnostic specification of everything the Snake game must do. Published to the Semantic Bus. Mission clock starts.</w:t>
      </w:r>
    </w:p>
    <w:p w14:paraId="08E9504D" w14:textId="77777777" w:rsidR="00CD6A02" w:rsidRDefault="00CD6A02"/>
    <w:p w14:paraId="79BA6220" w14:textId="77777777" w:rsidR="00CD6A02"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5"/>
        <w:gridCol w:w="8175"/>
      </w:tblGrid>
      <w:tr w:rsidR="00CD6A02" w14:paraId="286EB415" w14:textId="77777777">
        <w:tblPrEx>
          <w:tblCellMar>
            <w:top w:w="0" w:type="dxa"/>
            <w:bottom w:w="0" w:type="dxa"/>
          </w:tblCellMar>
        </w:tblPrEx>
        <w:tc>
          <w:tcPr>
            <w:tcW w:w="0" w:type="auto"/>
            <w:tcBorders>
              <w:top w:val="single" w:sz="1" w:space="0" w:color="D35400"/>
              <w:left w:val="single" w:sz="1" w:space="0" w:color="D35400"/>
              <w:bottom w:val="single" w:sz="1" w:space="0" w:color="D35400"/>
              <w:right w:val="single" w:sz="1" w:space="0" w:color="D35400"/>
            </w:tcBorders>
            <w:shd w:val="clear" w:color="auto" w:fill="D35400"/>
            <w:tcMar>
              <w:top w:w="120" w:type="dxa"/>
              <w:left w:w="160" w:type="dxa"/>
              <w:bottom w:w="120" w:type="dxa"/>
              <w:right w:w="160" w:type="dxa"/>
            </w:tcMar>
            <w:vAlign w:val="center"/>
          </w:tcPr>
          <w:p w14:paraId="7E5362C0" w14:textId="77777777" w:rsidR="00CD6A02" w:rsidRDefault="00000000">
            <w:pPr>
              <w:jc w:val="center"/>
            </w:pPr>
            <w:r>
              <w:rPr>
                <w:b/>
                <w:bCs/>
                <w:color w:val="FFFFFF"/>
                <w:sz w:val="15"/>
                <w:szCs w:val="15"/>
              </w:rPr>
              <w:t>PHASE</w:t>
            </w:r>
            <w:r>
              <w:rPr>
                <w:b/>
                <w:bCs/>
                <w:color w:val="FFFFFF"/>
                <w:sz w:val="52"/>
                <w:szCs w:val="52"/>
              </w:rPr>
              <w:br/>
              <w:t xml:space="preserve"> 2</w:t>
            </w:r>
          </w:p>
        </w:tc>
        <w:tc>
          <w:tcPr>
            <w:tcW w:w="0" w:type="auto"/>
            <w:tcBorders>
              <w:top w:val="single" w:sz="1" w:space="0" w:color="D35400"/>
              <w:left w:val="single" w:sz="1" w:space="0" w:color="D35400"/>
              <w:bottom w:val="single" w:sz="1" w:space="0" w:color="D35400"/>
              <w:right w:val="single" w:sz="1" w:space="0" w:color="D35400"/>
            </w:tcBorders>
            <w:shd w:val="clear" w:color="auto" w:fill="F8F7F2"/>
            <w:tcMar>
              <w:top w:w="120" w:type="dxa"/>
              <w:left w:w="200" w:type="dxa"/>
              <w:bottom w:w="120" w:type="dxa"/>
              <w:right w:w="160" w:type="dxa"/>
            </w:tcMar>
            <w:vAlign w:val="center"/>
          </w:tcPr>
          <w:p w14:paraId="60006D23" w14:textId="77777777" w:rsidR="00CD6A02" w:rsidRDefault="00000000">
            <w:r>
              <w:rPr>
                <w:b/>
                <w:bCs/>
                <w:color w:val="D35400"/>
                <w:sz w:val="30"/>
                <w:szCs w:val="30"/>
              </w:rPr>
              <w:t>THE FETCH</w:t>
            </w:r>
          </w:p>
          <w:p w14:paraId="0B67CEA1" w14:textId="77777777" w:rsidR="00CD6A02" w:rsidRDefault="00000000">
            <w:pPr>
              <w:spacing w:before="40"/>
            </w:pPr>
            <w:r>
              <w:rPr>
                <w:i/>
                <w:iCs/>
                <w:color w:val="2D2D44"/>
                <w:sz w:val="20"/>
                <w:szCs w:val="20"/>
              </w:rPr>
              <w:t>IS Agent + API Broker + Accountant  |  Protocol Sigma + Rho</w:t>
            </w:r>
          </w:p>
        </w:tc>
      </w:tr>
    </w:tbl>
    <w:p w14:paraId="39FF48F2" w14:textId="77777777" w:rsidR="00CD6A02" w:rsidRDefault="00CD6A02"/>
    <w:p w14:paraId="119E320D" w14:textId="77777777" w:rsidR="00CD6A02" w:rsidRDefault="00000000">
      <w:pPr>
        <w:pStyle w:val="Heading2"/>
      </w:pPr>
      <w:r>
        <w:rPr>
          <w:color w:val="1A1A2E"/>
        </w:rPr>
        <w:t>What Happens</w:t>
      </w:r>
    </w:p>
    <w:p w14:paraId="7CF2D0CB" w14:textId="77777777" w:rsidR="00CD6A02" w:rsidRDefault="00000000">
      <w:pPr>
        <w:spacing w:before="60" w:after="60"/>
      </w:pPr>
      <w:r>
        <w:rPr>
          <w:color w:val="0D0D0D"/>
        </w:rPr>
        <w:t>Before any specialist can extract logic, the Knowledge Lake must be fully stocked with current, accurate documentation for every language and library the mission requires. The Fetch phase runs in parallel with Phase 1 planning — the IS Agent begins indexing the moment the mission scope is known.</w:t>
      </w:r>
    </w:p>
    <w:p w14:paraId="0A41052B" w14:textId="77777777" w:rsidR="00CD6A02" w:rsidRDefault="00CD6A02"/>
    <w:p w14:paraId="7B6FFB30" w14:textId="77777777" w:rsidR="00CD6A02" w:rsidRDefault="00000000">
      <w:pPr>
        <w:pStyle w:val="Heading2"/>
      </w:pPr>
      <w:r>
        <w:rPr>
          <w:color w:val="1A1A2E"/>
        </w:rPr>
        <w:t>Active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060"/>
        <w:gridCol w:w="4000"/>
      </w:tblGrid>
      <w:tr w:rsidR="00CD6A02" w14:paraId="3C7D8C31" w14:textId="77777777">
        <w:tblPrEx>
          <w:tblCellMar>
            <w:top w:w="0" w:type="dxa"/>
            <w:bottom w:w="0" w:type="dxa"/>
          </w:tblCellMar>
        </w:tblPrEx>
        <w:tc>
          <w:tcPr>
            <w:tcW w:w="14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120465F6" w14:textId="77777777" w:rsidR="00CD6A02" w:rsidRDefault="00000000">
            <w:r>
              <w:rPr>
                <w:b/>
                <w:bCs/>
                <w:color w:val="C9A84C"/>
                <w:sz w:val="19"/>
                <w:szCs w:val="19"/>
              </w:rPr>
              <w:t>Agent ID</w:t>
            </w:r>
          </w:p>
        </w:tc>
        <w:tc>
          <w:tcPr>
            <w:tcW w:w="19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4DC85C38" w14:textId="77777777" w:rsidR="00CD6A02" w:rsidRDefault="00000000">
            <w:r>
              <w:rPr>
                <w:b/>
                <w:bCs/>
                <w:color w:val="C9A84C"/>
                <w:sz w:val="19"/>
                <w:szCs w:val="19"/>
              </w:rPr>
              <w:t>Name</w:t>
            </w:r>
          </w:p>
        </w:tc>
        <w:tc>
          <w:tcPr>
            <w:tcW w:w="206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1A869F9F" w14:textId="77777777" w:rsidR="00CD6A02" w:rsidRDefault="00000000">
            <w:r>
              <w:rPr>
                <w:b/>
                <w:bCs/>
                <w:color w:val="C9A84C"/>
                <w:sz w:val="19"/>
                <w:szCs w:val="19"/>
              </w:rPr>
              <w:t>Role/Title</w:t>
            </w:r>
          </w:p>
        </w:tc>
        <w:tc>
          <w:tcPr>
            <w:tcW w:w="40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39A650FB" w14:textId="77777777" w:rsidR="00CD6A02" w:rsidRDefault="00000000">
            <w:r>
              <w:rPr>
                <w:b/>
                <w:bCs/>
                <w:color w:val="C9A84C"/>
                <w:sz w:val="19"/>
                <w:szCs w:val="19"/>
              </w:rPr>
              <w:t>What They Do in This Phase</w:t>
            </w:r>
          </w:p>
        </w:tc>
      </w:tr>
      <w:tr w:rsidR="00CD6A02" w14:paraId="5C5E661A"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377819EE" w14:textId="77777777" w:rsidR="00CD6A02" w:rsidRDefault="00000000">
            <w:r>
              <w:rPr>
                <w:b/>
                <w:bCs/>
                <w:color w:val="8B6914"/>
                <w:sz w:val="19"/>
                <w:szCs w:val="19"/>
              </w:rPr>
              <w:t>AGENT-06</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87890B" w14:textId="77777777" w:rsidR="00CD6A02" w:rsidRDefault="00000000">
            <w:r>
              <w:rPr>
                <w:b/>
                <w:bCs/>
                <w:color w:val="D35400"/>
                <w:sz w:val="19"/>
                <w:szCs w:val="19"/>
              </w:rPr>
              <w:t>IS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A12CB6" w14:textId="77777777" w:rsidR="00CD6A02" w:rsidRDefault="00000000">
            <w:r>
              <w:rPr>
                <w:i/>
                <w:iCs/>
                <w:color w:val="2D2D44"/>
                <w:sz w:val="19"/>
                <w:szCs w:val="19"/>
              </w:rPr>
              <w:t>Chief Intelligence Officer (SUPPORT-001)</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3D010F" w14:textId="77777777" w:rsidR="00CD6A02" w:rsidRDefault="00000000">
            <w:r>
              <w:rPr>
                <w:color w:val="0D0D0D"/>
                <w:sz w:val="19"/>
                <w:szCs w:val="19"/>
              </w:rPr>
              <w:t>Detects required libraries from the Refined-IR Contract (HTML5 Canvas, Pygame, Rust game crates, etc.). Crawls official docs, GitHub repos, Stack Overflow. Indexes into Knowledge Lake via LlamaIndex. Broadcasts knowledge_ready events via Protocol Sigma to all subscribers.</w:t>
            </w:r>
          </w:p>
        </w:tc>
      </w:tr>
      <w:tr w:rsidR="00CD6A02" w14:paraId="59B15BB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2C7FE27E" w14:textId="77777777" w:rsidR="00CD6A02" w:rsidRDefault="00000000">
            <w:r>
              <w:rPr>
                <w:b/>
                <w:bCs/>
                <w:color w:val="8B6914"/>
                <w:sz w:val="19"/>
                <w:szCs w:val="19"/>
              </w:rPr>
              <w:t>AGENT-03</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20B698" w14:textId="77777777" w:rsidR="00CD6A02" w:rsidRDefault="00000000">
            <w:r>
              <w:rPr>
                <w:b/>
                <w:bCs/>
                <w:color w:val="D35400"/>
                <w:sz w:val="19"/>
                <w:szCs w:val="19"/>
              </w:rPr>
              <w:t>API Broker</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09AF40" w14:textId="77777777" w:rsidR="00CD6A02" w:rsidRDefault="00000000">
            <w:r>
              <w:rPr>
                <w:i/>
                <w:iCs/>
                <w:color w:val="2D2D44"/>
                <w:sz w:val="19"/>
                <w:szCs w:val="19"/>
              </w:rPr>
              <w:t>Token Traffic Controller (SUPPORT-008)</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94EF68" w14:textId="77777777" w:rsidR="00CD6A02" w:rsidRDefault="00000000">
            <w:r>
              <w:rPr>
                <w:color w:val="0D0D0D"/>
                <w:sz w:val="19"/>
                <w:szCs w:val="19"/>
              </w:rPr>
              <w:t>Enforces rate limits across all concurrent API calls. Activates context caching for documentation-heavy specialists (target: 90% cost reduction). Monitors token budget in real time via Protocol Rho.</w:t>
            </w:r>
          </w:p>
        </w:tc>
      </w:tr>
      <w:tr w:rsidR="00CD6A02" w14:paraId="7846F3D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418941D" w14:textId="77777777" w:rsidR="00CD6A02" w:rsidRDefault="00000000">
            <w:r>
              <w:rPr>
                <w:b/>
                <w:bCs/>
                <w:color w:val="8B6914"/>
                <w:sz w:val="19"/>
                <w:szCs w:val="19"/>
              </w:rPr>
              <w:t>AGENT-04</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F6D016" w14:textId="77777777" w:rsidR="00CD6A02" w:rsidRDefault="00000000">
            <w:r>
              <w:rPr>
                <w:b/>
                <w:bCs/>
                <w:color w:val="D35400"/>
                <w:sz w:val="19"/>
                <w:szCs w:val="19"/>
              </w:rPr>
              <w:t>Accountant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99B4A2" w14:textId="77777777" w:rsidR="00CD6A02" w:rsidRDefault="00000000">
            <w:r>
              <w:rPr>
                <w:i/>
                <w:iCs/>
                <w:color w:val="2D2D44"/>
                <w:sz w:val="19"/>
                <w:szCs w:val="19"/>
              </w:rPr>
              <w:t>FinOps Specialist (SUPPORT-004)</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B3801E" w14:textId="77777777" w:rsidR="00CD6A02" w:rsidRDefault="00000000">
            <w:r>
              <w:rPr>
                <w:color w:val="0D0D0D"/>
                <w:sz w:val="19"/>
                <w:szCs w:val="19"/>
              </w:rPr>
              <w:t>Opens the Mission Cost Ledger for this mission. Records start timestamp. Begins per-agent token spend tracking from first API call. Target: &lt;$5 per mission.</w:t>
            </w:r>
          </w:p>
        </w:tc>
      </w:tr>
    </w:tbl>
    <w:p w14:paraId="55062D84" w14:textId="77777777" w:rsidR="00CD6A02" w:rsidRDefault="00CD6A02"/>
    <w:p w14:paraId="690CFEB0" w14:textId="77777777" w:rsidR="00CD6A02" w:rsidRDefault="00000000">
      <w:pPr>
        <w:pStyle w:val="Heading2"/>
      </w:pPr>
      <w:r>
        <w:rPr>
          <w:color w:val="1A1A2E"/>
        </w:rPr>
        <w:t>Step-by-Step</w:t>
      </w:r>
    </w:p>
    <w:p w14:paraId="329388B2" w14:textId="77777777" w:rsidR="00CD6A02" w:rsidRDefault="00000000">
      <w:pPr>
        <w:pStyle w:val="ListParagraph"/>
        <w:numPr>
          <w:ilvl w:val="0"/>
          <w:numId w:val="2"/>
        </w:numPr>
        <w:spacing w:before="36" w:after="36"/>
      </w:pPr>
      <w:r>
        <w:rPr>
          <w:color w:val="0D0D0D"/>
          <w:sz w:val="21"/>
          <w:szCs w:val="21"/>
        </w:rPr>
        <w:t>CEO's Logic Clusters signal which languages and libraries are required for this mission</w:t>
      </w:r>
    </w:p>
    <w:p w14:paraId="60EFD793" w14:textId="77777777" w:rsidR="00CD6A02" w:rsidRDefault="00000000">
      <w:pPr>
        <w:pStyle w:val="ListParagraph"/>
        <w:numPr>
          <w:ilvl w:val="0"/>
          <w:numId w:val="2"/>
        </w:numPr>
        <w:spacing w:before="36" w:after="36"/>
      </w:pPr>
      <w:r>
        <w:rPr>
          <w:color w:val="0D0D0D"/>
          <w:sz w:val="21"/>
          <w:szCs w:val="21"/>
        </w:rPr>
        <w:t>IS Agent (AGENT-06) transitions MONITORING_UPDATES → INDEXING, queries the Knowledge Lake:</w:t>
      </w:r>
    </w:p>
    <w:p w14:paraId="6C2E041B" w14:textId="77777777" w:rsidR="00CD6A02" w:rsidRDefault="00000000">
      <w:pPr>
        <w:pStyle w:val="ListParagraph"/>
        <w:numPr>
          <w:ilvl w:val="1"/>
          <w:numId w:val="2"/>
        </w:numPr>
        <w:spacing w:before="36" w:after="36"/>
      </w:pPr>
      <w:r>
        <w:rPr>
          <w:color w:val="0D0D0D"/>
          <w:sz w:val="21"/>
          <w:szCs w:val="21"/>
        </w:rPr>
        <w:t>Does it already have current docs for HTML5 Canvas, Pygame, Rust ggez/macroquad, Mathematica random functions?</w:t>
      </w:r>
    </w:p>
    <w:p w14:paraId="3C607A9E" w14:textId="77777777" w:rsidR="00CD6A02" w:rsidRDefault="00000000">
      <w:pPr>
        <w:pStyle w:val="ListParagraph"/>
        <w:numPr>
          <w:ilvl w:val="1"/>
          <w:numId w:val="2"/>
        </w:numPr>
        <w:spacing w:before="36" w:after="36"/>
      </w:pPr>
      <w:r>
        <w:rPr>
          <w:color w:val="0D0D0D"/>
          <w:sz w:val="21"/>
          <w:szCs w:val="21"/>
        </w:rPr>
        <w:t>For any gaps: IS Agent crawls official documentation, GitHub repositories, and reference materials</w:t>
      </w:r>
    </w:p>
    <w:p w14:paraId="5C4CCE26" w14:textId="77777777" w:rsidR="00CD6A02" w:rsidRDefault="00000000">
      <w:pPr>
        <w:pStyle w:val="ListParagraph"/>
        <w:numPr>
          <w:ilvl w:val="1"/>
          <w:numId w:val="2"/>
        </w:numPr>
        <w:spacing w:before="36" w:after="36"/>
      </w:pPr>
      <w:r>
        <w:rPr>
          <w:color w:val="0D0D0D"/>
          <w:sz w:val="21"/>
          <w:szCs w:val="21"/>
        </w:rPr>
        <w:t>Content indexed into Knowledge Lake using LlamaIndex for semantic search</w:t>
      </w:r>
    </w:p>
    <w:p w14:paraId="098D5DFA" w14:textId="77777777" w:rsidR="00CD6A02" w:rsidRDefault="00000000">
      <w:pPr>
        <w:pStyle w:val="ListParagraph"/>
        <w:numPr>
          <w:ilvl w:val="0"/>
          <w:numId w:val="2"/>
        </w:numPr>
        <w:spacing w:before="36" w:after="36"/>
      </w:pPr>
      <w:r>
        <w:rPr>
          <w:color w:val="0D0D0D"/>
          <w:sz w:val="21"/>
          <w:szCs w:val="21"/>
        </w:rPr>
        <w:t>IS Agent publishes Protocol Sigma broadcasts: "JavaScript Canvas API — ready", "Python Pygame — ready", etc.</w:t>
      </w:r>
    </w:p>
    <w:p w14:paraId="0F5AEEF4" w14:textId="77777777" w:rsidR="00CD6A02" w:rsidRDefault="00000000">
      <w:pPr>
        <w:pStyle w:val="ListParagraph"/>
        <w:numPr>
          <w:ilvl w:val="0"/>
          <w:numId w:val="2"/>
        </w:numPr>
        <w:spacing w:before="36" w:after="36"/>
      </w:pPr>
      <w:r>
        <w:rPr>
          <w:color w:val="0D0D0D"/>
          <w:sz w:val="21"/>
          <w:szCs w:val="21"/>
        </w:rPr>
        <w:t>All 16 Specialist Agents subscribe to Sigma and pre-load their 700K-token cached documentation windows</w:t>
      </w:r>
    </w:p>
    <w:p w14:paraId="2E8DC3C9" w14:textId="77777777" w:rsidR="00CD6A02" w:rsidRDefault="00000000">
      <w:pPr>
        <w:pStyle w:val="ListParagraph"/>
        <w:numPr>
          <w:ilvl w:val="0"/>
          <w:numId w:val="2"/>
        </w:numPr>
        <w:spacing w:before="36" w:after="36"/>
      </w:pPr>
      <w:r>
        <w:rPr>
          <w:color w:val="0D0D0D"/>
          <w:sz w:val="21"/>
          <w:szCs w:val="21"/>
        </w:rPr>
        <w:t>API Broker monitors all 35 agent key states — no key consumed until validated and rate-limit-clear</w:t>
      </w:r>
    </w:p>
    <w:p w14:paraId="0F9CB1E4" w14:textId="77777777" w:rsidR="00CD6A02" w:rsidRDefault="00000000">
      <w:pPr>
        <w:pStyle w:val="ListParagraph"/>
        <w:numPr>
          <w:ilvl w:val="0"/>
          <w:numId w:val="2"/>
        </w:numPr>
        <w:spacing w:before="36" w:after="36"/>
      </w:pPr>
      <w:r>
        <w:rPr>
          <w:color w:val="0D0D0D"/>
          <w:sz w:val="21"/>
          <w:szCs w:val="21"/>
        </w:rPr>
        <w:t>Accountant opens the Snake Game Mission Cost Ledger, logs resource allocations, sets budget alert thresholds</w:t>
      </w:r>
    </w:p>
    <w:p w14:paraId="09613054" w14:textId="77777777" w:rsidR="00CD6A02" w:rsidRDefault="00CD6A02"/>
    <w:p w14:paraId="7087B857" w14:textId="77777777" w:rsidR="00CD6A02" w:rsidRDefault="00000000">
      <w:pPr>
        <w:pStyle w:val="Heading2"/>
      </w:pPr>
      <w:r>
        <w:rPr>
          <w:color w:val="1A1A2E"/>
        </w:rPr>
        <w:t>Output</w:t>
      </w:r>
    </w:p>
    <w:p w14:paraId="21B7D9CB" w14:textId="77777777" w:rsidR="00CD6A02" w:rsidRDefault="00000000">
      <w:pPr>
        <w:spacing w:before="60" w:after="60"/>
      </w:pPr>
      <w:r>
        <w:rPr>
          <w:b/>
          <w:bCs/>
          <w:color w:val="8B6914"/>
        </w:rPr>
        <w:t>Populated Knowledge Lake</w:t>
      </w:r>
      <w:r>
        <w:t xml:space="preserve"> — all required documentation indexed and searchable. All 16 Specialist context windows pre-loaded. Budget tracking active. System ready for parallel extraction.</w:t>
      </w:r>
    </w:p>
    <w:p w14:paraId="252B01B6" w14:textId="77777777" w:rsidR="00CD6A02" w:rsidRDefault="00CD6A02"/>
    <w:p w14:paraId="7DED6919" w14:textId="77777777" w:rsidR="00CD6A02"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8413"/>
      </w:tblGrid>
      <w:tr w:rsidR="00CD6A02" w14:paraId="1F655ED4" w14:textId="77777777">
        <w:tblPrEx>
          <w:tblCellMar>
            <w:top w:w="0" w:type="dxa"/>
            <w:bottom w:w="0" w:type="dxa"/>
          </w:tblCellMar>
        </w:tblPrEx>
        <w:tc>
          <w:tcPr>
            <w:tcW w:w="0" w:type="auto"/>
            <w:tcBorders>
              <w:top w:val="single" w:sz="1" w:space="0" w:color="7D3C98"/>
              <w:left w:val="single" w:sz="1" w:space="0" w:color="7D3C98"/>
              <w:bottom w:val="single" w:sz="1" w:space="0" w:color="7D3C98"/>
              <w:right w:val="single" w:sz="1" w:space="0" w:color="7D3C98"/>
            </w:tcBorders>
            <w:shd w:val="clear" w:color="auto" w:fill="7D3C98"/>
            <w:tcMar>
              <w:top w:w="120" w:type="dxa"/>
              <w:left w:w="160" w:type="dxa"/>
              <w:bottom w:w="120" w:type="dxa"/>
              <w:right w:w="160" w:type="dxa"/>
            </w:tcMar>
            <w:vAlign w:val="center"/>
          </w:tcPr>
          <w:p w14:paraId="17E5D6F3" w14:textId="77777777" w:rsidR="00CD6A02" w:rsidRDefault="00000000">
            <w:pPr>
              <w:jc w:val="center"/>
            </w:pPr>
            <w:r>
              <w:rPr>
                <w:b/>
                <w:bCs/>
                <w:color w:val="FFFFFF"/>
                <w:sz w:val="15"/>
                <w:szCs w:val="15"/>
              </w:rPr>
              <w:t>PHASE</w:t>
            </w:r>
            <w:r>
              <w:rPr>
                <w:b/>
                <w:bCs/>
                <w:color w:val="FFFFFF"/>
                <w:sz w:val="52"/>
                <w:szCs w:val="52"/>
              </w:rPr>
              <w:br/>
              <w:t xml:space="preserve"> 3</w:t>
            </w:r>
          </w:p>
        </w:tc>
        <w:tc>
          <w:tcPr>
            <w:tcW w:w="0" w:type="auto"/>
            <w:tcBorders>
              <w:top w:val="single" w:sz="1" w:space="0" w:color="7D3C98"/>
              <w:left w:val="single" w:sz="1" w:space="0" w:color="7D3C98"/>
              <w:bottom w:val="single" w:sz="1" w:space="0" w:color="7D3C98"/>
              <w:right w:val="single" w:sz="1" w:space="0" w:color="7D3C98"/>
            </w:tcBorders>
            <w:shd w:val="clear" w:color="auto" w:fill="F8F7F2"/>
            <w:tcMar>
              <w:top w:w="120" w:type="dxa"/>
              <w:left w:w="200" w:type="dxa"/>
              <w:bottom w:w="120" w:type="dxa"/>
              <w:right w:w="160" w:type="dxa"/>
            </w:tcMar>
            <w:vAlign w:val="center"/>
          </w:tcPr>
          <w:p w14:paraId="6773ED49" w14:textId="77777777" w:rsidR="00CD6A02" w:rsidRDefault="00000000">
            <w:r>
              <w:rPr>
                <w:b/>
                <w:bCs/>
                <w:color w:val="7D3C98"/>
                <w:sz w:val="30"/>
                <w:szCs w:val="30"/>
              </w:rPr>
              <w:t>THE SMELT</w:t>
            </w:r>
          </w:p>
          <w:p w14:paraId="6562EE85" w14:textId="77777777" w:rsidR="00CD6A02" w:rsidRDefault="00000000">
            <w:pPr>
              <w:spacing w:before="40"/>
            </w:pPr>
            <w:r>
              <w:rPr>
                <w:i/>
                <w:iCs/>
                <w:color w:val="2D2D44"/>
                <w:sz w:val="20"/>
                <w:szCs w:val="20"/>
              </w:rPr>
              <w:t>16 Specialists + 4 Sub-Managers + Compliance Agent  |  Protocol Beta + Sigma</w:t>
            </w:r>
          </w:p>
        </w:tc>
      </w:tr>
    </w:tbl>
    <w:p w14:paraId="0EF39DD2" w14:textId="77777777" w:rsidR="00CD6A02" w:rsidRDefault="00CD6A02"/>
    <w:p w14:paraId="32FA3A9C" w14:textId="77777777" w:rsidR="00CD6A02" w:rsidRDefault="00000000">
      <w:pPr>
        <w:pStyle w:val="Heading2"/>
      </w:pPr>
      <w:r>
        <w:rPr>
          <w:color w:val="1A1A2E"/>
        </w:rPr>
        <w:t>What Happens</w:t>
      </w:r>
    </w:p>
    <w:p w14:paraId="44A74ACA" w14:textId="77777777" w:rsidR="00CD6A02" w:rsidRDefault="00000000">
      <w:pPr>
        <w:spacing w:before="60" w:after="60"/>
      </w:pPr>
      <w:r>
        <w:rPr>
          <w:color w:val="0D0D0D"/>
        </w:rPr>
        <w:t>This is the core manufacturing phase. All four pods execute in parallel. Each Specialist receives their Logic Cluster assignment and extracts semantic meaning from source code and documentation, converting it into universal Refined-IR LogicNodes. The Compliance Agent cleans each node as it is produced. Sub-Managers collect and consolidate specialist outputs into Pod Group Standards.</w:t>
      </w:r>
    </w:p>
    <w:p w14:paraId="60ECF23C" w14:textId="77777777" w:rsidR="00CD6A02" w:rsidRDefault="00CD6A02"/>
    <w:p w14:paraId="7D15D33E" w14:textId="77777777" w:rsidR="00CD6A02" w:rsidRDefault="00000000">
      <w:pPr>
        <w:pStyle w:val="Heading2"/>
      </w:pPr>
      <w:r>
        <w:rPr>
          <w:color w:val="1A1A2E"/>
        </w:rPr>
        <w:t>Active Agents — Pod A (Dynamic Languages)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060"/>
        <w:gridCol w:w="4000"/>
      </w:tblGrid>
      <w:tr w:rsidR="00CD6A02" w14:paraId="1DA9A820" w14:textId="77777777">
        <w:tblPrEx>
          <w:tblCellMar>
            <w:top w:w="0" w:type="dxa"/>
            <w:bottom w:w="0" w:type="dxa"/>
          </w:tblCellMar>
        </w:tblPrEx>
        <w:tc>
          <w:tcPr>
            <w:tcW w:w="14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4955DD7F" w14:textId="77777777" w:rsidR="00CD6A02" w:rsidRDefault="00000000">
            <w:r>
              <w:rPr>
                <w:b/>
                <w:bCs/>
                <w:color w:val="C9A84C"/>
                <w:sz w:val="19"/>
                <w:szCs w:val="19"/>
              </w:rPr>
              <w:t>Agent ID</w:t>
            </w:r>
          </w:p>
        </w:tc>
        <w:tc>
          <w:tcPr>
            <w:tcW w:w="19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7E1F213B" w14:textId="77777777" w:rsidR="00CD6A02" w:rsidRDefault="00000000">
            <w:r>
              <w:rPr>
                <w:b/>
                <w:bCs/>
                <w:color w:val="C9A84C"/>
                <w:sz w:val="19"/>
                <w:szCs w:val="19"/>
              </w:rPr>
              <w:t>Name</w:t>
            </w:r>
          </w:p>
        </w:tc>
        <w:tc>
          <w:tcPr>
            <w:tcW w:w="206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0B4ADB4F" w14:textId="77777777" w:rsidR="00CD6A02" w:rsidRDefault="00000000">
            <w:r>
              <w:rPr>
                <w:b/>
                <w:bCs/>
                <w:color w:val="C9A84C"/>
                <w:sz w:val="19"/>
                <w:szCs w:val="19"/>
              </w:rPr>
              <w:t>Role/Title</w:t>
            </w:r>
          </w:p>
        </w:tc>
        <w:tc>
          <w:tcPr>
            <w:tcW w:w="40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51CC1760" w14:textId="77777777" w:rsidR="00CD6A02" w:rsidRDefault="00000000">
            <w:r>
              <w:rPr>
                <w:b/>
                <w:bCs/>
                <w:color w:val="C9A84C"/>
                <w:sz w:val="19"/>
                <w:szCs w:val="19"/>
              </w:rPr>
              <w:t>What They Do in This Phase</w:t>
            </w:r>
          </w:p>
        </w:tc>
      </w:tr>
      <w:tr w:rsidR="00CD6A02" w14:paraId="63A7E9C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10A39CD5" w14:textId="77777777" w:rsidR="00CD6A02" w:rsidRDefault="00000000">
            <w:r>
              <w:rPr>
                <w:b/>
                <w:bCs/>
                <w:color w:val="8B6914"/>
                <w:sz w:val="19"/>
                <w:szCs w:val="19"/>
              </w:rPr>
              <w:t>AGENT-12</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C45C9C" w14:textId="77777777" w:rsidR="00CD6A02" w:rsidRDefault="00000000">
            <w:r>
              <w:rPr>
                <w:b/>
                <w:bCs/>
                <w:color w:val="7D3C98"/>
                <w:sz w:val="19"/>
                <w:szCs w:val="19"/>
              </w:rPr>
              <w:t>Pod A Sub-Manager</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21C694" w14:textId="77777777" w:rsidR="00CD6A02" w:rsidRDefault="00000000">
            <w:r>
              <w:rPr>
                <w:i/>
                <w:iCs/>
                <w:color w:val="2D2D44"/>
                <w:sz w:val="19"/>
                <w:szCs w:val="19"/>
              </w:rPr>
              <w:t>Dynamic Language Lead (POD-A-MGR)</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CC09FC" w14:textId="77777777" w:rsidR="00CD6A02" w:rsidRDefault="00000000">
            <w:r>
              <w:rPr>
                <w:color w:val="0D0D0D"/>
                <w:sz w:val="19"/>
                <w:szCs w:val="19"/>
              </w:rPr>
              <w:t>Receives UI/Rendering and game-loop clusters from CEO. Decomposes work across 4 specialists. Monitors progress. After verification, consolidates specialist LogicNodes into Pod A Group Standard.</w:t>
            </w:r>
          </w:p>
        </w:tc>
      </w:tr>
      <w:tr w:rsidR="00CD6A02" w14:paraId="6BDF357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3BC154D6" w14:textId="77777777" w:rsidR="00CD6A02" w:rsidRDefault="00000000">
            <w:r>
              <w:rPr>
                <w:b/>
                <w:bCs/>
                <w:color w:val="8B6914"/>
                <w:sz w:val="19"/>
                <w:szCs w:val="19"/>
              </w:rPr>
              <w:t>AGENT-13</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E056C9" w14:textId="77777777" w:rsidR="00CD6A02" w:rsidRDefault="00000000">
            <w:r>
              <w:rPr>
                <w:b/>
                <w:bCs/>
                <w:color w:val="C0392B"/>
                <w:sz w:val="19"/>
                <w:szCs w:val="19"/>
              </w:rPr>
              <w:t>Pod A QC/Audit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6E039B" w14:textId="77777777" w:rsidR="00CD6A02" w:rsidRDefault="00000000">
            <w:r>
              <w:rPr>
                <w:i/>
                <w:iCs/>
                <w:color w:val="2D2D44"/>
                <w:sz w:val="19"/>
                <w:szCs w:val="19"/>
              </w:rPr>
              <w:t>Formal Verification Gate (POD-A-AUDIT)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8D400E" w14:textId="77777777" w:rsidR="00CD6A02" w:rsidRDefault="00000000">
            <w:r>
              <w:rPr>
                <w:color w:val="0D0D0D"/>
                <w:sz w:val="19"/>
                <w:szCs w:val="19"/>
              </w:rPr>
              <w:t>Embedded inside Pod A. Runs the 1,000-simulation verification on each LogicNode before it advances to the Sub-Manager. Enforces 0.0001% tolerance. Rejects and returns failed nodes directly to the originating Specialist.</w:t>
            </w:r>
          </w:p>
        </w:tc>
      </w:tr>
      <w:tr w:rsidR="00CD6A02" w14:paraId="7A55731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D133B5F" w14:textId="77777777" w:rsidR="00CD6A02" w:rsidRDefault="00000000">
            <w:r>
              <w:rPr>
                <w:b/>
                <w:bCs/>
                <w:color w:val="8B6914"/>
                <w:sz w:val="19"/>
                <w:szCs w:val="19"/>
              </w:rPr>
              <w:t>AGENT-14</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D9923E" w14:textId="77777777" w:rsidR="00CD6A02" w:rsidRDefault="00000000">
            <w:r>
              <w:rPr>
                <w:b/>
                <w:bCs/>
                <w:color w:val="7D3C98"/>
                <w:sz w:val="19"/>
                <w:szCs w:val="19"/>
              </w:rPr>
              <w:t>Python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CC0932" w14:textId="77777777" w:rsidR="00CD6A02" w:rsidRDefault="00000000">
            <w:r>
              <w:rPr>
                <w:i/>
                <w:iCs/>
                <w:color w:val="2D2D44"/>
                <w:sz w:val="19"/>
                <w:szCs w:val="19"/>
              </w:rPr>
              <w:t>Python Expert (POD-A-PY)</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89B79A" w14:textId="77777777" w:rsidR="00CD6A02" w:rsidRDefault="00000000">
            <w:r>
              <w:rPr>
                <w:color w:val="0D0D0D"/>
                <w:sz w:val="19"/>
                <w:szCs w:val="19"/>
              </w:rPr>
              <w:t>Extracts Pygame game loop patterns, event handling, surface rendering. Generates Python-idiomatic LogicNodes for game state management.</w:t>
            </w:r>
          </w:p>
        </w:tc>
      </w:tr>
      <w:tr w:rsidR="00CD6A02" w14:paraId="2A0CCBD3"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3B2E66EC" w14:textId="77777777" w:rsidR="00CD6A02" w:rsidRDefault="00000000">
            <w:r>
              <w:rPr>
                <w:b/>
                <w:bCs/>
                <w:color w:val="8B6914"/>
                <w:sz w:val="19"/>
                <w:szCs w:val="19"/>
              </w:rPr>
              <w:t>AGENT-15</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2F2C8B" w14:textId="77777777" w:rsidR="00CD6A02" w:rsidRDefault="00000000">
            <w:r>
              <w:rPr>
                <w:b/>
                <w:bCs/>
                <w:color w:val="7D3C98"/>
                <w:sz w:val="19"/>
                <w:szCs w:val="19"/>
              </w:rPr>
              <w:t>JavaScript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CCD544" w14:textId="77777777" w:rsidR="00CD6A02" w:rsidRDefault="00000000">
            <w:r>
              <w:rPr>
                <w:i/>
                <w:iCs/>
                <w:color w:val="2D2D44"/>
                <w:sz w:val="19"/>
                <w:szCs w:val="19"/>
              </w:rPr>
              <w:t>JS/Browser Expert (POD-A-JS)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1E8CD0" w14:textId="77777777" w:rsidR="00CD6A02" w:rsidRDefault="00000000">
            <w:r>
              <w:rPr>
                <w:color w:val="0D0D0D"/>
                <w:sz w:val="19"/>
                <w:szCs w:val="19"/>
              </w:rPr>
              <w:t>Primary specialist for browser Snake. Extracts HTML5 Canvas rendering, requestAnimationFrame loop, keyboard event handling. Generates core rendering and input LogicNodes.</w:t>
            </w:r>
          </w:p>
        </w:tc>
      </w:tr>
      <w:tr w:rsidR="00CD6A02" w14:paraId="28C7004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47F42356" w14:textId="77777777" w:rsidR="00CD6A02" w:rsidRDefault="00000000">
            <w:r>
              <w:rPr>
                <w:b/>
                <w:bCs/>
                <w:color w:val="8B6914"/>
                <w:sz w:val="19"/>
                <w:szCs w:val="19"/>
              </w:rPr>
              <w:t>AGENT-16</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FC713B" w14:textId="77777777" w:rsidR="00CD6A02" w:rsidRDefault="00000000">
            <w:r>
              <w:rPr>
                <w:b/>
                <w:bCs/>
                <w:color w:val="7D3C98"/>
                <w:sz w:val="19"/>
                <w:szCs w:val="19"/>
              </w:rPr>
              <w:t>Ruby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90E038" w14:textId="77777777" w:rsidR="00CD6A02" w:rsidRDefault="00000000">
            <w:r>
              <w:rPr>
                <w:i/>
                <w:iCs/>
                <w:color w:val="2D2D44"/>
                <w:sz w:val="19"/>
                <w:szCs w:val="19"/>
              </w:rPr>
              <w:t>Ruby Expert (POD-A-RUBY)</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F67A85" w14:textId="77777777" w:rsidR="00CD6A02" w:rsidRDefault="00000000">
            <w:r>
              <w:rPr>
                <w:color w:val="0D0D0D"/>
                <w:sz w:val="19"/>
                <w:szCs w:val="19"/>
              </w:rPr>
              <w:t>Extracts Ruby game logic patterns (Gosu/Shoes). Contributes cross-language state management and DSL patterns.</w:t>
            </w:r>
          </w:p>
        </w:tc>
      </w:tr>
      <w:tr w:rsidR="00CD6A02" w14:paraId="3244615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75638ED1" w14:textId="77777777" w:rsidR="00CD6A02" w:rsidRDefault="00000000">
            <w:r>
              <w:rPr>
                <w:b/>
                <w:bCs/>
                <w:color w:val="8B6914"/>
                <w:sz w:val="19"/>
                <w:szCs w:val="19"/>
              </w:rPr>
              <w:t>AGENT-17</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6AEA01" w14:textId="77777777" w:rsidR="00CD6A02" w:rsidRDefault="00000000">
            <w:r>
              <w:rPr>
                <w:b/>
                <w:bCs/>
                <w:color w:val="7D3C98"/>
                <w:sz w:val="19"/>
                <w:szCs w:val="19"/>
              </w:rPr>
              <w:t>PHP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9FE86E" w14:textId="77777777" w:rsidR="00CD6A02" w:rsidRDefault="00000000">
            <w:r>
              <w:rPr>
                <w:i/>
                <w:iCs/>
                <w:color w:val="2D2D44"/>
                <w:sz w:val="19"/>
                <w:szCs w:val="19"/>
              </w:rPr>
              <w:t>PHP Expert (POD-A-PHP)</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A4830D" w14:textId="77777777" w:rsidR="00CD6A02" w:rsidRDefault="00000000">
            <w:r>
              <w:rPr>
                <w:color w:val="0D0D0D"/>
                <w:sz w:val="19"/>
                <w:szCs w:val="19"/>
              </w:rPr>
              <w:t>Limited scope for a game. Contributes server-side score persistence patterns if applicable. Provides web integration patterns.</w:t>
            </w:r>
          </w:p>
        </w:tc>
      </w:tr>
    </w:tbl>
    <w:p w14:paraId="045620DE" w14:textId="77777777" w:rsidR="00CD6A02" w:rsidRDefault="00CD6A02"/>
    <w:p w14:paraId="7737A037" w14:textId="77777777" w:rsidR="00CD6A02" w:rsidRDefault="00000000">
      <w:pPr>
        <w:pStyle w:val="Heading2"/>
      </w:pPr>
      <w:r>
        <w:rPr>
          <w:color w:val="1A1A2E"/>
        </w:rPr>
        <w:t>Active Agents — Pod B (Systems Languages)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060"/>
        <w:gridCol w:w="4000"/>
      </w:tblGrid>
      <w:tr w:rsidR="00CD6A02" w14:paraId="270824EF" w14:textId="77777777">
        <w:tblPrEx>
          <w:tblCellMar>
            <w:top w:w="0" w:type="dxa"/>
            <w:bottom w:w="0" w:type="dxa"/>
          </w:tblCellMar>
        </w:tblPrEx>
        <w:tc>
          <w:tcPr>
            <w:tcW w:w="14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2C0A4755" w14:textId="77777777" w:rsidR="00CD6A02" w:rsidRDefault="00000000">
            <w:r>
              <w:rPr>
                <w:b/>
                <w:bCs/>
                <w:color w:val="C9A84C"/>
                <w:sz w:val="19"/>
                <w:szCs w:val="19"/>
              </w:rPr>
              <w:t>Agent ID</w:t>
            </w:r>
          </w:p>
        </w:tc>
        <w:tc>
          <w:tcPr>
            <w:tcW w:w="19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215F4A58" w14:textId="77777777" w:rsidR="00CD6A02" w:rsidRDefault="00000000">
            <w:r>
              <w:rPr>
                <w:b/>
                <w:bCs/>
                <w:color w:val="C9A84C"/>
                <w:sz w:val="19"/>
                <w:szCs w:val="19"/>
              </w:rPr>
              <w:t>Name</w:t>
            </w:r>
          </w:p>
        </w:tc>
        <w:tc>
          <w:tcPr>
            <w:tcW w:w="206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5FB3C9DD" w14:textId="77777777" w:rsidR="00CD6A02" w:rsidRDefault="00000000">
            <w:r>
              <w:rPr>
                <w:b/>
                <w:bCs/>
                <w:color w:val="C9A84C"/>
                <w:sz w:val="19"/>
                <w:szCs w:val="19"/>
              </w:rPr>
              <w:t>Role/Title</w:t>
            </w:r>
          </w:p>
        </w:tc>
        <w:tc>
          <w:tcPr>
            <w:tcW w:w="40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0F541075" w14:textId="77777777" w:rsidR="00CD6A02" w:rsidRDefault="00000000">
            <w:r>
              <w:rPr>
                <w:b/>
                <w:bCs/>
                <w:color w:val="C9A84C"/>
                <w:sz w:val="19"/>
                <w:szCs w:val="19"/>
              </w:rPr>
              <w:t>What They Do in This Phase</w:t>
            </w:r>
          </w:p>
        </w:tc>
      </w:tr>
      <w:tr w:rsidR="00CD6A02" w14:paraId="51C73C00"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7E7DA2C9" w14:textId="77777777" w:rsidR="00CD6A02" w:rsidRDefault="00000000">
            <w:r>
              <w:rPr>
                <w:b/>
                <w:bCs/>
                <w:color w:val="8B6914"/>
                <w:sz w:val="19"/>
                <w:szCs w:val="19"/>
              </w:rPr>
              <w:t>AGENT-18</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DB018A" w14:textId="77777777" w:rsidR="00CD6A02" w:rsidRDefault="00000000">
            <w:r>
              <w:rPr>
                <w:b/>
                <w:bCs/>
                <w:color w:val="7D3C98"/>
                <w:sz w:val="19"/>
                <w:szCs w:val="19"/>
              </w:rPr>
              <w:t>Pod B Sub-Manager</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D6E32C" w14:textId="77777777" w:rsidR="00CD6A02" w:rsidRDefault="00000000">
            <w:r>
              <w:rPr>
                <w:i/>
                <w:iCs/>
                <w:color w:val="2D2D44"/>
                <w:sz w:val="19"/>
                <w:szCs w:val="19"/>
              </w:rPr>
              <w:t>Systems Language Lead (POD-B-MGR)</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D5F93B" w14:textId="77777777" w:rsidR="00CD6A02" w:rsidRDefault="00000000">
            <w:r>
              <w:rPr>
                <w:color w:val="0D0D0D"/>
                <w:sz w:val="19"/>
                <w:szCs w:val="19"/>
              </w:rPr>
              <w:t>Receives performance-critical collision detection and memory layout clusters. Coordinates C, C++, Rust, Zig specialists.</w:t>
            </w:r>
          </w:p>
        </w:tc>
      </w:tr>
      <w:tr w:rsidR="00CD6A02" w14:paraId="204196AE"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355B798" w14:textId="77777777" w:rsidR="00CD6A02" w:rsidRDefault="00000000">
            <w:r>
              <w:rPr>
                <w:b/>
                <w:bCs/>
                <w:color w:val="8B6914"/>
                <w:sz w:val="19"/>
                <w:szCs w:val="19"/>
              </w:rPr>
              <w:t>AGENT-19</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713C20" w14:textId="77777777" w:rsidR="00CD6A02" w:rsidRDefault="00000000">
            <w:r>
              <w:rPr>
                <w:b/>
                <w:bCs/>
                <w:color w:val="C0392B"/>
                <w:sz w:val="19"/>
                <w:szCs w:val="19"/>
              </w:rPr>
              <w:t>Pod B QC/Audit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1C85C6" w14:textId="77777777" w:rsidR="00CD6A02" w:rsidRDefault="00000000">
            <w:r>
              <w:rPr>
                <w:i/>
                <w:iCs/>
                <w:color w:val="2D2D44"/>
                <w:sz w:val="19"/>
                <w:szCs w:val="19"/>
              </w:rPr>
              <w:t>Memory Safety Verification (POD-B-AUDIT)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44B0DC" w14:textId="77777777" w:rsidR="00CD6A02" w:rsidRDefault="00000000">
            <w:r>
              <w:rPr>
                <w:color w:val="0D0D0D"/>
                <w:sz w:val="19"/>
                <w:szCs w:val="19"/>
              </w:rPr>
              <w:t>Embedded in Pod B. Specializes in memory safety verification, leak detection, use-after-free detection. Runs 1,000 tests per LogicNode.</w:t>
            </w:r>
          </w:p>
        </w:tc>
      </w:tr>
      <w:tr w:rsidR="00CD6A02" w14:paraId="10E5719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F3E51E1" w14:textId="77777777" w:rsidR="00CD6A02" w:rsidRDefault="00000000">
            <w:r>
              <w:rPr>
                <w:b/>
                <w:bCs/>
                <w:color w:val="8B6914"/>
                <w:sz w:val="19"/>
                <w:szCs w:val="19"/>
              </w:rPr>
              <w:t>AGENT-20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D7E5D9" w14:textId="77777777" w:rsidR="00CD6A02" w:rsidRDefault="00000000">
            <w:r>
              <w:rPr>
                <w:b/>
                <w:bCs/>
                <w:color w:val="7D3C98"/>
                <w:sz w:val="19"/>
                <w:szCs w:val="19"/>
              </w:rPr>
              <w:t>C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99B01D" w14:textId="77777777" w:rsidR="00CD6A02" w:rsidRDefault="00000000">
            <w:r>
              <w:rPr>
                <w:i/>
                <w:iCs/>
                <w:color w:val="2D2D44"/>
                <w:sz w:val="19"/>
                <w:szCs w:val="19"/>
              </w:rPr>
              <w:t>Low-Level Systems Expert (POD-B-C)</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063329" w14:textId="77777777" w:rsidR="00CD6A02" w:rsidRDefault="00000000">
            <w:r>
              <w:rPr>
                <w:color w:val="0D0D0D"/>
                <w:sz w:val="19"/>
                <w:szCs w:val="19"/>
              </w:rPr>
              <w:t>Extracts raw memory layout patterns for grid arrays. Informs cross-language performance optimization LogicNodes.</w:t>
            </w:r>
          </w:p>
        </w:tc>
      </w:tr>
      <w:tr w:rsidR="00CD6A02" w14:paraId="1E628639"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4D4311C2" w14:textId="77777777" w:rsidR="00CD6A02" w:rsidRDefault="00000000">
            <w:r>
              <w:rPr>
                <w:b/>
                <w:bCs/>
                <w:color w:val="8B6914"/>
                <w:sz w:val="19"/>
                <w:szCs w:val="19"/>
              </w:rPr>
              <w:t>AGENT-21</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0D14E6" w14:textId="77777777" w:rsidR="00CD6A02" w:rsidRDefault="00000000">
            <w:r>
              <w:rPr>
                <w:b/>
                <w:bCs/>
                <w:color w:val="7D3C98"/>
                <w:sz w:val="19"/>
                <w:szCs w:val="19"/>
              </w:rPr>
              <w:t>C++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E771BB" w14:textId="77777777" w:rsidR="00CD6A02" w:rsidRDefault="00000000">
            <w:r>
              <w:rPr>
                <w:i/>
                <w:iCs/>
                <w:color w:val="2D2D44"/>
                <w:sz w:val="19"/>
                <w:szCs w:val="19"/>
              </w:rPr>
              <w:t>OOP Systems Expert (POD-B-CPP)</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02D2ED" w14:textId="77777777" w:rsidR="00CD6A02" w:rsidRDefault="00000000">
            <w:r>
              <w:rPr>
                <w:color w:val="0D0D0D"/>
                <w:sz w:val="19"/>
                <w:szCs w:val="19"/>
              </w:rPr>
              <w:t>Extracts C++ RAII and STL patterns (SFML/SDL game loop). Contributes OOP game entity abstractions.</w:t>
            </w:r>
          </w:p>
        </w:tc>
      </w:tr>
      <w:tr w:rsidR="00CD6A02" w14:paraId="37E8408B"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44C3EE0F" w14:textId="77777777" w:rsidR="00CD6A02" w:rsidRDefault="00000000">
            <w:r>
              <w:rPr>
                <w:b/>
                <w:bCs/>
                <w:color w:val="8B6914"/>
                <w:sz w:val="19"/>
                <w:szCs w:val="19"/>
              </w:rPr>
              <w:t>AGENT-22</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908C84" w14:textId="77777777" w:rsidR="00CD6A02" w:rsidRDefault="00000000">
            <w:r>
              <w:rPr>
                <w:b/>
                <w:bCs/>
                <w:color w:val="7D3C98"/>
                <w:sz w:val="19"/>
                <w:szCs w:val="19"/>
              </w:rPr>
              <w:t>Rust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6B8056" w14:textId="77777777" w:rsidR="00CD6A02" w:rsidRDefault="00000000">
            <w:r>
              <w:rPr>
                <w:i/>
                <w:iCs/>
                <w:color w:val="2D2D44"/>
                <w:sz w:val="19"/>
                <w:szCs w:val="19"/>
              </w:rPr>
              <w:t>Safety &amp; WASM Expert (POD-B-RUST)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276206" w14:textId="77777777" w:rsidR="00CD6A02" w:rsidRDefault="00000000">
            <w:r>
              <w:rPr>
                <w:color w:val="0D0D0D"/>
                <w:sz w:val="19"/>
                <w:szCs w:val="19"/>
              </w:rPr>
              <w:t>Extracts zero-cost abstraction patterns for grid data structures. Generates memory-safe LogicNodes. Handles WebAssembly compilation for performance-critical functions if needed.</w:t>
            </w:r>
          </w:p>
        </w:tc>
      </w:tr>
      <w:tr w:rsidR="00CD6A02" w14:paraId="0E281B73"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400EF75" w14:textId="77777777" w:rsidR="00CD6A02" w:rsidRDefault="00000000">
            <w:r>
              <w:rPr>
                <w:b/>
                <w:bCs/>
                <w:color w:val="8B6914"/>
                <w:sz w:val="19"/>
                <w:szCs w:val="19"/>
              </w:rPr>
              <w:t>AGENT-23</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EF48FA" w14:textId="77777777" w:rsidR="00CD6A02" w:rsidRDefault="00000000">
            <w:r>
              <w:rPr>
                <w:b/>
                <w:bCs/>
                <w:color w:val="7D3C98"/>
                <w:sz w:val="19"/>
                <w:szCs w:val="19"/>
              </w:rPr>
              <w:t>Zig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CF60C3" w14:textId="77777777" w:rsidR="00CD6A02" w:rsidRDefault="00000000">
            <w:r>
              <w:rPr>
                <w:i/>
                <w:iCs/>
                <w:color w:val="2D2D44"/>
                <w:sz w:val="19"/>
                <w:szCs w:val="19"/>
              </w:rPr>
              <w:t>Explicit Control Expert (POD-B-ZIG)</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BFC653" w14:textId="77777777" w:rsidR="00CD6A02" w:rsidRDefault="00000000">
            <w:r>
              <w:rPr>
                <w:color w:val="0D0D0D"/>
                <w:sz w:val="19"/>
                <w:szCs w:val="19"/>
              </w:rPr>
              <w:t>Extracts comptime optimization patterns relevant to deterministic game tick timing and explicit allocation.</w:t>
            </w:r>
          </w:p>
        </w:tc>
      </w:tr>
    </w:tbl>
    <w:p w14:paraId="33B1B9B9" w14:textId="77777777" w:rsidR="00CD6A02" w:rsidRDefault="00CD6A02"/>
    <w:p w14:paraId="442EAD1C" w14:textId="77777777" w:rsidR="00CD6A02" w:rsidRDefault="00000000">
      <w:pPr>
        <w:pStyle w:val="Heading2"/>
      </w:pPr>
      <w:r>
        <w:rPr>
          <w:color w:val="1A1A2E"/>
        </w:rPr>
        <w:t>Active Agents — Pod C (Enterprise Languages)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060"/>
        <w:gridCol w:w="4000"/>
      </w:tblGrid>
      <w:tr w:rsidR="00CD6A02" w14:paraId="71C72B59" w14:textId="77777777">
        <w:tblPrEx>
          <w:tblCellMar>
            <w:top w:w="0" w:type="dxa"/>
            <w:bottom w:w="0" w:type="dxa"/>
          </w:tblCellMar>
        </w:tblPrEx>
        <w:tc>
          <w:tcPr>
            <w:tcW w:w="14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4DB3E486" w14:textId="77777777" w:rsidR="00CD6A02" w:rsidRDefault="00000000">
            <w:r>
              <w:rPr>
                <w:b/>
                <w:bCs/>
                <w:color w:val="C9A84C"/>
                <w:sz w:val="19"/>
                <w:szCs w:val="19"/>
              </w:rPr>
              <w:t>Agent ID</w:t>
            </w:r>
          </w:p>
        </w:tc>
        <w:tc>
          <w:tcPr>
            <w:tcW w:w="19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0952C6A5" w14:textId="77777777" w:rsidR="00CD6A02" w:rsidRDefault="00000000">
            <w:r>
              <w:rPr>
                <w:b/>
                <w:bCs/>
                <w:color w:val="C9A84C"/>
                <w:sz w:val="19"/>
                <w:szCs w:val="19"/>
              </w:rPr>
              <w:t>Name</w:t>
            </w:r>
          </w:p>
        </w:tc>
        <w:tc>
          <w:tcPr>
            <w:tcW w:w="206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479B52E0" w14:textId="77777777" w:rsidR="00CD6A02" w:rsidRDefault="00000000">
            <w:r>
              <w:rPr>
                <w:b/>
                <w:bCs/>
                <w:color w:val="C9A84C"/>
                <w:sz w:val="19"/>
                <w:szCs w:val="19"/>
              </w:rPr>
              <w:t>Role/Title</w:t>
            </w:r>
          </w:p>
        </w:tc>
        <w:tc>
          <w:tcPr>
            <w:tcW w:w="40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2CC7384A" w14:textId="77777777" w:rsidR="00CD6A02" w:rsidRDefault="00000000">
            <w:r>
              <w:rPr>
                <w:b/>
                <w:bCs/>
                <w:color w:val="C9A84C"/>
                <w:sz w:val="19"/>
                <w:szCs w:val="19"/>
              </w:rPr>
              <w:t>What They Do in This Phase</w:t>
            </w:r>
          </w:p>
        </w:tc>
      </w:tr>
      <w:tr w:rsidR="00CD6A02" w14:paraId="1EBA1D9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0D6E594" w14:textId="77777777" w:rsidR="00CD6A02" w:rsidRDefault="00000000">
            <w:r>
              <w:rPr>
                <w:b/>
                <w:bCs/>
                <w:color w:val="8B6914"/>
                <w:sz w:val="19"/>
                <w:szCs w:val="19"/>
              </w:rPr>
              <w:t>AGENT-24</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321623" w14:textId="77777777" w:rsidR="00CD6A02" w:rsidRDefault="00000000">
            <w:r>
              <w:rPr>
                <w:b/>
                <w:bCs/>
                <w:color w:val="7D3C98"/>
                <w:sz w:val="19"/>
                <w:szCs w:val="19"/>
              </w:rPr>
              <w:t>Pod C Sub-Manager</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881F79" w14:textId="77777777" w:rsidR="00CD6A02" w:rsidRDefault="00000000">
            <w:r>
              <w:rPr>
                <w:i/>
                <w:iCs/>
                <w:color w:val="2D2D44"/>
                <w:sz w:val="19"/>
                <w:szCs w:val="19"/>
              </w:rPr>
              <w:t>Enterprise Language Lead (POD-C-MGR)</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2C3355" w14:textId="77777777" w:rsidR="00CD6A02" w:rsidRDefault="00000000">
            <w:r>
              <w:rPr>
                <w:color w:val="0D0D0D"/>
                <w:sz w:val="19"/>
                <w:szCs w:val="19"/>
              </w:rPr>
              <w:t>Receives business logic, score management, and type-safety clusters. Coordinates Java, C#, Scala, Kotlin specialists.</w:t>
            </w:r>
          </w:p>
        </w:tc>
      </w:tr>
      <w:tr w:rsidR="00CD6A02" w14:paraId="57C0129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50D2DC6" w14:textId="77777777" w:rsidR="00CD6A02" w:rsidRDefault="00000000">
            <w:r>
              <w:rPr>
                <w:b/>
                <w:bCs/>
                <w:color w:val="8B6914"/>
                <w:sz w:val="19"/>
                <w:szCs w:val="19"/>
              </w:rPr>
              <w:t>AGENT-25</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A1E690" w14:textId="77777777" w:rsidR="00CD6A02" w:rsidRDefault="00000000">
            <w:r>
              <w:rPr>
                <w:b/>
                <w:bCs/>
                <w:color w:val="C0392B"/>
                <w:sz w:val="19"/>
                <w:szCs w:val="19"/>
              </w:rPr>
              <w:t>Pod C QC/Audit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16EFC9" w14:textId="77777777" w:rsidR="00CD6A02" w:rsidRDefault="00000000">
            <w:r>
              <w:rPr>
                <w:i/>
                <w:iCs/>
                <w:color w:val="2D2D44"/>
                <w:sz w:val="19"/>
                <w:szCs w:val="19"/>
              </w:rPr>
              <w:t>Type Safety &amp; Interface Verifier (POD-C-AUDIT)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F9EB2D" w14:textId="77777777" w:rsidR="00CD6A02" w:rsidRDefault="00000000">
            <w:r>
              <w:rPr>
                <w:color w:val="0D0D0D"/>
                <w:sz w:val="19"/>
                <w:szCs w:val="19"/>
              </w:rPr>
              <w:t>Embedded in Pod C. Specializes in type safety verification, interface contract validation, thread safety, exception handling correctness.</w:t>
            </w:r>
          </w:p>
        </w:tc>
      </w:tr>
      <w:tr w:rsidR="00CD6A02" w14:paraId="36B7FDF6"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7E96CEC6" w14:textId="77777777" w:rsidR="00CD6A02" w:rsidRDefault="00000000">
            <w:r>
              <w:rPr>
                <w:b/>
                <w:bCs/>
                <w:color w:val="8B6914"/>
                <w:sz w:val="19"/>
                <w:szCs w:val="19"/>
              </w:rPr>
              <w:t>AGENT-26</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87758A" w14:textId="77777777" w:rsidR="00CD6A02" w:rsidRDefault="00000000">
            <w:r>
              <w:rPr>
                <w:b/>
                <w:bCs/>
                <w:color w:val="7D3C98"/>
                <w:sz w:val="19"/>
                <w:szCs w:val="19"/>
              </w:rPr>
              <w:t>Java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B539D3" w14:textId="77777777" w:rsidR="00CD6A02" w:rsidRDefault="00000000">
            <w:r>
              <w:rPr>
                <w:i/>
                <w:iCs/>
                <w:color w:val="2D2D44"/>
                <w:sz w:val="19"/>
                <w:szCs w:val="19"/>
              </w:rPr>
              <w:t>Java Expert (POD-C-JAVA)</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7835E1" w14:textId="77777777" w:rsidR="00CD6A02" w:rsidRDefault="00000000">
            <w:r>
              <w:rPr>
                <w:color w:val="0D0D0D"/>
                <w:sz w:val="19"/>
                <w:szCs w:val="19"/>
              </w:rPr>
              <w:t>Extracts Java Swing/JavaFX game patterns. Contributes typed state machine LogicNodes and enterprise OOP patterns.</w:t>
            </w:r>
          </w:p>
        </w:tc>
      </w:tr>
      <w:tr w:rsidR="00CD6A02" w14:paraId="05547976"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4B969EB5" w14:textId="77777777" w:rsidR="00CD6A02" w:rsidRDefault="00000000">
            <w:r>
              <w:rPr>
                <w:b/>
                <w:bCs/>
                <w:color w:val="8B6914"/>
                <w:sz w:val="19"/>
                <w:szCs w:val="19"/>
              </w:rPr>
              <w:t>AGENT-27</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536583" w14:textId="77777777" w:rsidR="00CD6A02" w:rsidRDefault="00000000">
            <w:r>
              <w:rPr>
                <w:b/>
                <w:bCs/>
                <w:color w:val="7D3C98"/>
                <w:sz w:val="19"/>
                <w:szCs w:val="19"/>
              </w:rPr>
              <w:t>C#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6A31AC" w14:textId="77777777" w:rsidR="00CD6A02" w:rsidRDefault="00000000">
            <w:r>
              <w:rPr>
                <w:i/>
                <w:iCs/>
                <w:color w:val="2D2D44"/>
                <w:sz w:val="19"/>
                <w:szCs w:val="19"/>
              </w:rPr>
              <w:t>.NET Expert (POD-C-CS)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0080A8" w14:textId="77777777" w:rsidR="00CD6A02" w:rsidRDefault="00000000">
            <w:r>
              <w:rPr>
                <w:color w:val="0D0D0D"/>
                <w:sz w:val="19"/>
                <w:szCs w:val="19"/>
              </w:rPr>
              <w:t>Extracts Unity/MonoGame patterns. Strong contributor for cross-platform game loop abstractions and async/await patterns.</w:t>
            </w:r>
          </w:p>
        </w:tc>
      </w:tr>
      <w:tr w:rsidR="00CD6A02" w14:paraId="0AB9CD34"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14C461D6" w14:textId="77777777" w:rsidR="00CD6A02" w:rsidRDefault="00000000">
            <w:r>
              <w:rPr>
                <w:b/>
                <w:bCs/>
                <w:color w:val="8B6914"/>
                <w:sz w:val="19"/>
                <w:szCs w:val="19"/>
              </w:rPr>
              <w:t>AGENT-28</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EA0A89" w14:textId="77777777" w:rsidR="00CD6A02" w:rsidRDefault="00000000">
            <w:r>
              <w:rPr>
                <w:b/>
                <w:bCs/>
                <w:color w:val="7D3C98"/>
                <w:sz w:val="19"/>
                <w:szCs w:val="19"/>
              </w:rPr>
              <w:t>Scala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A301A9" w14:textId="77777777" w:rsidR="00CD6A02" w:rsidRDefault="00000000">
            <w:r>
              <w:rPr>
                <w:i/>
                <w:iCs/>
                <w:color w:val="2D2D44"/>
                <w:sz w:val="19"/>
                <w:szCs w:val="19"/>
              </w:rPr>
              <w:t>Functional Expert (POD-C-SCALA)</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838CB6" w14:textId="77777777" w:rsidR="00CD6A02" w:rsidRDefault="00000000">
            <w:r>
              <w:rPr>
                <w:color w:val="0D0D0D"/>
                <w:sz w:val="19"/>
                <w:szCs w:val="19"/>
              </w:rPr>
              <w:t>Extracts functional game state patterns — immutable state, pure functions. Contributes FP-idiomatic LogicNodes.</w:t>
            </w:r>
          </w:p>
        </w:tc>
      </w:tr>
      <w:tr w:rsidR="00CD6A02" w14:paraId="5CD50D47"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15020861" w14:textId="77777777" w:rsidR="00CD6A02" w:rsidRDefault="00000000">
            <w:r>
              <w:rPr>
                <w:b/>
                <w:bCs/>
                <w:color w:val="8B6914"/>
                <w:sz w:val="19"/>
                <w:szCs w:val="19"/>
              </w:rPr>
              <w:t>AGENT-29</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082578" w14:textId="77777777" w:rsidR="00CD6A02" w:rsidRDefault="00000000">
            <w:r>
              <w:rPr>
                <w:b/>
                <w:bCs/>
                <w:color w:val="7D3C98"/>
                <w:sz w:val="19"/>
                <w:szCs w:val="19"/>
              </w:rPr>
              <w:t>Kotlin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9210DB" w14:textId="77777777" w:rsidR="00CD6A02" w:rsidRDefault="00000000">
            <w:r>
              <w:rPr>
                <w:i/>
                <w:iCs/>
                <w:color w:val="2D2D44"/>
                <w:sz w:val="19"/>
                <w:szCs w:val="19"/>
              </w:rPr>
              <w:t>Kotlin/JVM Expert (POD-C-KT)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9D9E76" w14:textId="77777777" w:rsidR="00CD6A02" w:rsidRDefault="00000000">
            <w:r>
              <w:rPr>
                <w:color w:val="0D0D0D"/>
                <w:sz w:val="19"/>
                <w:szCs w:val="19"/>
              </w:rPr>
              <w:t>Contributes coroutine-based async game loop patterns and null-safe data handling LogicNodes.</w:t>
            </w:r>
          </w:p>
        </w:tc>
      </w:tr>
    </w:tbl>
    <w:p w14:paraId="746B32BC" w14:textId="77777777" w:rsidR="00CD6A02" w:rsidRDefault="00CD6A02"/>
    <w:p w14:paraId="4F863D3F" w14:textId="77777777" w:rsidR="00CD6A02" w:rsidRDefault="00000000">
      <w:pPr>
        <w:pStyle w:val="Heading2"/>
      </w:pPr>
      <w:r>
        <w:rPr>
          <w:color w:val="1A1A2E"/>
        </w:rPr>
        <w:t>Active Agents — Pod D (Mathematical Languages)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060"/>
        <w:gridCol w:w="4000"/>
      </w:tblGrid>
      <w:tr w:rsidR="00CD6A02" w14:paraId="0A70788F" w14:textId="77777777">
        <w:tblPrEx>
          <w:tblCellMar>
            <w:top w:w="0" w:type="dxa"/>
            <w:bottom w:w="0" w:type="dxa"/>
          </w:tblCellMar>
        </w:tblPrEx>
        <w:tc>
          <w:tcPr>
            <w:tcW w:w="14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6BE889E7" w14:textId="77777777" w:rsidR="00CD6A02" w:rsidRDefault="00000000">
            <w:r>
              <w:rPr>
                <w:b/>
                <w:bCs/>
                <w:color w:val="C9A84C"/>
                <w:sz w:val="19"/>
                <w:szCs w:val="19"/>
              </w:rPr>
              <w:t>Agent ID</w:t>
            </w:r>
          </w:p>
        </w:tc>
        <w:tc>
          <w:tcPr>
            <w:tcW w:w="19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52FF51F6" w14:textId="77777777" w:rsidR="00CD6A02" w:rsidRDefault="00000000">
            <w:r>
              <w:rPr>
                <w:b/>
                <w:bCs/>
                <w:color w:val="C9A84C"/>
                <w:sz w:val="19"/>
                <w:szCs w:val="19"/>
              </w:rPr>
              <w:t>Name</w:t>
            </w:r>
          </w:p>
        </w:tc>
        <w:tc>
          <w:tcPr>
            <w:tcW w:w="206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27F82BB3" w14:textId="77777777" w:rsidR="00CD6A02" w:rsidRDefault="00000000">
            <w:r>
              <w:rPr>
                <w:b/>
                <w:bCs/>
                <w:color w:val="C9A84C"/>
                <w:sz w:val="19"/>
                <w:szCs w:val="19"/>
              </w:rPr>
              <w:t>Role/Title</w:t>
            </w:r>
          </w:p>
        </w:tc>
        <w:tc>
          <w:tcPr>
            <w:tcW w:w="40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76B149FD" w14:textId="77777777" w:rsidR="00CD6A02" w:rsidRDefault="00000000">
            <w:r>
              <w:rPr>
                <w:b/>
                <w:bCs/>
                <w:color w:val="C9A84C"/>
                <w:sz w:val="19"/>
                <w:szCs w:val="19"/>
              </w:rPr>
              <w:t>What They Do in This Phase</w:t>
            </w:r>
          </w:p>
        </w:tc>
      </w:tr>
      <w:tr w:rsidR="00CD6A02" w14:paraId="24B7E46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17CDACFD" w14:textId="77777777" w:rsidR="00CD6A02" w:rsidRDefault="00000000">
            <w:r>
              <w:rPr>
                <w:b/>
                <w:bCs/>
                <w:color w:val="8B6914"/>
                <w:sz w:val="19"/>
                <w:szCs w:val="19"/>
              </w:rPr>
              <w:t>AGENT-30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7231BD" w14:textId="77777777" w:rsidR="00CD6A02" w:rsidRDefault="00000000">
            <w:r>
              <w:rPr>
                <w:b/>
                <w:bCs/>
                <w:color w:val="7D3C98"/>
                <w:sz w:val="19"/>
                <w:szCs w:val="19"/>
              </w:rPr>
              <w:t>Pod D Sub-Manager</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EAF29B" w14:textId="77777777" w:rsidR="00CD6A02" w:rsidRDefault="00000000">
            <w:r>
              <w:rPr>
                <w:i/>
                <w:iCs/>
                <w:color w:val="2D2D44"/>
                <w:sz w:val="19"/>
                <w:szCs w:val="19"/>
              </w:rPr>
              <w:t>Mathematical Language Lead (POD-D-MGR)</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6A0112" w14:textId="77777777" w:rsidR="00CD6A02" w:rsidRDefault="00000000">
            <w:r>
              <w:rPr>
                <w:color w:val="0D0D0D"/>
                <w:sz w:val="19"/>
                <w:szCs w:val="19"/>
              </w:rPr>
              <w:t>Receives randomization, grid math, and probability clusters. Coordinates MATLAB, R, Julia, Mathematica specialists.</w:t>
            </w:r>
          </w:p>
        </w:tc>
      </w:tr>
      <w:tr w:rsidR="00CD6A02" w14:paraId="0192FFF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3DC34872" w14:textId="77777777" w:rsidR="00CD6A02" w:rsidRDefault="00000000">
            <w:r>
              <w:rPr>
                <w:b/>
                <w:bCs/>
                <w:color w:val="8B6914"/>
                <w:sz w:val="19"/>
                <w:szCs w:val="19"/>
              </w:rPr>
              <w:t>AGENT-31</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BF1A41" w14:textId="77777777" w:rsidR="00CD6A02" w:rsidRDefault="00000000">
            <w:r>
              <w:rPr>
                <w:b/>
                <w:bCs/>
                <w:color w:val="C0392B"/>
                <w:sz w:val="19"/>
                <w:szCs w:val="19"/>
              </w:rPr>
              <w:t>Pod D QC/Audit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5EE51D" w14:textId="77777777" w:rsidR="00CD6A02" w:rsidRDefault="00000000">
            <w:r>
              <w:rPr>
                <w:i/>
                <w:iCs/>
                <w:color w:val="2D2D44"/>
                <w:sz w:val="19"/>
                <w:szCs w:val="19"/>
              </w:rPr>
              <w:t>Numerical Stability Verifier (POD-D-AUDIT)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885789" w14:textId="77777777" w:rsidR="00CD6A02" w:rsidRDefault="00000000">
            <w:r>
              <w:rPr>
                <w:color w:val="0D0D0D"/>
                <w:sz w:val="19"/>
                <w:szCs w:val="19"/>
              </w:rPr>
              <w:t>Embedded in Pod D. Specializes in numerical stability, precision loss detection, edge cases (infinity, NaN, overflow), statistical correctness.</w:t>
            </w:r>
          </w:p>
        </w:tc>
      </w:tr>
      <w:tr w:rsidR="00CD6A02" w14:paraId="2252B740"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7F731885" w14:textId="77777777" w:rsidR="00CD6A02" w:rsidRDefault="00000000">
            <w:r>
              <w:rPr>
                <w:b/>
                <w:bCs/>
                <w:color w:val="8B6914"/>
                <w:sz w:val="19"/>
                <w:szCs w:val="19"/>
              </w:rPr>
              <w:t>AGENT-32</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80AC70" w14:textId="77777777" w:rsidR="00CD6A02" w:rsidRDefault="00000000">
            <w:r>
              <w:rPr>
                <w:b/>
                <w:bCs/>
                <w:color w:val="7D3C98"/>
                <w:sz w:val="19"/>
                <w:szCs w:val="19"/>
              </w:rPr>
              <w:t>MATLAB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642F4F" w14:textId="77777777" w:rsidR="00CD6A02" w:rsidRDefault="00000000">
            <w:r>
              <w:rPr>
                <w:i/>
                <w:iCs/>
                <w:color w:val="2D2D44"/>
                <w:sz w:val="19"/>
                <w:szCs w:val="19"/>
              </w:rPr>
              <w:t>Matrix Operations Expert (POD-D-MAT)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77D5D2" w14:textId="77777777" w:rsidR="00CD6A02" w:rsidRDefault="00000000">
            <w:r>
              <w:rPr>
                <w:color w:val="0D0D0D"/>
                <w:sz w:val="19"/>
                <w:szCs w:val="19"/>
              </w:rPr>
              <w:t>Extracts vectorized 2D grid operations and matrix-based collision detection math.</w:t>
            </w:r>
          </w:p>
        </w:tc>
      </w:tr>
      <w:tr w:rsidR="00CD6A02" w14:paraId="0EDE666A"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5A4CE38C" w14:textId="77777777" w:rsidR="00CD6A02" w:rsidRDefault="00000000">
            <w:r>
              <w:rPr>
                <w:b/>
                <w:bCs/>
                <w:color w:val="8B6914"/>
                <w:sz w:val="19"/>
                <w:szCs w:val="19"/>
              </w:rPr>
              <w:t>AGENT-33</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C24EC5" w14:textId="77777777" w:rsidR="00CD6A02" w:rsidRDefault="00000000">
            <w:r>
              <w:rPr>
                <w:b/>
                <w:bCs/>
                <w:color w:val="7D3C98"/>
                <w:sz w:val="19"/>
                <w:szCs w:val="19"/>
              </w:rPr>
              <w:t>R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54BE67" w14:textId="77777777" w:rsidR="00CD6A02" w:rsidRDefault="00000000">
            <w:r>
              <w:rPr>
                <w:i/>
                <w:iCs/>
                <w:color w:val="2D2D44"/>
                <w:sz w:val="19"/>
                <w:szCs w:val="19"/>
              </w:rPr>
              <w:t>Statistical Computing Expert (POD-D-R)</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1918EF" w14:textId="77777777" w:rsidR="00CD6A02" w:rsidRDefault="00000000">
            <w:r>
              <w:rPr>
                <w:color w:val="0D0D0D"/>
                <w:sz w:val="19"/>
                <w:szCs w:val="19"/>
              </w:rPr>
              <w:t>Contributes statistical randomness patterns for food spawn distribution.</w:t>
            </w:r>
          </w:p>
        </w:tc>
      </w:tr>
      <w:tr w:rsidR="00CD6A02" w14:paraId="42197BFE"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50BB5F8" w14:textId="77777777" w:rsidR="00CD6A02" w:rsidRDefault="00000000">
            <w:r>
              <w:rPr>
                <w:b/>
                <w:bCs/>
                <w:color w:val="8B6914"/>
                <w:sz w:val="19"/>
                <w:szCs w:val="19"/>
              </w:rPr>
              <w:t>AGENT-34</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50AD2F" w14:textId="77777777" w:rsidR="00CD6A02" w:rsidRDefault="00000000">
            <w:r>
              <w:rPr>
                <w:b/>
                <w:bCs/>
                <w:color w:val="7D3C98"/>
                <w:sz w:val="19"/>
                <w:szCs w:val="19"/>
              </w:rPr>
              <w:t>Julia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109F7F" w14:textId="77777777" w:rsidR="00CD6A02" w:rsidRDefault="00000000">
            <w:r>
              <w:rPr>
                <w:i/>
                <w:iCs/>
                <w:color w:val="2D2D44"/>
                <w:sz w:val="19"/>
                <w:szCs w:val="19"/>
              </w:rPr>
              <w:t>High-Performance Math Expert (POD-D-JL)</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C38030" w14:textId="77777777" w:rsidR="00CD6A02" w:rsidRDefault="00000000">
            <w:r>
              <w:rPr>
                <w:color w:val="0D0D0D"/>
                <w:sz w:val="19"/>
                <w:szCs w:val="19"/>
              </w:rPr>
              <w:t>Extracts multiple-dispatch patterns for game entity behavior. Contributes performance math abstractions.</w:t>
            </w:r>
          </w:p>
        </w:tc>
      </w:tr>
      <w:tr w:rsidR="00CD6A02" w14:paraId="510EB8D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6B68ED8" w14:textId="77777777" w:rsidR="00CD6A02" w:rsidRDefault="00000000">
            <w:r>
              <w:rPr>
                <w:b/>
                <w:bCs/>
                <w:color w:val="8B6914"/>
                <w:sz w:val="19"/>
                <w:szCs w:val="19"/>
              </w:rPr>
              <w:t>AGENT-35</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92F0EE" w14:textId="77777777" w:rsidR="00CD6A02" w:rsidRDefault="00000000">
            <w:r>
              <w:rPr>
                <w:b/>
                <w:bCs/>
                <w:color w:val="7D3C98"/>
                <w:sz w:val="19"/>
                <w:szCs w:val="19"/>
              </w:rPr>
              <w:t>Mathematica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3182A0" w14:textId="77777777" w:rsidR="00CD6A02" w:rsidRDefault="00000000">
            <w:r>
              <w:rPr>
                <w:i/>
                <w:iCs/>
                <w:color w:val="2D2D44"/>
                <w:sz w:val="19"/>
                <w:szCs w:val="19"/>
              </w:rPr>
              <w:t>Symbolic Computation Expert (POD-D-MATH)</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6CF563" w14:textId="77777777" w:rsidR="00CD6A02" w:rsidRDefault="00000000">
            <w:r>
              <w:rPr>
                <w:color w:val="0D0D0D"/>
                <w:sz w:val="19"/>
                <w:szCs w:val="19"/>
              </w:rPr>
              <w:t>Extracts symbolic grid geometry and pathfinding math. Contributes if AI snake opponent is in scope.</w:t>
            </w:r>
          </w:p>
        </w:tc>
      </w:tr>
    </w:tbl>
    <w:p w14:paraId="3CD532AC" w14:textId="77777777" w:rsidR="00CD6A02" w:rsidRDefault="00CD6A02"/>
    <w:p w14:paraId="5A05B6EA" w14:textId="77777777" w:rsidR="00CD6A02" w:rsidRDefault="00000000">
      <w:pPr>
        <w:pStyle w:val="Heading2"/>
      </w:pPr>
      <w:r>
        <w:rPr>
          <w:color w:val="1A1A2E"/>
        </w:rPr>
        <w:t>Compliance Agent — Running Continuously in Parallel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060"/>
        <w:gridCol w:w="4000"/>
      </w:tblGrid>
      <w:tr w:rsidR="00CD6A02" w14:paraId="4D418713" w14:textId="77777777">
        <w:tblPrEx>
          <w:tblCellMar>
            <w:top w:w="0" w:type="dxa"/>
            <w:bottom w:w="0" w:type="dxa"/>
          </w:tblCellMar>
        </w:tblPrEx>
        <w:tc>
          <w:tcPr>
            <w:tcW w:w="14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28472552" w14:textId="77777777" w:rsidR="00CD6A02" w:rsidRDefault="00000000">
            <w:r>
              <w:rPr>
                <w:b/>
                <w:bCs/>
                <w:color w:val="C9A84C"/>
                <w:sz w:val="19"/>
                <w:szCs w:val="19"/>
              </w:rPr>
              <w:t>Agent ID</w:t>
            </w:r>
          </w:p>
        </w:tc>
        <w:tc>
          <w:tcPr>
            <w:tcW w:w="19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4C6F8D5C" w14:textId="77777777" w:rsidR="00CD6A02" w:rsidRDefault="00000000">
            <w:r>
              <w:rPr>
                <w:b/>
                <w:bCs/>
                <w:color w:val="C9A84C"/>
                <w:sz w:val="19"/>
                <w:szCs w:val="19"/>
              </w:rPr>
              <w:t>Name</w:t>
            </w:r>
          </w:p>
        </w:tc>
        <w:tc>
          <w:tcPr>
            <w:tcW w:w="206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6E8EE2B4" w14:textId="77777777" w:rsidR="00CD6A02" w:rsidRDefault="00000000">
            <w:r>
              <w:rPr>
                <w:b/>
                <w:bCs/>
                <w:color w:val="C9A84C"/>
                <w:sz w:val="19"/>
                <w:szCs w:val="19"/>
              </w:rPr>
              <w:t>Role/Title</w:t>
            </w:r>
          </w:p>
        </w:tc>
        <w:tc>
          <w:tcPr>
            <w:tcW w:w="40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7A9BFCE3" w14:textId="77777777" w:rsidR="00CD6A02" w:rsidRDefault="00000000">
            <w:r>
              <w:rPr>
                <w:b/>
                <w:bCs/>
                <w:color w:val="C9A84C"/>
                <w:sz w:val="19"/>
                <w:szCs w:val="19"/>
              </w:rPr>
              <w:t>What They Do in This Phase</w:t>
            </w:r>
          </w:p>
        </w:tc>
      </w:tr>
      <w:tr w:rsidR="00CD6A02" w14:paraId="1C05DAA9"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5E7D26B" w14:textId="77777777" w:rsidR="00CD6A02" w:rsidRDefault="00000000">
            <w:r>
              <w:rPr>
                <w:b/>
                <w:bCs/>
                <w:color w:val="8B6914"/>
                <w:sz w:val="19"/>
                <w:szCs w:val="19"/>
              </w:rPr>
              <w:t>AGENT-08</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805001" w14:textId="77777777" w:rsidR="00CD6A02" w:rsidRDefault="00000000">
            <w:r>
              <w:rPr>
                <w:b/>
                <w:bCs/>
                <w:color w:val="C0392B"/>
                <w:sz w:val="19"/>
                <w:szCs w:val="19"/>
              </w:rPr>
              <w:t>Compliance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89F6E1" w14:textId="77777777" w:rsidR="00CD6A02" w:rsidRDefault="00000000">
            <w:r>
              <w:rPr>
                <w:i/>
                <w:iCs/>
                <w:color w:val="2D2D44"/>
                <w:sz w:val="19"/>
                <w:szCs w:val="19"/>
              </w:rPr>
              <w:t>IP / License / Legal Officer (SUPPORT-003)</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D0D846" w14:textId="77777777" w:rsidR="00CD6A02" w:rsidRDefault="00000000">
            <w:r>
              <w:rPr>
                <w:color w:val="0D0D0D"/>
                <w:sz w:val="19"/>
                <w:szCs w:val="19"/>
              </w:rPr>
              <w:t>Receives every LogicNode as it is produced via Protocol Delta. Checks source library licenses (MIT, Apache, GPL). Flags GPL contamination for proprietary output. Verifies export control compliance (ITAR/EAR). Generates SBOM. Clears or quarantines each node before it can be used.</w:t>
            </w:r>
          </w:p>
        </w:tc>
      </w:tr>
    </w:tbl>
    <w:p w14:paraId="27A24815" w14:textId="77777777" w:rsidR="00CD6A02" w:rsidRDefault="00CD6A02"/>
    <w:p w14:paraId="17B41A6F" w14:textId="77777777" w:rsidR="00CD6A02" w:rsidRDefault="00000000">
      <w:pPr>
        <w:pStyle w:val="Heading2"/>
      </w:pPr>
      <w:r>
        <w:rPr>
          <w:color w:val="1A1A2E"/>
        </w:rPr>
        <w:t>Step-by-Step</w:t>
      </w:r>
    </w:p>
    <w:p w14:paraId="7366CEC4" w14:textId="77777777" w:rsidR="00CD6A02" w:rsidRDefault="00000000">
      <w:pPr>
        <w:pStyle w:val="ListParagraph"/>
        <w:numPr>
          <w:ilvl w:val="0"/>
          <w:numId w:val="2"/>
        </w:numPr>
        <w:spacing w:before="36" w:after="36"/>
      </w:pPr>
      <w:r>
        <w:rPr>
          <w:color w:val="0D0D0D"/>
          <w:sz w:val="21"/>
          <w:szCs w:val="21"/>
        </w:rPr>
        <w:t>CEO's Alpha broadcast activates all 4 Sub-Managers simultaneously — all pods begin in parallel</w:t>
      </w:r>
    </w:p>
    <w:p w14:paraId="4A17291E" w14:textId="77777777" w:rsidR="00CD6A02" w:rsidRDefault="00000000">
      <w:pPr>
        <w:pStyle w:val="ListParagraph"/>
        <w:numPr>
          <w:ilvl w:val="0"/>
          <w:numId w:val="2"/>
        </w:numPr>
        <w:spacing w:before="36" w:after="36"/>
      </w:pPr>
      <w:r>
        <w:rPr>
          <w:color w:val="0D0D0D"/>
          <w:sz w:val="21"/>
          <w:szCs w:val="21"/>
        </w:rPr>
        <w:t>Each Sub-Manager decomposes their cluster and assigns specific extraction tasks to their 4 Specialists</w:t>
      </w:r>
    </w:p>
    <w:p w14:paraId="75913DBC" w14:textId="77777777" w:rsidR="00CD6A02" w:rsidRDefault="00000000">
      <w:pPr>
        <w:pStyle w:val="ListParagraph"/>
        <w:numPr>
          <w:ilvl w:val="0"/>
          <w:numId w:val="2"/>
        </w:numPr>
        <w:spacing w:before="36" w:after="36"/>
      </w:pPr>
      <w:r>
        <w:rPr>
          <w:color w:val="0D0D0D"/>
          <w:sz w:val="21"/>
          <w:szCs w:val="21"/>
        </w:rPr>
        <w:t>Each Specialist follows the extraction loop (IDLE → MINING → REFINEMENT → SELF_VERIFICATION → SUBMISSION):</w:t>
      </w:r>
    </w:p>
    <w:p w14:paraId="5FFA4D55" w14:textId="77777777" w:rsidR="00CD6A02" w:rsidRDefault="00000000">
      <w:pPr>
        <w:pStyle w:val="ListParagraph"/>
        <w:numPr>
          <w:ilvl w:val="1"/>
          <w:numId w:val="2"/>
        </w:numPr>
        <w:spacing w:before="36" w:after="36"/>
      </w:pPr>
      <w:r>
        <w:rPr>
          <w:color w:val="0D0D0D"/>
          <w:sz w:val="21"/>
          <w:szCs w:val="21"/>
        </w:rPr>
        <w:t>Queries IS Agent via Protocol Sigma: "What is the idiomatic way to implement game ticks in JavaScript?"</w:t>
      </w:r>
    </w:p>
    <w:p w14:paraId="20758F6C" w14:textId="77777777" w:rsidR="00CD6A02" w:rsidRDefault="00000000">
      <w:pPr>
        <w:pStyle w:val="ListParagraph"/>
        <w:numPr>
          <w:ilvl w:val="1"/>
          <w:numId w:val="2"/>
        </w:numPr>
        <w:spacing w:before="36" w:after="36"/>
      </w:pPr>
      <w:r>
        <w:rPr>
          <w:color w:val="0D0D0D"/>
          <w:sz w:val="21"/>
          <w:szCs w:val="21"/>
        </w:rPr>
        <w:t>IS Agent returns documentation chunks from Knowledge Lake within &lt;100ms</w:t>
      </w:r>
    </w:p>
    <w:p w14:paraId="590BD808" w14:textId="77777777" w:rsidR="00CD6A02" w:rsidRDefault="00000000">
      <w:pPr>
        <w:pStyle w:val="ListParagraph"/>
        <w:numPr>
          <w:ilvl w:val="1"/>
          <w:numId w:val="2"/>
        </w:numPr>
        <w:spacing w:before="36" w:after="36"/>
      </w:pPr>
      <w:r>
        <w:rPr>
          <w:color w:val="0D0D0D"/>
          <w:sz w:val="21"/>
          <w:szCs w:val="21"/>
        </w:rPr>
        <w:t>Specialist uses Gemini (Flash-tier for extraction tasks) to strip language syntax and extract pure computational intent</w:t>
      </w:r>
    </w:p>
    <w:p w14:paraId="366B94C8" w14:textId="77777777" w:rsidR="00CD6A02" w:rsidRDefault="00000000">
      <w:pPr>
        <w:pStyle w:val="ListParagraph"/>
        <w:numPr>
          <w:ilvl w:val="1"/>
          <w:numId w:val="2"/>
        </w:numPr>
        <w:spacing w:before="36" w:after="36"/>
      </w:pPr>
      <w:r>
        <w:rPr>
          <w:color w:val="0D0D0D"/>
          <w:sz w:val="21"/>
          <w:szCs w:val="21"/>
        </w:rPr>
        <w:t>Specialist generates a Refined-IR LogicNode with: intent, inputs, outputs, preconditions, postconditions, side_effects, complexity class, purity flag, confidence score</w:t>
      </w:r>
    </w:p>
    <w:p w14:paraId="58378962" w14:textId="77777777" w:rsidR="00CD6A02" w:rsidRDefault="00000000">
      <w:pPr>
        <w:pStyle w:val="ListParagraph"/>
        <w:numPr>
          <w:ilvl w:val="1"/>
          <w:numId w:val="2"/>
        </w:numPr>
        <w:spacing w:before="36" w:after="36"/>
      </w:pPr>
      <w:r>
        <w:rPr>
          <w:color w:val="0D0D0D"/>
          <w:sz w:val="21"/>
          <w:szCs w:val="21"/>
        </w:rPr>
        <w:t>Specialist runs Tier 1 Self-Check — only submits if confidence &gt; 0.90</w:t>
      </w:r>
    </w:p>
    <w:p w14:paraId="659E4E70" w14:textId="77777777" w:rsidR="00CD6A02" w:rsidRDefault="00000000">
      <w:pPr>
        <w:pStyle w:val="ListParagraph"/>
        <w:numPr>
          <w:ilvl w:val="1"/>
          <w:numId w:val="2"/>
        </w:numPr>
        <w:spacing w:before="36" w:after="36"/>
      </w:pPr>
      <w:r>
        <w:rPr>
          <w:color w:val="0D0D0D"/>
          <w:sz w:val="21"/>
          <w:szCs w:val="21"/>
        </w:rPr>
        <w:t>Specialist publishes LogicNode to Pod's internal channel via Protocol Beta</w:t>
      </w:r>
    </w:p>
    <w:p w14:paraId="053416BA" w14:textId="77777777" w:rsidR="00CD6A02" w:rsidRDefault="00000000">
      <w:pPr>
        <w:pStyle w:val="ListParagraph"/>
        <w:numPr>
          <w:ilvl w:val="0"/>
          <w:numId w:val="2"/>
        </w:numPr>
        <w:spacing w:before="36" w:after="36"/>
      </w:pPr>
      <w:r>
        <w:rPr>
          <w:color w:val="0D0D0D"/>
          <w:sz w:val="21"/>
          <w:szCs w:val="21"/>
        </w:rPr>
        <w:t>Pod QC/Audit Agent (embedded, runs Tier 2) receives LogicNode, runs 1,000 simulation tests in air-gapped Docker sandbox</w:t>
      </w:r>
    </w:p>
    <w:p w14:paraId="3A589099" w14:textId="77777777" w:rsidR="00CD6A02" w:rsidRDefault="00000000">
      <w:pPr>
        <w:pStyle w:val="ListParagraph"/>
        <w:numPr>
          <w:ilvl w:val="0"/>
          <w:numId w:val="2"/>
        </w:numPr>
        <w:spacing w:before="36" w:after="36"/>
      </w:pPr>
      <w:r>
        <w:rPr>
          <w:color w:val="0D0D0D"/>
          <w:sz w:val="21"/>
          <w:szCs w:val="21"/>
        </w:rPr>
        <w:t>If Tier 2 fails: rejection + error report sent back to Specialist via Protocol Delta → Specialist enters CORRECTION state → re-extracts</w:t>
      </w:r>
    </w:p>
    <w:p w14:paraId="72B00BCE" w14:textId="77777777" w:rsidR="00CD6A02" w:rsidRDefault="00000000">
      <w:pPr>
        <w:pStyle w:val="ListParagraph"/>
        <w:numPr>
          <w:ilvl w:val="0"/>
          <w:numId w:val="2"/>
        </w:numPr>
        <w:spacing w:before="36" w:after="36"/>
      </w:pPr>
      <w:r>
        <w:rPr>
          <w:color w:val="0D0D0D"/>
          <w:sz w:val="21"/>
          <w:szCs w:val="21"/>
        </w:rPr>
        <w:t>If Tier 2 passes: LogicNode flagged as audit_status: 'verified', forwarded to Sub-Manager</w:t>
      </w:r>
    </w:p>
    <w:p w14:paraId="66C1CFF3" w14:textId="77777777" w:rsidR="00CD6A02" w:rsidRDefault="00000000">
      <w:pPr>
        <w:pStyle w:val="ListParagraph"/>
        <w:numPr>
          <w:ilvl w:val="0"/>
          <w:numId w:val="2"/>
        </w:numPr>
        <w:spacing w:before="36" w:after="36"/>
      </w:pPr>
      <w:r>
        <w:rPr>
          <w:color w:val="0D0D0D"/>
          <w:sz w:val="21"/>
          <w:szCs w:val="21"/>
        </w:rPr>
        <w:t>Compliance Agent intercepts every verified LogicNode via Protocol Delta — checks license, IP provenance, export controls</w:t>
      </w:r>
    </w:p>
    <w:p w14:paraId="34538FB2" w14:textId="77777777" w:rsidR="00CD6A02" w:rsidRDefault="00000000">
      <w:pPr>
        <w:pStyle w:val="ListParagraph"/>
        <w:numPr>
          <w:ilvl w:val="0"/>
          <w:numId w:val="2"/>
        </w:numPr>
        <w:spacing w:before="36" w:after="36"/>
      </w:pPr>
      <w:r>
        <w:rPr>
          <w:color w:val="0D0D0D"/>
          <w:sz w:val="21"/>
          <w:szCs w:val="21"/>
        </w:rPr>
        <w:t>Sub-Manager collects all verified+compliant Specialist LogicNodes, runs Tier 3 cross-language check:</w:t>
      </w:r>
    </w:p>
    <w:p w14:paraId="04BC6128" w14:textId="77777777" w:rsidR="00CD6A02" w:rsidRDefault="00000000">
      <w:pPr>
        <w:pStyle w:val="ListParagraph"/>
        <w:numPr>
          <w:ilvl w:val="1"/>
          <w:numId w:val="2"/>
        </w:numPr>
        <w:spacing w:before="36" w:after="36"/>
      </w:pPr>
      <w:r>
        <w:rPr>
          <w:color w:val="0D0D0D"/>
          <w:sz w:val="21"/>
          <w:szCs w:val="21"/>
        </w:rPr>
        <w:t>Verifies 4 language implementations of the same concept produce identical Refined-IR</w:t>
      </w:r>
    </w:p>
    <w:p w14:paraId="49E7E591" w14:textId="77777777" w:rsidR="00CD6A02" w:rsidRDefault="00000000">
      <w:pPr>
        <w:pStyle w:val="ListParagraph"/>
        <w:numPr>
          <w:ilvl w:val="1"/>
          <w:numId w:val="2"/>
        </w:numPr>
        <w:spacing w:before="36" w:after="36"/>
      </w:pPr>
      <w:r>
        <w:rPr>
          <w:color w:val="0D0D0D"/>
          <w:sz w:val="21"/>
          <w:szCs w:val="21"/>
        </w:rPr>
        <w:t>Checks semantic equivalence across paradigms</w:t>
      </w:r>
    </w:p>
    <w:p w14:paraId="605EC1B1" w14:textId="77777777" w:rsidR="00CD6A02" w:rsidRDefault="00000000">
      <w:pPr>
        <w:pStyle w:val="ListParagraph"/>
        <w:numPr>
          <w:ilvl w:val="1"/>
          <w:numId w:val="2"/>
        </w:numPr>
        <w:spacing w:before="36" w:after="36"/>
      </w:pPr>
      <w:r>
        <w:rPr>
          <w:color w:val="0D0D0D"/>
          <w:sz w:val="21"/>
          <w:szCs w:val="21"/>
        </w:rPr>
        <w:t>Rejects entire batch if inconsistency found</w:t>
      </w:r>
    </w:p>
    <w:p w14:paraId="2E399139" w14:textId="77777777" w:rsidR="00CD6A02" w:rsidRDefault="00000000">
      <w:pPr>
        <w:pStyle w:val="ListParagraph"/>
        <w:numPr>
          <w:ilvl w:val="0"/>
          <w:numId w:val="2"/>
        </w:numPr>
        <w:spacing w:before="36" w:after="36"/>
      </w:pPr>
      <w:r>
        <w:rPr>
          <w:color w:val="0D0D0D"/>
          <w:sz w:val="21"/>
          <w:szCs w:val="21"/>
        </w:rPr>
        <w:t>Sub-Manager consolidates into Pod Group Standard — a deduplicated, cross-verified set of pod-level LogicNodes</w:t>
      </w:r>
    </w:p>
    <w:p w14:paraId="7184FD17" w14:textId="77777777" w:rsidR="00CD6A02" w:rsidRDefault="00000000">
      <w:pPr>
        <w:pStyle w:val="ListParagraph"/>
        <w:numPr>
          <w:ilvl w:val="0"/>
          <w:numId w:val="2"/>
        </w:numPr>
        <w:spacing w:before="36" w:after="36"/>
      </w:pPr>
      <w:r>
        <w:rPr>
          <w:color w:val="0D0D0D"/>
          <w:sz w:val="21"/>
          <w:szCs w:val="21"/>
        </w:rPr>
        <w:t>Sub-Manager submits Group Standard to CEO via Protocol Beta (CONSOLIDATION → DELIVERY state)</w:t>
      </w:r>
    </w:p>
    <w:p w14:paraId="15EE3CD7" w14:textId="77777777" w:rsidR="00CD6A02" w:rsidRDefault="00CD6A02"/>
    <w:p w14:paraId="6FA0C3B8" w14:textId="77777777" w:rsidR="00CD6A02" w:rsidRDefault="00000000">
      <w:pPr>
        <w:pStyle w:val="Heading2"/>
      </w:pPr>
      <w:r>
        <w:rPr>
          <w:color w:val="1A1A2E"/>
        </w:rPr>
        <w:t>Output</w:t>
      </w:r>
    </w:p>
    <w:p w14:paraId="05814BDB" w14:textId="77777777" w:rsidR="00CD6A02" w:rsidRDefault="00000000">
      <w:pPr>
        <w:spacing w:before="60" w:after="60"/>
      </w:pPr>
      <w:r>
        <w:rPr>
          <w:b/>
          <w:bCs/>
          <w:color w:val="8B6914"/>
        </w:rPr>
        <w:t>Pod Group Standards (4 sets, one per pod)</w:t>
      </w:r>
      <w:r>
        <w:t xml:space="preserve"> — all three quality tiers passed. Compliance-cleared. Confidence-scored. Semantically verified. Ready for grand fusion.</w:t>
      </w:r>
    </w:p>
    <w:p w14:paraId="4C47B426" w14:textId="77777777" w:rsidR="00CD6A02" w:rsidRDefault="00CD6A02"/>
    <w:p w14:paraId="75D6FA5B" w14:textId="77777777" w:rsidR="00CD6A02"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8052"/>
      </w:tblGrid>
      <w:tr w:rsidR="00CD6A02" w14:paraId="30780F10" w14:textId="77777777">
        <w:tblPrEx>
          <w:tblCellMar>
            <w:top w:w="0" w:type="dxa"/>
            <w:bottom w:w="0" w:type="dxa"/>
          </w:tblCellMar>
        </w:tblPrEx>
        <w:tc>
          <w:tcPr>
            <w:tcW w:w="0" w:type="auto"/>
            <w:tcBorders>
              <w:top w:val="single" w:sz="1" w:space="0" w:color="2E6EBF"/>
              <w:left w:val="single" w:sz="1" w:space="0" w:color="2E6EBF"/>
              <w:bottom w:val="single" w:sz="1" w:space="0" w:color="2E6EBF"/>
              <w:right w:val="single" w:sz="1" w:space="0" w:color="2E6EBF"/>
            </w:tcBorders>
            <w:shd w:val="clear" w:color="auto" w:fill="2E6EBF"/>
            <w:tcMar>
              <w:top w:w="120" w:type="dxa"/>
              <w:left w:w="160" w:type="dxa"/>
              <w:bottom w:w="120" w:type="dxa"/>
              <w:right w:w="160" w:type="dxa"/>
            </w:tcMar>
            <w:vAlign w:val="center"/>
          </w:tcPr>
          <w:p w14:paraId="534F6C1E" w14:textId="77777777" w:rsidR="00CD6A02" w:rsidRDefault="00000000">
            <w:pPr>
              <w:jc w:val="center"/>
            </w:pPr>
            <w:r>
              <w:rPr>
                <w:b/>
                <w:bCs/>
                <w:color w:val="FFFFFF"/>
                <w:sz w:val="15"/>
                <w:szCs w:val="15"/>
              </w:rPr>
              <w:t>PHASE</w:t>
            </w:r>
            <w:r>
              <w:rPr>
                <w:b/>
                <w:bCs/>
                <w:color w:val="FFFFFF"/>
                <w:sz w:val="52"/>
                <w:szCs w:val="52"/>
              </w:rPr>
              <w:br/>
              <w:t xml:space="preserve"> 4</w:t>
            </w:r>
          </w:p>
        </w:tc>
        <w:tc>
          <w:tcPr>
            <w:tcW w:w="0" w:type="auto"/>
            <w:tcBorders>
              <w:top w:val="single" w:sz="1" w:space="0" w:color="2E6EBF"/>
              <w:left w:val="single" w:sz="1" w:space="0" w:color="2E6EBF"/>
              <w:bottom w:val="single" w:sz="1" w:space="0" w:color="2E6EBF"/>
              <w:right w:val="single" w:sz="1" w:space="0" w:color="2E6EBF"/>
            </w:tcBorders>
            <w:shd w:val="clear" w:color="auto" w:fill="F8F7F2"/>
            <w:tcMar>
              <w:top w:w="120" w:type="dxa"/>
              <w:left w:w="200" w:type="dxa"/>
              <w:bottom w:w="120" w:type="dxa"/>
              <w:right w:w="160" w:type="dxa"/>
            </w:tcMar>
            <w:vAlign w:val="center"/>
          </w:tcPr>
          <w:p w14:paraId="28F3ACDE" w14:textId="77777777" w:rsidR="00CD6A02" w:rsidRDefault="00000000">
            <w:r>
              <w:rPr>
                <w:b/>
                <w:bCs/>
                <w:color w:val="2E6EBF"/>
                <w:sz w:val="30"/>
                <w:szCs w:val="30"/>
              </w:rPr>
              <w:t>THE FUSION</w:t>
            </w:r>
          </w:p>
          <w:p w14:paraId="273B7EB1" w14:textId="77777777" w:rsidR="00CD6A02" w:rsidRDefault="00000000">
            <w:pPr>
              <w:spacing w:before="40"/>
            </w:pPr>
            <w:r>
              <w:rPr>
                <w:i/>
                <w:iCs/>
                <w:color w:val="2D2D44"/>
                <w:sz w:val="20"/>
                <w:szCs w:val="20"/>
              </w:rPr>
              <w:t>CEO Agent + Data Architect  |  Protocol Alpha → Beta</w:t>
            </w:r>
          </w:p>
        </w:tc>
      </w:tr>
    </w:tbl>
    <w:p w14:paraId="08E6AC96" w14:textId="77777777" w:rsidR="00CD6A02" w:rsidRDefault="00CD6A02"/>
    <w:p w14:paraId="1477ACD1" w14:textId="77777777" w:rsidR="00CD6A02" w:rsidRDefault="00000000">
      <w:pPr>
        <w:pStyle w:val="Heading2"/>
      </w:pPr>
      <w:r>
        <w:rPr>
          <w:color w:val="1A1A2E"/>
        </w:rPr>
        <w:t>What Happens</w:t>
      </w:r>
    </w:p>
    <w:p w14:paraId="4E2D9BDA" w14:textId="77777777" w:rsidR="00CD6A02" w:rsidRDefault="00000000">
      <w:pPr>
        <w:spacing w:before="60" w:after="60"/>
      </w:pPr>
      <w:r>
        <w:rPr>
          <w:color w:val="0D0D0D"/>
        </w:rPr>
        <w:t>The CEO — the only agent that has seen the entire Refined-IR Contract from the start — merges all four pods' Group Standards into a single unified Master Logic Stream. Because every node is expressed in Refined-IR, the CEO is assembling a jigsaw puzzle where all pieces are guaranteed to fit. The Data Architect designs the optimal data schema in parallel.</w:t>
      </w:r>
    </w:p>
    <w:p w14:paraId="46C0D070" w14:textId="77777777" w:rsidR="00CD6A02" w:rsidRDefault="00CD6A02"/>
    <w:p w14:paraId="6E093526" w14:textId="77777777" w:rsidR="00CD6A02" w:rsidRDefault="00000000">
      <w:pPr>
        <w:pStyle w:val="Heading2"/>
      </w:pPr>
      <w:r>
        <w:rPr>
          <w:color w:val="1A1A2E"/>
        </w:rPr>
        <w:t>Active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060"/>
        <w:gridCol w:w="4000"/>
      </w:tblGrid>
      <w:tr w:rsidR="00CD6A02" w14:paraId="734D9FAC" w14:textId="77777777">
        <w:tblPrEx>
          <w:tblCellMar>
            <w:top w:w="0" w:type="dxa"/>
            <w:bottom w:w="0" w:type="dxa"/>
          </w:tblCellMar>
        </w:tblPrEx>
        <w:tc>
          <w:tcPr>
            <w:tcW w:w="14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7248D230" w14:textId="77777777" w:rsidR="00CD6A02" w:rsidRDefault="00000000">
            <w:r>
              <w:rPr>
                <w:b/>
                <w:bCs/>
                <w:color w:val="C9A84C"/>
                <w:sz w:val="19"/>
                <w:szCs w:val="19"/>
              </w:rPr>
              <w:t>Agent ID</w:t>
            </w:r>
          </w:p>
        </w:tc>
        <w:tc>
          <w:tcPr>
            <w:tcW w:w="19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6EB45E1E" w14:textId="77777777" w:rsidR="00CD6A02" w:rsidRDefault="00000000">
            <w:r>
              <w:rPr>
                <w:b/>
                <w:bCs/>
                <w:color w:val="C9A84C"/>
                <w:sz w:val="19"/>
                <w:szCs w:val="19"/>
              </w:rPr>
              <w:t>Name</w:t>
            </w:r>
          </w:p>
        </w:tc>
        <w:tc>
          <w:tcPr>
            <w:tcW w:w="206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188B8748" w14:textId="77777777" w:rsidR="00CD6A02" w:rsidRDefault="00000000">
            <w:r>
              <w:rPr>
                <w:b/>
                <w:bCs/>
                <w:color w:val="C9A84C"/>
                <w:sz w:val="19"/>
                <w:szCs w:val="19"/>
              </w:rPr>
              <w:t>Role/Title</w:t>
            </w:r>
          </w:p>
        </w:tc>
        <w:tc>
          <w:tcPr>
            <w:tcW w:w="40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3BD19BAA" w14:textId="77777777" w:rsidR="00CD6A02" w:rsidRDefault="00000000">
            <w:r>
              <w:rPr>
                <w:b/>
                <w:bCs/>
                <w:color w:val="C9A84C"/>
                <w:sz w:val="19"/>
                <w:szCs w:val="19"/>
              </w:rPr>
              <w:t>What They Do in This Phase</w:t>
            </w:r>
          </w:p>
        </w:tc>
      </w:tr>
      <w:tr w:rsidR="00CD6A02" w14:paraId="7859F793"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3F37E4D" w14:textId="77777777" w:rsidR="00CD6A02" w:rsidRDefault="00000000">
            <w:r>
              <w:rPr>
                <w:b/>
                <w:bCs/>
                <w:color w:val="8B6914"/>
                <w:sz w:val="19"/>
                <w:szCs w:val="19"/>
              </w:rPr>
              <w:t>AGENT-02</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410A58" w14:textId="77777777" w:rsidR="00CD6A02" w:rsidRDefault="00000000">
            <w:r>
              <w:rPr>
                <w:b/>
                <w:bCs/>
                <w:color w:val="2E6EBF"/>
                <w:sz w:val="19"/>
                <w:szCs w:val="19"/>
              </w:rPr>
              <w:t>CEO / Grand Manager</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36988C" w14:textId="77777777" w:rsidR="00CD6A02" w:rsidRDefault="00000000">
            <w:r>
              <w:rPr>
                <w:i/>
                <w:iCs/>
                <w:color w:val="2D2D44"/>
                <w:sz w:val="19"/>
                <w:szCs w:val="19"/>
              </w:rPr>
              <w:t>Chief Architect / Logic Fusion Engine</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87371B" w14:textId="77777777" w:rsidR="00CD6A02" w:rsidRDefault="00000000">
            <w:r>
              <w:rPr>
                <w:color w:val="0D0D0D"/>
                <w:sz w:val="19"/>
                <w:szCs w:val="19"/>
              </w:rPr>
              <w:t>Receives Group Standards from all 4 Sub-Managers. Performs Logic Folding: maps concepts across paradigms, deduplicates equivalent nodes (&gt;90% redundancy elimination target), resolves cross-paradigm conflicts (e.g., garbage collection vs. manual memory), orders by dependency graph. Produces the Master Logic Stream.</w:t>
            </w:r>
          </w:p>
        </w:tc>
      </w:tr>
      <w:tr w:rsidR="00CD6A02" w14:paraId="2A9AD00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2E7BAA67" w14:textId="77777777" w:rsidR="00CD6A02" w:rsidRDefault="00000000">
            <w:r>
              <w:rPr>
                <w:b/>
                <w:bCs/>
                <w:color w:val="8B6914"/>
                <w:sz w:val="19"/>
                <w:szCs w:val="19"/>
              </w:rPr>
              <w:t>AGENT-07</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450FC0" w14:textId="77777777" w:rsidR="00CD6A02" w:rsidRDefault="00000000">
            <w:r>
              <w:rPr>
                <w:b/>
                <w:bCs/>
                <w:color w:val="D35400"/>
                <w:sz w:val="19"/>
                <w:szCs w:val="19"/>
              </w:rPr>
              <w:t>Data Architect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7A2CE3" w14:textId="77777777" w:rsidR="00CD6A02" w:rsidRDefault="00000000">
            <w:r>
              <w:rPr>
                <w:i/>
                <w:iCs/>
                <w:color w:val="2D2D44"/>
                <w:sz w:val="19"/>
                <w:szCs w:val="19"/>
              </w:rPr>
              <w:t>Database &amp; Persistence Designer (SUPPORT-005)</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18EF22" w14:textId="77777777" w:rsidR="00CD6A02" w:rsidRDefault="00000000">
            <w:r>
              <w:rPr>
                <w:color w:val="0D0D0D"/>
                <w:sz w:val="19"/>
                <w:szCs w:val="19"/>
              </w:rPr>
              <w:t>In parallel: designs the data schema for game state — grid array structure, snake body representation, food position, score storage. Ensures schema is optimized for target runtime. Maintains all 5 database schemas.</w:t>
            </w:r>
          </w:p>
        </w:tc>
      </w:tr>
    </w:tbl>
    <w:p w14:paraId="102C87B9" w14:textId="77777777" w:rsidR="00CD6A02" w:rsidRDefault="00CD6A02"/>
    <w:p w14:paraId="175F877F" w14:textId="77777777" w:rsidR="00CD6A02" w:rsidRDefault="00000000">
      <w:pPr>
        <w:pStyle w:val="Heading2"/>
      </w:pPr>
      <w:r>
        <w:rPr>
          <w:color w:val="1A1A2E"/>
        </w:rPr>
        <w:t>Step-by-Step</w:t>
      </w:r>
    </w:p>
    <w:p w14:paraId="46DDCAF5" w14:textId="77777777" w:rsidR="00CD6A02" w:rsidRDefault="00000000">
      <w:pPr>
        <w:pStyle w:val="ListParagraph"/>
        <w:numPr>
          <w:ilvl w:val="0"/>
          <w:numId w:val="2"/>
        </w:numPr>
        <w:spacing w:before="36" w:after="36"/>
      </w:pPr>
      <w:r>
        <w:rPr>
          <w:color w:val="0D0D0D"/>
          <w:sz w:val="21"/>
          <w:szCs w:val="21"/>
        </w:rPr>
        <w:t>CEO transitions FUSION_READY → GRAND_FUSION</w:t>
      </w:r>
    </w:p>
    <w:p w14:paraId="45BFFF35" w14:textId="77777777" w:rsidR="00CD6A02" w:rsidRDefault="00000000">
      <w:pPr>
        <w:pStyle w:val="ListParagraph"/>
        <w:numPr>
          <w:ilvl w:val="0"/>
          <w:numId w:val="2"/>
        </w:numPr>
        <w:spacing w:before="36" w:after="36"/>
      </w:pPr>
      <w:r>
        <w:rPr>
          <w:color w:val="0D0D0D"/>
          <w:sz w:val="21"/>
          <w:szCs w:val="21"/>
        </w:rPr>
        <w:t>CEO performs cross-paradigm dependency graph analysis — which LogicNodes must execute before others?</w:t>
      </w:r>
    </w:p>
    <w:p w14:paraId="71AE64CD" w14:textId="77777777" w:rsidR="00CD6A02" w:rsidRDefault="00000000">
      <w:pPr>
        <w:pStyle w:val="ListParagraph"/>
        <w:numPr>
          <w:ilvl w:val="0"/>
          <w:numId w:val="2"/>
        </w:numPr>
        <w:spacing w:before="36" w:after="36"/>
      </w:pPr>
      <w:r>
        <w:rPr>
          <w:color w:val="0D0D0D"/>
          <w:sz w:val="21"/>
          <w:szCs w:val="21"/>
        </w:rPr>
        <w:t>CEO runs Logic Folding:</w:t>
      </w:r>
    </w:p>
    <w:p w14:paraId="4A5DF06D" w14:textId="77777777" w:rsidR="00CD6A02" w:rsidRDefault="00000000">
      <w:pPr>
        <w:pStyle w:val="ListParagraph"/>
        <w:numPr>
          <w:ilvl w:val="1"/>
          <w:numId w:val="2"/>
        </w:numPr>
        <w:spacing w:before="36" w:after="36"/>
      </w:pPr>
      <w:r>
        <w:rPr>
          <w:color w:val="0D0D0D"/>
          <w:sz w:val="21"/>
          <w:szCs w:val="21"/>
        </w:rPr>
        <w:t>If Pod A (JS) and Pod B (Rust) both describe a 2D grid traversal → keep the higher-confidence version</w:t>
      </w:r>
    </w:p>
    <w:p w14:paraId="10DD6B6E" w14:textId="77777777" w:rsidR="00CD6A02" w:rsidRDefault="00000000">
      <w:pPr>
        <w:pStyle w:val="ListParagraph"/>
        <w:numPr>
          <w:ilvl w:val="1"/>
          <w:numId w:val="2"/>
        </w:numPr>
        <w:spacing w:before="36" w:after="36"/>
      </w:pPr>
      <w:r>
        <w:rPr>
          <w:color w:val="0D0D0D"/>
          <w:sz w:val="21"/>
          <w:szCs w:val="21"/>
        </w:rPr>
        <w:t>Cross-pod optimizations identified: Rust's memory layout patterns inform JavaScript typed array usage</w:t>
      </w:r>
    </w:p>
    <w:p w14:paraId="196F08AB" w14:textId="77777777" w:rsidR="00CD6A02" w:rsidRDefault="00000000">
      <w:pPr>
        <w:pStyle w:val="ListParagraph"/>
        <w:numPr>
          <w:ilvl w:val="1"/>
          <w:numId w:val="2"/>
        </w:numPr>
        <w:spacing w:before="36" w:after="36"/>
      </w:pPr>
      <w:r>
        <w:rPr>
          <w:color w:val="0D0D0D"/>
          <w:sz w:val="21"/>
          <w:szCs w:val="21"/>
        </w:rPr>
        <w:t>Redundancy elimination target: &gt;90% of duplicate concepts resolved into single canonical LogicNode</w:t>
      </w:r>
    </w:p>
    <w:p w14:paraId="53AC5A51" w14:textId="77777777" w:rsidR="00CD6A02" w:rsidRDefault="00000000">
      <w:pPr>
        <w:pStyle w:val="ListParagraph"/>
        <w:numPr>
          <w:ilvl w:val="0"/>
          <w:numId w:val="2"/>
        </w:numPr>
        <w:spacing w:before="36" w:after="36"/>
      </w:pPr>
      <w:r>
        <w:rPr>
          <w:color w:val="0D0D0D"/>
          <w:sz w:val="21"/>
          <w:szCs w:val="21"/>
        </w:rPr>
        <w:t>CEO resolves paradigm conflicts: functional immutable state (Scala) reconciled with mutable OOP state (Java)</w:t>
      </w:r>
    </w:p>
    <w:p w14:paraId="1611B93C" w14:textId="77777777" w:rsidR="00CD6A02" w:rsidRDefault="00000000">
      <w:pPr>
        <w:pStyle w:val="ListParagraph"/>
        <w:numPr>
          <w:ilvl w:val="0"/>
          <w:numId w:val="2"/>
        </w:numPr>
        <w:spacing w:before="36" w:after="36"/>
      </w:pPr>
      <w:r>
        <w:rPr>
          <w:color w:val="0D0D0D"/>
          <w:sz w:val="21"/>
          <w:szCs w:val="21"/>
        </w:rPr>
        <w:t>CEO assembles Master Logic Stream — ordered sequence of ~50–200 LogicNodes for a Snake game</w:t>
      </w:r>
    </w:p>
    <w:p w14:paraId="40FBE42D" w14:textId="77777777" w:rsidR="00CD6A02" w:rsidRDefault="00000000">
      <w:pPr>
        <w:pStyle w:val="ListParagraph"/>
        <w:numPr>
          <w:ilvl w:val="0"/>
          <w:numId w:val="2"/>
        </w:numPr>
        <w:spacing w:before="36" w:after="36"/>
      </w:pPr>
      <w:r>
        <w:rPr>
          <w:color w:val="0D0D0D"/>
          <w:sz w:val="21"/>
          <w:szCs w:val="21"/>
        </w:rPr>
        <w:t>Master Logic Stream committed to LogicNode Registry; Global State Graph updated (CEO transitions → OPTIMIZATION_DISPATCH)</w:t>
      </w:r>
    </w:p>
    <w:p w14:paraId="1A6D60BA" w14:textId="77777777" w:rsidR="00CD6A02" w:rsidRDefault="00000000">
      <w:pPr>
        <w:pStyle w:val="ListParagraph"/>
        <w:numPr>
          <w:ilvl w:val="0"/>
          <w:numId w:val="2"/>
        </w:numPr>
        <w:spacing w:before="36" w:after="36"/>
      </w:pPr>
      <w:r>
        <w:rPr>
          <w:color w:val="0D0D0D"/>
          <w:sz w:val="21"/>
          <w:szCs w:val="21"/>
        </w:rPr>
        <w:t>Data Architect simultaneously designs optimal game state schema — 2D array for grid, doubly-linked list for snake body</w:t>
      </w:r>
    </w:p>
    <w:p w14:paraId="712472E5" w14:textId="77777777" w:rsidR="00CD6A02" w:rsidRDefault="00CD6A02"/>
    <w:p w14:paraId="1E58A54B" w14:textId="77777777" w:rsidR="00CD6A02" w:rsidRDefault="00000000">
      <w:pPr>
        <w:pStyle w:val="Heading2"/>
      </w:pPr>
      <w:r>
        <w:rPr>
          <w:color w:val="1A1A2E"/>
        </w:rPr>
        <w:t>Output</w:t>
      </w:r>
    </w:p>
    <w:p w14:paraId="49C9E984" w14:textId="77777777" w:rsidR="00CD6A02" w:rsidRDefault="00000000">
      <w:pPr>
        <w:spacing w:before="60" w:after="60"/>
      </w:pPr>
      <w:r>
        <w:rPr>
          <w:b/>
          <w:bCs/>
          <w:color w:val="8B6914"/>
        </w:rPr>
        <w:t>Master Logic Stream</w:t>
      </w:r>
      <w:r>
        <w:t xml:space="preserve"> — a single, language-agnostic, fully deduplicated set of Refined-IR LogicNodes representing the complete Snake game. Dependencies ordered. Paradigm conflicts resolved. Ready for hardware-specific optimization.</w:t>
      </w:r>
    </w:p>
    <w:p w14:paraId="62103A6D" w14:textId="77777777" w:rsidR="00CD6A02" w:rsidRDefault="00CD6A02"/>
    <w:p w14:paraId="239E60C2" w14:textId="77777777" w:rsidR="00CD6A02"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8400"/>
      </w:tblGrid>
      <w:tr w:rsidR="00CD6A02" w14:paraId="197B7361" w14:textId="77777777">
        <w:tblPrEx>
          <w:tblCellMar>
            <w:top w:w="0" w:type="dxa"/>
            <w:bottom w:w="0" w:type="dxa"/>
          </w:tblCellMar>
        </w:tblPrEx>
        <w:tc>
          <w:tcPr>
            <w:tcW w:w="0" w:type="auto"/>
            <w:tcBorders>
              <w:top w:val="single" w:sz="1" w:space="0" w:color="7D3C98"/>
              <w:left w:val="single" w:sz="1" w:space="0" w:color="7D3C98"/>
              <w:bottom w:val="single" w:sz="1" w:space="0" w:color="7D3C98"/>
              <w:right w:val="single" w:sz="1" w:space="0" w:color="7D3C98"/>
            </w:tcBorders>
            <w:shd w:val="clear" w:color="auto" w:fill="7D3C98"/>
            <w:tcMar>
              <w:top w:w="120" w:type="dxa"/>
              <w:left w:w="160" w:type="dxa"/>
              <w:bottom w:w="120" w:type="dxa"/>
              <w:right w:w="160" w:type="dxa"/>
            </w:tcMar>
            <w:vAlign w:val="center"/>
          </w:tcPr>
          <w:p w14:paraId="0DF2C14E" w14:textId="77777777" w:rsidR="00CD6A02" w:rsidRDefault="00000000">
            <w:pPr>
              <w:jc w:val="center"/>
            </w:pPr>
            <w:r>
              <w:rPr>
                <w:b/>
                <w:bCs/>
                <w:color w:val="FFFFFF"/>
                <w:sz w:val="15"/>
                <w:szCs w:val="15"/>
              </w:rPr>
              <w:t>PHASE</w:t>
            </w:r>
            <w:r>
              <w:rPr>
                <w:b/>
                <w:bCs/>
                <w:color w:val="FFFFFF"/>
                <w:sz w:val="52"/>
                <w:szCs w:val="52"/>
              </w:rPr>
              <w:br/>
              <w:t xml:space="preserve"> 5</w:t>
            </w:r>
          </w:p>
        </w:tc>
        <w:tc>
          <w:tcPr>
            <w:tcW w:w="0" w:type="auto"/>
            <w:tcBorders>
              <w:top w:val="single" w:sz="1" w:space="0" w:color="7D3C98"/>
              <w:left w:val="single" w:sz="1" w:space="0" w:color="7D3C98"/>
              <w:bottom w:val="single" w:sz="1" w:space="0" w:color="7D3C98"/>
              <w:right w:val="single" w:sz="1" w:space="0" w:color="7D3C98"/>
            </w:tcBorders>
            <w:shd w:val="clear" w:color="auto" w:fill="F8F7F2"/>
            <w:tcMar>
              <w:top w:w="120" w:type="dxa"/>
              <w:left w:w="200" w:type="dxa"/>
              <w:bottom w:w="120" w:type="dxa"/>
              <w:right w:w="160" w:type="dxa"/>
            </w:tcMar>
            <w:vAlign w:val="center"/>
          </w:tcPr>
          <w:p w14:paraId="34EE841C" w14:textId="77777777" w:rsidR="00CD6A02" w:rsidRDefault="00000000">
            <w:r>
              <w:rPr>
                <w:b/>
                <w:bCs/>
                <w:color w:val="7D3C98"/>
                <w:sz w:val="30"/>
                <w:szCs w:val="30"/>
              </w:rPr>
              <w:t>THE SQUEEZE</w:t>
            </w:r>
          </w:p>
          <w:p w14:paraId="3D4EF78B" w14:textId="77777777" w:rsidR="00CD6A02" w:rsidRDefault="00000000">
            <w:pPr>
              <w:spacing w:before="40"/>
            </w:pPr>
            <w:r>
              <w:rPr>
                <w:i/>
                <w:iCs/>
                <w:color w:val="2D2D44"/>
                <w:sz w:val="20"/>
                <w:szCs w:val="20"/>
              </w:rPr>
              <w:t>Hardware Injector + Systems Pod (Pod B) + DevOps  |  Protocol Alpha → Beta</w:t>
            </w:r>
          </w:p>
        </w:tc>
      </w:tr>
    </w:tbl>
    <w:p w14:paraId="30060896" w14:textId="77777777" w:rsidR="00CD6A02" w:rsidRDefault="00CD6A02"/>
    <w:p w14:paraId="72842CBE" w14:textId="77777777" w:rsidR="00CD6A02" w:rsidRDefault="00000000">
      <w:pPr>
        <w:pStyle w:val="Heading2"/>
      </w:pPr>
      <w:r>
        <w:rPr>
          <w:color w:val="1A1A2E"/>
        </w:rPr>
        <w:t>What Happens</w:t>
      </w:r>
    </w:p>
    <w:p w14:paraId="53B57573" w14:textId="77777777" w:rsidR="00CD6A02" w:rsidRDefault="00000000">
      <w:pPr>
        <w:spacing w:before="60" w:after="60"/>
      </w:pPr>
      <w:r>
        <w:rPr>
          <w:color w:val="0D0D0D"/>
        </w:rPr>
        <w:t>The Master Logic Stream is abstract — it describes what the game must do, not how the hardware should execute it. The Squeeze phase translates the Refined-IR into platform-optimized code, targeting the user's environment. The Hardware-Mapping Injector tunes the stream for the target platform. The Systems Pod (Pod B) and other specialists then generate the actual code. DevOps bundles the artifact.</w:t>
      </w:r>
    </w:p>
    <w:p w14:paraId="7367A380" w14:textId="77777777" w:rsidR="00CD6A02" w:rsidRDefault="00CD6A02"/>
    <w:p w14:paraId="69F866D3" w14:textId="77777777" w:rsidR="00CD6A02" w:rsidRDefault="00000000">
      <w:pPr>
        <w:pStyle w:val="Heading2"/>
      </w:pPr>
      <w:r>
        <w:rPr>
          <w:color w:val="1A1A2E"/>
        </w:rPr>
        <w:t>Active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060"/>
        <w:gridCol w:w="4000"/>
      </w:tblGrid>
      <w:tr w:rsidR="00CD6A02" w14:paraId="5F26BAC2" w14:textId="77777777">
        <w:tblPrEx>
          <w:tblCellMar>
            <w:top w:w="0" w:type="dxa"/>
            <w:bottom w:w="0" w:type="dxa"/>
          </w:tblCellMar>
        </w:tblPrEx>
        <w:tc>
          <w:tcPr>
            <w:tcW w:w="14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798D9A45" w14:textId="77777777" w:rsidR="00CD6A02" w:rsidRDefault="00000000">
            <w:r>
              <w:rPr>
                <w:b/>
                <w:bCs/>
                <w:color w:val="C9A84C"/>
                <w:sz w:val="19"/>
                <w:szCs w:val="19"/>
              </w:rPr>
              <w:t>Agent ID</w:t>
            </w:r>
          </w:p>
        </w:tc>
        <w:tc>
          <w:tcPr>
            <w:tcW w:w="19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48643F4E" w14:textId="77777777" w:rsidR="00CD6A02" w:rsidRDefault="00000000">
            <w:r>
              <w:rPr>
                <w:b/>
                <w:bCs/>
                <w:color w:val="C9A84C"/>
                <w:sz w:val="19"/>
                <w:szCs w:val="19"/>
              </w:rPr>
              <w:t>Name</w:t>
            </w:r>
          </w:p>
        </w:tc>
        <w:tc>
          <w:tcPr>
            <w:tcW w:w="206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48DD5F17" w14:textId="77777777" w:rsidR="00CD6A02" w:rsidRDefault="00000000">
            <w:r>
              <w:rPr>
                <w:b/>
                <w:bCs/>
                <w:color w:val="C9A84C"/>
                <w:sz w:val="19"/>
                <w:szCs w:val="19"/>
              </w:rPr>
              <w:t>Role/Title</w:t>
            </w:r>
          </w:p>
        </w:tc>
        <w:tc>
          <w:tcPr>
            <w:tcW w:w="40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6F95C155" w14:textId="77777777" w:rsidR="00CD6A02" w:rsidRDefault="00000000">
            <w:r>
              <w:rPr>
                <w:b/>
                <w:bCs/>
                <w:color w:val="C9A84C"/>
                <w:sz w:val="19"/>
                <w:szCs w:val="19"/>
              </w:rPr>
              <w:t>What They Do in This Phase</w:t>
            </w:r>
          </w:p>
        </w:tc>
      </w:tr>
      <w:tr w:rsidR="00CD6A02" w14:paraId="5B68DEE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BD79F6E" w14:textId="77777777" w:rsidR="00CD6A02" w:rsidRDefault="00000000">
            <w:r>
              <w:rPr>
                <w:b/>
                <w:bCs/>
                <w:color w:val="8B6914"/>
                <w:sz w:val="19"/>
                <w:szCs w:val="19"/>
              </w:rPr>
              <w:t>AGENT-09</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0C41EF" w14:textId="77777777" w:rsidR="00CD6A02" w:rsidRDefault="00000000">
            <w:r>
              <w:rPr>
                <w:b/>
                <w:bCs/>
                <w:color w:val="7D3C98"/>
                <w:sz w:val="19"/>
                <w:szCs w:val="19"/>
              </w:rPr>
              <w:t>Hardware-Mapping Injector</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A5B25" w14:textId="77777777" w:rsidR="00CD6A02" w:rsidRDefault="00000000">
            <w:r>
              <w:rPr>
                <w:i/>
                <w:iCs/>
                <w:color w:val="2D2D44"/>
                <w:sz w:val="19"/>
                <w:szCs w:val="19"/>
              </w:rPr>
              <w:t>Platform Optimization Specialist (SUPPORT-009 condensed)</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9774CE" w14:textId="77777777" w:rsidR="00CD6A02" w:rsidRDefault="00000000">
            <w:r>
              <w:rPr>
                <w:color w:val="0D0D0D"/>
                <w:sz w:val="19"/>
                <w:szCs w:val="19"/>
              </w:rPr>
              <w:t>Analyzes target environment (browser, AW1 desktop i7-14700F + RTX 4060 Ti, mobile). Injects hardware-specific directives: WebAssembly hints for browser, SIMD instructions for CPU, GPU kernel suggestions for RTX, cache-aware memory patterns. Annotates Logic Stream before code generation.</w:t>
            </w:r>
          </w:p>
        </w:tc>
      </w:tr>
      <w:tr w:rsidR="00CD6A02" w14:paraId="6616E42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13CE6A3" w14:textId="77777777" w:rsidR="00CD6A02" w:rsidRDefault="00000000">
            <w:r>
              <w:rPr>
                <w:b/>
                <w:bCs/>
                <w:color w:val="8B6914"/>
                <w:sz w:val="19"/>
                <w:szCs w:val="19"/>
              </w:rPr>
              <w:t>AGENT-15</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68F26C" w14:textId="77777777" w:rsidR="00CD6A02" w:rsidRDefault="00000000">
            <w:r>
              <w:rPr>
                <w:b/>
                <w:bCs/>
                <w:color w:val="7D3C98"/>
                <w:sz w:val="19"/>
                <w:szCs w:val="19"/>
              </w:rPr>
              <w:t>JavaScript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29190F" w14:textId="77777777" w:rsidR="00CD6A02" w:rsidRDefault="00000000">
            <w:r>
              <w:rPr>
                <w:i/>
                <w:iCs/>
                <w:color w:val="2D2D44"/>
                <w:sz w:val="19"/>
                <w:szCs w:val="19"/>
              </w:rPr>
              <w:t>Primary Code Generator (POD-A-JS)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B35028" w14:textId="77777777" w:rsidR="00CD6A02" w:rsidRDefault="00000000">
            <w:r>
              <w:rPr>
                <w:color w:val="0D0D0D"/>
                <w:sz w:val="19"/>
                <w:szCs w:val="19"/>
              </w:rPr>
              <w:t>Lead generator for a browser Snake game. Receives the platform-tuned Logic Stream and generates actual JavaScript/HTML5 Canvas implementation from Refined-IR instructions. Translates each LogicNode directly to idiomatic code.</w:t>
            </w:r>
          </w:p>
        </w:tc>
      </w:tr>
      <w:tr w:rsidR="00CD6A02" w14:paraId="6C6A4D3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173C5D6E" w14:textId="77777777" w:rsidR="00CD6A02" w:rsidRDefault="00000000">
            <w:r>
              <w:rPr>
                <w:b/>
                <w:bCs/>
                <w:color w:val="8B6914"/>
                <w:sz w:val="19"/>
                <w:szCs w:val="19"/>
              </w:rPr>
              <w:t>AGENT-22</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D8F897" w14:textId="77777777" w:rsidR="00CD6A02" w:rsidRDefault="00000000">
            <w:r>
              <w:rPr>
                <w:b/>
                <w:bCs/>
                <w:color w:val="7D3C98"/>
                <w:sz w:val="19"/>
                <w:szCs w:val="19"/>
              </w:rPr>
              <w:t>Rust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C57219" w14:textId="77777777" w:rsidR="00CD6A02" w:rsidRDefault="00000000">
            <w:r>
              <w:rPr>
                <w:i/>
                <w:iCs/>
                <w:color w:val="2D2D44"/>
                <w:sz w:val="19"/>
                <w:szCs w:val="19"/>
              </w:rPr>
              <w:t>WebAssembly Compiler (POD-B-RUST)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B72098" w14:textId="77777777" w:rsidR="00CD6A02" w:rsidRDefault="00000000">
            <w:r>
              <w:rPr>
                <w:color w:val="0D0D0D"/>
                <w:sz w:val="19"/>
                <w:szCs w:val="19"/>
              </w:rPr>
              <w:t>If performance requires it: compiles collision-critical game loop logic to WebAssembly for near-native browser performance. Handles the Rust → WASM → JS bridge.</w:t>
            </w:r>
          </w:p>
        </w:tc>
      </w:tr>
      <w:tr w:rsidR="00CD6A02" w14:paraId="1B698AB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4520592C" w14:textId="77777777" w:rsidR="00CD6A02" w:rsidRDefault="00000000">
            <w:r>
              <w:rPr>
                <w:b/>
                <w:bCs/>
                <w:color w:val="8B6914"/>
                <w:sz w:val="19"/>
                <w:szCs w:val="19"/>
              </w:rPr>
              <w:t>AGENT-20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09B6F1" w14:textId="77777777" w:rsidR="00CD6A02" w:rsidRDefault="00000000">
            <w:r>
              <w:rPr>
                <w:b/>
                <w:bCs/>
                <w:color w:val="7D3C98"/>
                <w:sz w:val="19"/>
                <w:szCs w:val="19"/>
              </w:rPr>
              <w:t>C Specialist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BBF9BD" w14:textId="77777777" w:rsidR="00CD6A02" w:rsidRDefault="00000000">
            <w:r>
              <w:rPr>
                <w:i/>
                <w:iCs/>
                <w:color w:val="2D2D44"/>
                <w:sz w:val="19"/>
                <w:szCs w:val="19"/>
              </w:rPr>
              <w:t>LLVM IR Generator (POD-B-C)</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68BEB9" w14:textId="77777777" w:rsidR="00CD6A02" w:rsidRDefault="00000000">
            <w:r>
              <w:rPr>
                <w:color w:val="0D0D0D"/>
                <w:sz w:val="19"/>
                <w:szCs w:val="19"/>
              </w:rPr>
              <w:t>For native targets: generates LLVM IR from LogicNodes. Profiles performance characteristics. Contributes hardware-level optimization insights.</w:t>
            </w:r>
          </w:p>
        </w:tc>
      </w:tr>
      <w:tr w:rsidR="00CD6A02" w14:paraId="586269DA"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3AFC2BBC" w14:textId="77777777" w:rsidR="00CD6A02" w:rsidRDefault="00000000">
            <w:r>
              <w:rPr>
                <w:b/>
                <w:bCs/>
                <w:color w:val="8B6914"/>
                <w:sz w:val="19"/>
                <w:szCs w:val="19"/>
              </w:rPr>
              <w:t>AGENT-11</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26922D" w14:textId="77777777" w:rsidR="00CD6A02" w:rsidRDefault="00000000">
            <w:r>
              <w:rPr>
                <w:b/>
                <w:bCs/>
                <w:color w:val="27AE60"/>
                <w:sz w:val="19"/>
                <w:szCs w:val="19"/>
              </w:rPr>
              <w:t>Deployment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C2C21C" w14:textId="77777777" w:rsidR="00CD6A02" w:rsidRDefault="00000000">
            <w:r>
              <w:rPr>
                <w:i/>
                <w:iCs/>
                <w:color w:val="2D2D44"/>
                <w:sz w:val="19"/>
                <w:szCs w:val="19"/>
              </w:rPr>
              <w:t>Release Engineer / CI-CD (SUPPORT-007 condensed)</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9D6617" w14:textId="77777777" w:rsidR="00CD6A02" w:rsidRDefault="00000000">
            <w:r>
              <w:rPr>
                <w:color w:val="0D0D0D"/>
                <w:sz w:val="19"/>
                <w:szCs w:val="19"/>
              </w:rPr>
              <w:t>Manages the build pipeline. Bundles assets. Minifies JavaScript. Produces the final deployable artifact — single HTML file or packaged binary. Handles Docker container orchestration for delivery.</w:t>
            </w:r>
          </w:p>
        </w:tc>
      </w:tr>
      <w:tr w:rsidR="00CD6A02" w14:paraId="061ECCBE"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5283C6CE" w14:textId="77777777" w:rsidR="00CD6A02" w:rsidRDefault="00000000">
            <w:r>
              <w:rPr>
                <w:b/>
                <w:bCs/>
                <w:color w:val="8B6914"/>
                <w:sz w:val="19"/>
                <w:szCs w:val="19"/>
              </w:rPr>
              <w:t>AGENT-07</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6EBB48" w14:textId="77777777" w:rsidR="00CD6A02" w:rsidRDefault="00000000">
            <w:r>
              <w:rPr>
                <w:b/>
                <w:bCs/>
                <w:color w:val="D35400"/>
                <w:sz w:val="19"/>
                <w:szCs w:val="19"/>
              </w:rPr>
              <w:t>Version Control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1388F4" w14:textId="77777777" w:rsidR="00CD6A02" w:rsidRDefault="00000000">
            <w:r>
              <w:rPr>
                <w:i/>
                <w:iCs/>
                <w:color w:val="2D2D44"/>
                <w:sz w:val="19"/>
                <w:szCs w:val="19"/>
              </w:rPr>
              <w:t>Git Operations Manager (SUPPORT-002 condensed)</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79E3A3" w14:textId="77777777" w:rsidR="00CD6A02" w:rsidRDefault="00000000">
            <w:r>
              <w:rPr>
                <w:color w:val="0D0D0D"/>
                <w:sz w:val="19"/>
                <w:szCs w:val="19"/>
              </w:rPr>
              <w:t>Commits all generated code to the project repository at each state transition. Tags the release. Maintains the complete traceability chain from LogicNode ID to final line of code.</w:t>
            </w:r>
          </w:p>
        </w:tc>
      </w:tr>
    </w:tbl>
    <w:p w14:paraId="66A15768" w14:textId="77777777" w:rsidR="00CD6A02" w:rsidRDefault="00CD6A02"/>
    <w:p w14:paraId="56A32E6F" w14:textId="77777777" w:rsidR="00CD6A02" w:rsidRDefault="00000000">
      <w:pPr>
        <w:pStyle w:val="Heading2"/>
      </w:pPr>
      <w:r>
        <w:rPr>
          <w:color w:val="1A1A2E"/>
        </w:rPr>
        <w:t>Step-by-Step</w:t>
      </w:r>
    </w:p>
    <w:p w14:paraId="4D39499E" w14:textId="77777777" w:rsidR="00CD6A02" w:rsidRDefault="00000000">
      <w:pPr>
        <w:pStyle w:val="ListParagraph"/>
        <w:numPr>
          <w:ilvl w:val="0"/>
          <w:numId w:val="2"/>
        </w:numPr>
        <w:spacing w:before="36" w:after="36"/>
      </w:pPr>
      <w:r>
        <w:rPr>
          <w:color w:val="0D0D0D"/>
          <w:sz w:val="21"/>
          <w:szCs w:val="21"/>
        </w:rPr>
        <w:t>Hardware Injector receives Master Logic Stream from CEO via Protocol Alpha</w:t>
      </w:r>
    </w:p>
    <w:p w14:paraId="29C9FE74" w14:textId="77777777" w:rsidR="00CD6A02" w:rsidRDefault="00000000">
      <w:pPr>
        <w:pStyle w:val="ListParagraph"/>
        <w:numPr>
          <w:ilvl w:val="0"/>
          <w:numId w:val="2"/>
        </w:numPr>
        <w:spacing w:before="36" w:after="36"/>
      </w:pPr>
      <w:r>
        <w:rPr>
          <w:color w:val="0D0D0D"/>
          <w:sz w:val="21"/>
          <w:szCs w:val="21"/>
        </w:rPr>
        <w:t>Hardware Injector analyzes target: browser game → HTML5 Canvas + optional WebAssembly</w:t>
      </w:r>
    </w:p>
    <w:p w14:paraId="453369A1" w14:textId="77777777" w:rsidR="00CD6A02" w:rsidRDefault="00000000">
      <w:pPr>
        <w:pStyle w:val="ListParagraph"/>
        <w:numPr>
          <w:ilvl w:val="0"/>
          <w:numId w:val="2"/>
        </w:numPr>
        <w:spacing w:before="36" w:after="36"/>
      </w:pPr>
      <w:r>
        <w:rPr>
          <w:color w:val="0D0D0D"/>
          <w:sz w:val="21"/>
          <w:szCs w:val="21"/>
        </w:rPr>
        <w:t>Hardware Injector annotates each LogicNode with platform directives and passes to code-generating Specialists</w:t>
      </w:r>
    </w:p>
    <w:p w14:paraId="606815E2" w14:textId="77777777" w:rsidR="00CD6A02" w:rsidRDefault="00000000">
      <w:pPr>
        <w:pStyle w:val="ListParagraph"/>
        <w:numPr>
          <w:ilvl w:val="0"/>
          <w:numId w:val="2"/>
        </w:numPr>
        <w:spacing w:before="36" w:after="36"/>
      </w:pPr>
      <w:r>
        <w:rPr>
          <w:color w:val="0D0D0D"/>
          <w:sz w:val="21"/>
          <w:szCs w:val="21"/>
        </w:rPr>
        <w:t>JavaScript Specialist translates each LogicNode to actual code:</w:t>
      </w:r>
    </w:p>
    <w:p w14:paraId="141C7B7C" w14:textId="77777777" w:rsidR="00CD6A02" w:rsidRDefault="00000000">
      <w:pPr>
        <w:pStyle w:val="ListParagraph"/>
        <w:numPr>
          <w:ilvl w:val="1"/>
          <w:numId w:val="2"/>
        </w:numPr>
        <w:spacing w:before="36" w:after="36"/>
      </w:pPr>
      <w:r>
        <w:rPr>
          <w:color w:val="0D0D0D"/>
          <w:sz w:val="21"/>
          <w:szCs w:val="21"/>
        </w:rPr>
        <w:t>LogicNode: grid_traverse(direction, bounds_check) → Canvas draw loop with boundary detection</w:t>
      </w:r>
    </w:p>
    <w:p w14:paraId="23BA0B9B" w14:textId="77777777" w:rsidR="00CD6A02" w:rsidRDefault="00000000">
      <w:pPr>
        <w:pStyle w:val="ListParagraph"/>
        <w:numPr>
          <w:ilvl w:val="1"/>
          <w:numId w:val="2"/>
        </w:numPr>
        <w:spacing w:before="36" w:after="36"/>
      </w:pPr>
      <w:r>
        <w:rPr>
          <w:color w:val="0D0D0D"/>
          <w:sz w:val="21"/>
          <w:szCs w:val="21"/>
        </w:rPr>
        <w:t>LogicNode: collision_detect(head_pos, body_positions[]) → JavaScript Set-based O(1) lookup</w:t>
      </w:r>
    </w:p>
    <w:p w14:paraId="335BFEB1" w14:textId="77777777" w:rsidR="00CD6A02" w:rsidRDefault="00000000">
      <w:pPr>
        <w:pStyle w:val="ListParagraph"/>
        <w:numPr>
          <w:ilvl w:val="1"/>
          <w:numId w:val="2"/>
        </w:numPr>
        <w:spacing w:before="36" w:after="36"/>
      </w:pPr>
      <w:r>
        <w:rPr>
          <w:color w:val="0D0D0D"/>
          <w:sz w:val="21"/>
          <w:szCs w:val="21"/>
        </w:rPr>
        <w:t>LogicNode: food_spawn(grid_empty_cells) → Math.random() seeded selection from empty cell array</w:t>
      </w:r>
    </w:p>
    <w:p w14:paraId="6B46ADC8" w14:textId="77777777" w:rsidR="00CD6A02" w:rsidRDefault="00000000">
      <w:pPr>
        <w:pStyle w:val="ListParagraph"/>
        <w:numPr>
          <w:ilvl w:val="1"/>
          <w:numId w:val="2"/>
        </w:numPr>
        <w:spacing w:before="36" w:after="36"/>
      </w:pPr>
      <w:r>
        <w:rPr>
          <w:color w:val="0D0D0D"/>
          <w:sz w:val="21"/>
          <w:szCs w:val="21"/>
        </w:rPr>
        <w:t>LogicNode: score_increment(current_score, delta) → DOM score counter update</w:t>
      </w:r>
    </w:p>
    <w:p w14:paraId="1185B790" w14:textId="77777777" w:rsidR="00CD6A02" w:rsidRDefault="00000000">
      <w:pPr>
        <w:pStyle w:val="ListParagraph"/>
        <w:numPr>
          <w:ilvl w:val="0"/>
          <w:numId w:val="2"/>
        </w:numPr>
        <w:spacing w:before="36" w:after="36"/>
      </w:pPr>
      <w:r>
        <w:rPr>
          <w:color w:val="0D0D0D"/>
          <w:sz w:val="21"/>
          <w:szCs w:val="21"/>
        </w:rPr>
        <w:t>If WASM path selected: Rust Specialist compiles collision functions to WebAssembly, JS Specialist loads WASM module</w:t>
      </w:r>
    </w:p>
    <w:p w14:paraId="51DFC3FD" w14:textId="77777777" w:rsidR="00CD6A02" w:rsidRDefault="00000000">
      <w:pPr>
        <w:pStyle w:val="ListParagraph"/>
        <w:numPr>
          <w:ilvl w:val="0"/>
          <w:numId w:val="2"/>
        </w:numPr>
        <w:spacing w:before="36" w:after="36"/>
      </w:pPr>
      <w:r>
        <w:rPr>
          <w:color w:val="0D0D0D"/>
          <w:sz w:val="21"/>
          <w:szCs w:val="21"/>
        </w:rPr>
        <w:t>C Specialist generates LLVM IR for any native compilation targets</w:t>
      </w:r>
    </w:p>
    <w:p w14:paraId="106E8EFD" w14:textId="77777777" w:rsidR="00CD6A02" w:rsidRDefault="00000000">
      <w:pPr>
        <w:pStyle w:val="ListParagraph"/>
        <w:numPr>
          <w:ilvl w:val="0"/>
          <w:numId w:val="2"/>
        </w:numPr>
        <w:spacing w:before="36" w:after="36"/>
      </w:pPr>
      <w:r>
        <w:rPr>
          <w:color w:val="0D0D0D"/>
          <w:sz w:val="21"/>
          <w:szCs w:val="21"/>
        </w:rPr>
        <w:t>Deployment Agent (AGENT-11) bundles: HTML + CSS + JS + optional WASM → single deployable artifact</w:t>
      </w:r>
    </w:p>
    <w:p w14:paraId="7C703DB9" w14:textId="77777777" w:rsidR="00CD6A02" w:rsidRDefault="00000000">
      <w:pPr>
        <w:pStyle w:val="ListParagraph"/>
        <w:numPr>
          <w:ilvl w:val="0"/>
          <w:numId w:val="2"/>
        </w:numPr>
        <w:spacing w:before="36" w:after="36"/>
      </w:pPr>
      <w:r>
        <w:rPr>
          <w:color w:val="0D0D0D"/>
          <w:sz w:val="21"/>
          <w:szCs w:val="21"/>
        </w:rPr>
        <w:t>Version Control Agent commits all generated files with mission_id tags to traceability registry</w:t>
      </w:r>
    </w:p>
    <w:p w14:paraId="78FCDCC9" w14:textId="77777777" w:rsidR="00CD6A02" w:rsidRDefault="00CD6A02"/>
    <w:p w14:paraId="17AF1185" w14:textId="77777777" w:rsidR="00CD6A02" w:rsidRDefault="00000000">
      <w:pPr>
        <w:pStyle w:val="Heading2"/>
      </w:pPr>
      <w:r>
        <w:rPr>
          <w:color w:val="1A1A2E"/>
        </w:rPr>
        <w:t>Output</w:t>
      </w:r>
    </w:p>
    <w:p w14:paraId="323FD097" w14:textId="77777777" w:rsidR="00CD6A02" w:rsidRDefault="00000000">
      <w:pPr>
        <w:spacing w:before="60" w:after="60"/>
      </w:pPr>
      <w:r>
        <w:rPr>
          <w:b/>
          <w:bCs/>
          <w:color w:val="8B6914"/>
        </w:rPr>
        <w:t>Platform-Optimized Code Artifact</w:t>
      </w:r>
      <w:r>
        <w:t xml:space="preserve"> — fully generated Snake game code, hardware-tuned, bundled, and version-committed. Not yet tested or verified — that is Phase 6.</w:t>
      </w:r>
    </w:p>
    <w:p w14:paraId="55321050" w14:textId="77777777" w:rsidR="00CD6A02" w:rsidRDefault="00CD6A02"/>
    <w:p w14:paraId="7CA8B6A2" w14:textId="77777777" w:rsidR="00CD6A02"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1"/>
        <w:gridCol w:w="7799"/>
      </w:tblGrid>
      <w:tr w:rsidR="00CD6A02" w14:paraId="297F0DA6"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C0392B"/>
            <w:tcMar>
              <w:top w:w="120" w:type="dxa"/>
              <w:left w:w="160" w:type="dxa"/>
              <w:bottom w:w="120" w:type="dxa"/>
              <w:right w:w="160" w:type="dxa"/>
            </w:tcMar>
            <w:vAlign w:val="center"/>
          </w:tcPr>
          <w:p w14:paraId="6F73626E" w14:textId="77777777" w:rsidR="00CD6A02" w:rsidRDefault="00000000">
            <w:pPr>
              <w:jc w:val="center"/>
            </w:pPr>
            <w:r>
              <w:rPr>
                <w:b/>
                <w:bCs/>
                <w:color w:val="FFFFFF"/>
                <w:sz w:val="15"/>
                <w:szCs w:val="15"/>
              </w:rPr>
              <w:t>PHASE</w:t>
            </w:r>
            <w:r>
              <w:rPr>
                <w:b/>
                <w:bCs/>
                <w:color w:val="FFFFFF"/>
                <w:sz w:val="52"/>
                <w:szCs w:val="52"/>
              </w:rPr>
              <w:br/>
              <w:t xml:space="preserve"> 6</w:t>
            </w:r>
          </w:p>
        </w:tc>
        <w:tc>
          <w:tcPr>
            <w:tcW w:w="0" w:type="auto"/>
            <w:tcBorders>
              <w:top w:val="single" w:sz="1" w:space="0" w:color="C0392B"/>
              <w:left w:val="single" w:sz="1" w:space="0" w:color="C0392B"/>
              <w:bottom w:val="single" w:sz="1" w:space="0" w:color="C0392B"/>
              <w:right w:val="single" w:sz="1" w:space="0" w:color="C0392B"/>
            </w:tcBorders>
            <w:shd w:val="clear" w:color="auto" w:fill="F8F7F2"/>
            <w:tcMar>
              <w:top w:w="120" w:type="dxa"/>
              <w:left w:w="200" w:type="dxa"/>
              <w:bottom w:w="120" w:type="dxa"/>
              <w:right w:w="160" w:type="dxa"/>
            </w:tcMar>
            <w:vAlign w:val="center"/>
          </w:tcPr>
          <w:p w14:paraId="38940049" w14:textId="77777777" w:rsidR="00CD6A02" w:rsidRDefault="00000000">
            <w:r>
              <w:rPr>
                <w:b/>
                <w:bCs/>
                <w:color w:val="C0392B"/>
                <w:sz w:val="30"/>
                <w:szCs w:val="30"/>
              </w:rPr>
              <w:t>GATING / TESTING</w:t>
            </w:r>
          </w:p>
          <w:p w14:paraId="20DBC0C5" w14:textId="77777777" w:rsidR="00CD6A02" w:rsidRDefault="00000000">
            <w:pPr>
              <w:spacing w:before="40"/>
            </w:pPr>
            <w:r>
              <w:rPr>
                <w:i/>
                <w:iCs/>
                <w:color w:val="2D2D44"/>
                <w:sz w:val="20"/>
                <w:szCs w:val="20"/>
              </w:rPr>
              <w:t>System Integration Tester  |  Protocol Delta</w:t>
            </w:r>
          </w:p>
        </w:tc>
      </w:tr>
    </w:tbl>
    <w:p w14:paraId="0A3B691B" w14:textId="77777777" w:rsidR="00CD6A02" w:rsidRDefault="00CD6A02"/>
    <w:p w14:paraId="243BF572" w14:textId="77777777" w:rsidR="00CD6A02" w:rsidRDefault="00000000">
      <w:pPr>
        <w:pStyle w:val="Heading2"/>
      </w:pPr>
      <w:r>
        <w:rPr>
          <w:color w:val="1A1A2E"/>
        </w:rPr>
        <w:t>What Happens</w:t>
      </w:r>
    </w:p>
    <w:p w14:paraId="2B43D894" w14:textId="77777777" w:rsidR="00CD6A02" w:rsidRDefault="00000000">
      <w:pPr>
        <w:spacing w:before="60" w:after="60"/>
      </w:pPr>
      <w:r>
        <w:rPr>
          <w:color w:val="0D0D0D"/>
        </w:rPr>
        <w:t>The compiled artifact is subjected to a complete end-to-end test suite derived directly from the original Refined-IR Contract. This is not unit testing in isolation — it is full-system verification. Every test case traces back to a specific LogicNode requirement. Any failure triggers a targeted correction loop back to the responsible agent.</w:t>
      </w:r>
    </w:p>
    <w:p w14:paraId="64D86826" w14:textId="77777777" w:rsidR="00CD6A02" w:rsidRDefault="00CD6A02"/>
    <w:p w14:paraId="5D207775" w14:textId="77777777" w:rsidR="00CD6A02" w:rsidRDefault="00000000">
      <w:pPr>
        <w:pStyle w:val="Heading2"/>
      </w:pPr>
      <w:r>
        <w:rPr>
          <w:color w:val="1A1A2E"/>
        </w:rPr>
        <w:t>Active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060"/>
        <w:gridCol w:w="4000"/>
      </w:tblGrid>
      <w:tr w:rsidR="00CD6A02" w14:paraId="3FCD7E0A" w14:textId="77777777">
        <w:tblPrEx>
          <w:tblCellMar>
            <w:top w:w="0" w:type="dxa"/>
            <w:bottom w:w="0" w:type="dxa"/>
          </w:tblCellMar>
        </w:tblPrEx>
        <w:tc>
          <w:tcPr>
            <w:tcW w:w="14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4193B4CC" w14:textId="77777777" w:rsidR="00CD6A02" w:rsidRDefault="00000000">
            <w:r>
              <w:rPr>
                <w:b/>
                <w:bCs/>
                <w:color w:val="C9A84C"/>
                <w:sz w:val="19"/>
                <w:szCs w:val="19"/>
              </w:rPr>
              <w:t>Agent ID</w:t>
            </w:r>
          </w:p>
        </w:tc>
        <w:tc>
          <w:tcPr>
            <w:tcW w:w="19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5A8BC229" w14:textId="77777777" w:rsidR="00CD6A02" w:rsidRDefault="00000000">
            <w:r>
              <w:rPr>
                <w:b/>
                <w:bCs/>
                <w:color w:val="C9A84C"/>
                <w:sz w:val="19"/>
                <w:szCs w:val="19"/>
              </w:rPr>
              <w:t>Name</w:t>
            </w:r>
          </w:p>
        </w:tc>
        <w:tc>
          <w:tcPr>
            <w:tcW w:w="206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3EA486BF" w14:textId="77777777" w:rsidR="00CD6A02" w:rsidRDefault="00000000">
            <w:r>
              <w:rPr>
                <w:b/>
                <w:bCs/>
                <w:color w:val="C9A84C"/>
                <w:sz w:val="19"/>
                <w:szCs w:val="19"/>
              </w:rPr>
              <w:t>Role/Title</w:t>
            </w:r>
          </w:p>
        </w:tc>
        <w:tc>
          <w:tcPr>
            <w:tcW w:w="40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48D21DC9" w14:textId="77777777" w:rsidR="00CD6A02" w:rsidRDefault="00000000">
            <w:r>
              <w:rPr>
                <w:b/>
                <w:bCs/>
                <w:color w:val="C9A84C"/>
                <w:sz w:val="19"/>
                <w:szCs w:val="19"/>
              </w:rPr>
              <w:t>What They Do in This Phase</w:t>
            </w:r>
          </w:p>
        </w:tc>
      </w:tr>
      <w:tr w:rsidR="00CD6A02" w14:paraId="0D236974"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49690D30" w14:textId="77777777" w:rsidR="00CD6A02" w:rsidRDefault="00000000">
            <w:r>
              <w:rPr>
                <w:b/>
                <w:bCs/>
                <w:color w:val="8B6914"/>
                <w:sz w:val="19"/>
                <w:szCs w:val="19"/>
              </w:rPr>
              <w:t>AGENT-10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2BD62F" w14:textId="77777777" w:rsidR="00CD6A02" w:rsidRDefault="00000000">
            <w:r>
              <w:rPr>
                <w:b/>
                <w:bCs/>
                <w:color w:val="C0392B"/>
                <w:sz w:val="19"/>
                <w:szCs w:val="19"/>
              </w:rPr>
              <w:t>System Integration Tester</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C4AA8E" w14:textId="77777777" w:rsidR="00CD6A02" w:rsidRDefault="00000000">
            <w:r>
              <w:rPr>
                <w:i/>
                <w:iCs/>
                <w:color w:val="2D2D44"/>
                <w:sz w:val="19"/>
                <w:szCs w:val="19"/>
              </w:rPr>
              <w:t>End-to-End QA Engineer (SUPPORT-007 alt / AGENT-10)</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CFEF7D" w14:textId="77777777" w:rsidR="00CD6A02" w:rsidRDefault="00000000">
            <w:r>
              <w:rPr>
                <w:color w:val="0D0D0D"/>
                <w:sz w:val="19"/>
                <w:szCs w:val="19"/>
              </w:rPr>
              <w:t>Executes complete test suite: unit tests for collision detection logic, integration tests for game loop, end-to-end tests for win/lose/restart conditions, performance benchmarks for render loop latency. All test cases derived from Refined-IR Contract requirements. Verifies zero regressions.</w:t>
            </w:r>
          </w:p>
        </w:tc>
      </w:tr>
      <w:tr w:rsidR="00CD6A02" w14:paraId="2996A6C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22912EDB" w14:textId="77777777" w:rsidR="00CD6A02" w:rsidRDefault="00000000">
            <w:r>
              <w:rPr>
                <w:b/>
                <w:bCs/>
                <w:color w:val="8B6914"/>
                <w:sz w:val="19"/>
                <w:szCs w:val="19"/>
              </w:rPr>
              <w:t>AGENT-05</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BF4560" w14:textId="77777777" w:rsidR="00CD6A02" w:rsidRDefault="00000000">
            <w:r>
              <w:rPr>
                <w:b/>
                <w:bCs/>
                <w:color w:val="C0392B"/>
                <w:sz w:val="19"/>
                <w:szCs w:val="19"/>
              </w:rPr>
              <w:t>Security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54818" w14:textId="77777777" w:rsidR="00CD6A02" w:rsidRDefault="00000000">
            <w:r>
              <w:rPr>
                <w:i/>
                <w:iCs/>
                <w:color w:val="2D2D44"/>
                <w:sz w:val="19"/>
                <w:szCs w:val="19"/>
              </w:rPr>
              <w:t>Cybersecurity Specialist (SUPPORT-002)</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3BA0DA" w14:textId="77777777" w:rsidR="00CD6A02" w:rsidRDefault="00000000">
            <w:r>
              <w:rPr>
                <w:color w:val="0D0D0D"/>
                <w:sz w:val="19"/>
                <w:szCs w:val="19"/>
              </w:rPr>
              <w:t>Pre-fusion security scan of the generated code. Runs simulated penetration tests: XSS vectors on score input, buffer overflow tests, authentication bypass (if leaderboard present), rate limit testing. Flags vulnerabilities via Protocol Delta.</w:t>
            </w:r>
          </w:p>
        </w:tc>
      </w:tr>
      <w:tr w:rsidR="00CD6A02" w14:paraId="75563D0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138838F8" w14:textId="77777777" w:rsidR="00CD6A02" w:rsidRDefault="00000000">
            <w:r>
              <w:rPr>
                <w:b/>
                <w:bCs/>
                <w:color w:val="8B6914"/>
                <w:sz w:val="19"/>
                <w:szCs w:val="19"/>
              </w:rPr>
              <w:t>AGENT-08</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FE496C" w14:textId="77777777" w:rsidR="00CD6A02" w:rsidRDefault="00000000">
            <w:r>
              <w:rPr>
                <w:b/>
                <w:bCs/>
                <w:color w:val="C0392B"/>
                <w:sz w:val="19"/>
                <w:szCs w:val="19"/>
              </w:rPr>
              <w:t>Compliance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53B171" w14:textId="77777777" w:rsidR="00CD6A02" w:rsidRDefault="00000000">
            <w:r>
              <w:rPr>
                <w:i/>
                <w:iCs/>
                <w:color w:val="2D2D44"/>
                <w:sz w:val="19"/>
                <w:szCs w:val="19"/>
              </w:rPr>
              <w:t>IP / Legal Officer (SUPPORT-003)</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CB039B" w14:textId="77777777" w:rsidR="00CD6A02" w:rsidRDefault="00000000">
            <w:r>
              <w:rPr>
                <w:color w:val="0D0D0D"/>
                <w:sz w:val="19"/>
                <w:szCs w:val="19"/>
              </w:rPr>
              <w:t>Final compliance gate. Cross-checks license provenance of every referenced library in the generated code. Verifies SBOM is complete and accurate. Confirms no GPL contamination in final artifact.</w:t>
            </w:r>
          </w:p>
        </w:tc>
      </w:tr>
    </w:tbl>
    <w:p w14:paraId="08712392" w14:textId="77777777" w:rsidR="00CD6A02" w:rsidRDefault="00CD6A02"/>
    <w:p w14:paraId="776E57A6" w14:textId="77777777" w:rsidR="00CD6A02" w:rsidRDefault="00000000">
      <w:pPr>
        <w:pStyle w:val="Heading2"/>
      </w:pPr>
      <w:r>
        <w:rPr>
          <w:color w:val="1A1A2E"/>
        </w:rPr>
        <w:t>Step-by-Step</w:t>
      </w:r>
    </w:p>
    <w:p w14:paraId="5F2583AC" w14:textId="77777777" w:rsidR="00CD6A02" w:rsidRDefault="00000000">
      <w:pPr>
        <w:pStyle w:val="ListParagraph"/>
        <w:numPr>
          <w:ilvl w:val="0"/>
          <w:numId w:val="2"/>
        </w:numPr>
        <w:spacing w:before="36" w:after="36"/>
      </w:pPr>
      <w:r>
        <w:rPr>
          <w:color w:val="0D0D0D"/>
          <w:sz w:val="21"/>
          <w:szCs w:val="21"/>
        </w:rPr>
        <w:t>System Integration Tester receives the bundled artifact from Deployment Agent</w:t>
      </w:r>
    </w:p>
    <w:p w14:paraId="3D394DCD" w14:textId="77777777" w:rsidR="00CD6A02" w:rsidRDefault="00000000">
      <w:pPr>
        <w:pStyle w:val="ListParagraph"/>
        <w:numPr>
          <w:ilvl w:val="0"/>
          <w:numId w:val="2"/>
        </w:numPr>
        <w:spacing w:before="36" w:after="36"/>
      </w:pPr>
      <w:r>
        <w:rPr>
          <w:color w:val="0D0D0D"/>
          <w:sz w:val="21"/>
          <w:szCs w:val="21"/>
        </w:rPr>
        <w:t>Tester runs the full test suite — all test cases derived from the original Refined-IR Contract:</w:t>
      </w:r>
    </w:p>
    <w:p w14:paraId="5A6A9606" w14:textId="77777777" w:rsidR="00CD6A02" w:rsidRDefault="00000000">
      <w:pPr>
        <w:pStyle w:val="ListParagraph"/>
        <w:numPr>
          <w:ilvl w:val="1"/>
          <w:numId w:val="2"/>
        </w:numPr>
        <w:spacing w:before="36" w:after="36"/>
      </w:pPr>
      <w:r>
        <w:rPr>
          <w:color w:val="0D0D0D"/>
          <w:sz w:val="21"/>
          <w:szCs w:val="21"/>
        </w:rPr>
        <w:t>Unit tests: collision detection (all 4 directions, wall boundary, self-collision)</w:t>
      </w:r>
    </w:p>
    <w:p w14:paraId="460A5B3E" w14:textId="77777777" w:rsidR="00CD6A02" w:rsidRDefault="00000000">
      <w:pPr>
        <w:pStyle w:val="ListParagraph"/>
        <w:numPr>
          <w:ilvl w:val="1"/>
          <w:numId w:val="2"/>
        </w:numPr>
        <w:spacing w:before="36" w:after="36"/>
      </w:pPr>
      <w:r>
        <w:rPr>
          <w:color w:val="0D0D0D"/>
          <w:sz w:val="21"/>
          <w:szCs w:val="21"/>
        </w:rPr>
        <w:t>Integration tests: game loop execution, food spawn after eating, score increment</w:t>
      </w:r>
    </w:p>
    <w:p w14:paraId="165B250E" w14:textId="77777777" w:rsidR="00CD6A02" w:rsidRDefault="00000000">
      <w:pPr>
        <w:pStyle w:val="ListParagraph"/>
        <w:numPr>
          <w:ilvl w:val="1"/>
          <w:numId w:val="2"/>
        </w:numPr>
        <w:spacing w:before="36" w:after="36"/>
      </w:pPr>
      <w:r>
        <w:rPr>
          <w:color w:val="0D0D0D"/>
          <w:sz w:val="21"/>
          <w:szCs w:val="21"/>
        </w:rPr>
        <w:t>End-to-end tests: complete game cycle from start → grow → collision → game over → restart</w:t>
      </w:r>
    </w:p>
    <w:p w14:paraId="41A94129" w14:textId="77777777" w:rsidR="00CD6A02" w:rsidRDefault="00000000">
      <w:pPr>
        <w:pStyle w:val="ListParagraph"/>
        <w:numPr>
          <w:ilvl w:val="1"/>
          <w:numId w:val="2"/>
        </w:numPr>
        <w:spacing w:before="36" w:after="36"/>
      </w:pPr>
      <w:r>
        <w:rPr>
          <w:color w:val="0D0D0D"/>
          <w:sz w:val="21"/>
          <w:szCs w:val="21"/>
        </w:rPr>
        <w:t>Performance benchmarks: render loop latency, memory footprint, load time</w:t>
      </w:r>
    </w:p>
    <w:p w14:paraId="153588C8" w14:textId="77777777" w:rsidR="00CD6A02" w:rsidRDefault="00000000">
      <w:pPr>
        <w:pStyle w:val="ListParagraph"/>
        <w:numPr>
          <w:ilvl w:val="0"/>
          <w:numId w:val="2"/>
        </w:numPr>
        <w:spacing w:before="36" w:after="36"/>
      </w:pPr>
      <w:r>
        <w:rPr>
          <w:color w:val="0D0D0D"/>
          <w:sz w:val="21"/>
          <w:szCs w:val="21"/>
        </w:rPr>
        <w:t>Any test failure: targeted correction request routed back via Protocol Delta to responsible Specialist → Squeeze phase re-runs for affected LogicNodes only</w:t>
      </w:r>
    </w:p>
    <w:p w14:paraId="41CD0DB0" w14:textId="77777777" w:rsidR="00CD6A02" w:rsidRDefault="00000000">
      <w:pPr>
        <w:pStyle w:val="ListParagraph"/>
        <w:numPr>
          <w:ilvl w:val="0"/>
          <w:numId w:val="2"/>
        </w:numPr>
        <w:spacing w:before="36" w:after="36"/>
      </w:pPr>
      <w:r>
        <w:rPr>
          <w:color w:val="0D0D0D"/>
          <w:sz w:val="21"/>
          <w:szCs w:val="21"/>
        </w:rPr>
        <w:t>Security Agent runs penetration tests on the generated game:</w:t>
      </w:r>
    </w:p>
    <w:p w14:paraId="7292F925" w14:textId="77777777" w:rsidR="00CD6A02" w:rsidRDefault="00000000">
      <w:pPr>
        <w:pStyle w:val="ListParagraph"/>
        <w:numPr>
          <w:ilvl w:val="1"/>
          <w:numId w:val="2"/>
        </w:numPr>
        <w:spacing w:before="36" w:after="36"/>
      </w:pPr>
      <w:r>
        <w:rPr>
          <w:color w:val="0D0D0D"/>
          <w:sz w:val="21"/>
          <w:szCs w:val="21"/>
        </w:rPr>
        <w:t>Input sanitization (keyboard event handling)</w:t>
      </w:r>
    </w:p>
    <w:p w14:paraId="0B6CE2FA" w14:textId="77777777" w:rsidR="00CD6A02" w:rsidRDefault="00000000">
      <w:pPr>
        <w:pStyle w:val="ListParagraph"/>
        <w:numPr>
          <w:ilvl w:val="1"/>
          <w:numId w:val="2"/>
        </w:numPr>
        <w:spacing w:before="36" w:after="36"/>
      </w:pPr>
      <w:r>
        <w:rPr>
          <w:color w:val="0D0D0D"/>
          <w:sz w:val="21"/>
          <w:szCs w:val="21"/>
        </w:rPr>
        <w:t>Score integrity (can the score be manipulated client-side?)</w:t>
      </w:r>
    </w:p>
    <w:p w14:paraId="6B4C3EE6" w14:textId="77777777" w:rsidR="00CD6A02" w:rsidRDefault="00000000">
      <w:pPr>
        <w:pStyle w:val="ListParagraph"/>
        <w:numPr>
          <w:ilvl w:val="1"/>
          <w:numId w:val="2"/>
        </w:numPr>
        <w:spacing w:before="36" w:after="36"/>
      </w:pPr>
      <w:r>
        <w:rPr>
          <w:color w:val="0D0D0D"/>
          <w:sz w:val="21"/>
          <w:szCs w:val="21"/>
        </w:rPr>
        <w:t>If vulnerability found: Security breach report via Delta → CEO routes fix to appropriate Pod</w:t>
      </w:r>
    </w:p>
    <w:p w14:paraId="6715F297" w14:textId="77777777" w:rsidR="00CD6A02" w:rsidRDefault="00000000">
      <w:pPr>
        <w:pStyle w:val="ListParagraph"/>
        <w:numPr>
          <w:ilvl w:val="0"/>
          <w:numId w:val="2"/>
        </w:numPr>
        <w:spacing w:before="36" w:after="36"/>
      </w:pPr>
      <w:r>
        <w:rPr>
          <w:color w:val="0D0D0D"/>
          <w:sz w:val="21"/>
          <w:szCs w:val="21"/>
        </w:rPr>
        <w:t>Compliance Agent performs final license audit of the complete dependency tree</w:t>
      </w:r>
    </w:p>
    <w:p w14:paraId="50088091" w14:textId="77777777" w:rsidR="00CD6A02" w:rsidRDefault="00000000">
      <w:pPr>
        <w:pStyle w:val="ListParagraph"/>
        <w:numPr>
          <w:ilvl w:val="0"/>
          <w:numId w:val="2"/>
        </w:numPr>
        <w:spacing w:before="36" w:after="36"/>
      </w:pPr>
      <w:r>
        <w:rPr>
          <w:color w:val="0D0D0D"/>
          <w:sz w:val="21"/>
          <w:szCs w:val="21"/>
        </w:rPr>
        <w:t>All three gates must pass before Phase 7 begins — no exceptions</w:t>
      </w:r>
    </w:p>
    <w:p w14:paraId="71392239" w14:textId="77777777" w:rsidR="00CD6A02" w:rsidRDefault="00CD6A02"/>
    <w:p w14:paraId="37E2E5F6" w14:textId="77777777" w:rsidR="00CD6A02" w:rsidRDefault="00000000">
      <w:pPr>
        <w:pStyle w:val="Heading2"/>
      </w:pPr>
      <w:r>
        <w:rPr>
          <w:color w:val="1A1A2E"/>
        </w:rPr>
        <w:t>Output</w:t>
      </w:r>
    </w:p>
    <w:p w14:paraId="169CCE95" w14:textId="77777777" w:rsidR="00CD6A02" w:rsidRDefault="00000000">
      <w:pPr>
        <w:spacing w:before="60" w:after="60"/>
      </w:pPr>
      <w:r>
        <w:rPr>
          <w:b/>
          <w:bCs/>
          <w:color w:val="8B6914"/>
        </w:rPr>
        <w:t>Fully Tested, Security-Cleared, Compliance-Verified Artifact</w:t>
      </w:r>
      <w:r>
        <w:t xml:space="preserve"> — all tests green, security signed off, licenses cleared. One final check remains before delivery.</w:t>
      </w:r>
    </w:p>
    <w:p w14:paraId="18ADF728" w14:textId="77777777" w:rsidR="00CD6A02" w:rsidRDefault="00CD6A02"/>
    <w:p w14:paraId="64EF88E1" w14:textId="77777777" w:rsidR="00CD6A02"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7618"/>
      </w:tblGrid>
      <w:tr w:rsidR="00CD6A02" w14:paraId="4FA11099"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27AE60"/>
            <w:tcMar>
              <w:top w:w="120" w:type="dxa"/>
              <w:left w:w="160" w:type="dxa"/>
              <w:bottom w:w="120" w:type="dxa"/>
              <w:right w:w="160" w:type="dxa"/>
            </w:tcMar>
            <w:vAlign w:val="center"/>
          </w:tcPr>
          <w:p w14:paraId="5463074A" w14:textId="77777777" w:rsidR="00CD6A02" w:rsidRDefault="00000000">
            <w:pPr>
              <w:jc w:val="center"/>
            </w:pPr>
            <w:r>
              <w:rPr>
                <w:b/>
                <w:bCs/>
                <w:color w:val="FFFFFF"/>
                <w:sz w:val="15"/>
                <w:szCs w:val="15"/>
              </w:rPr>
              <w:t>PHASE</w:t>
            </w:r>
            <w:r>
              <w:rPr>
                <w:b/>
                <w:bCs/>
                <w:color w:val="FFFFFF"/>
                <w:sz w:val="52"/>
                <w:szCs w:val="52"/>
              </w:rPr>
              <w:br/>
              <w:t xml:space="preserve"> 7</w:t>
            </w:r>
          </w:p>
        </w:tc>
        <w:tc>
          <w:tcPr>
            <w:tcW w:w="0" w:type="auto"/>
            <w:tcBorders>
              <w:top w:val="single" w:sz="1" w:space="0" w:color="27AE60"/>
              <w:left w:val="single" w:sz="1" w:space="0" w:color="27AE60"/>
              <w:bottom w:val="single" w:sz="1" w:space="0" w:color="27AE60"/>
              <w:right w:val="single" w:sz="1" w:space="0" w:color="27AE60"/>
            </w:tcBorders>
            <w:shd w:val="clear" w:color="auto" w:fill="F8F7F2"/>
            <w:tcMar>
              <w:top w:w="120" w:type="dxa"/>
              <w:left w:w="200" w:type="dxa"/>
              <w:bottom w:w="120" w:type="dxa"/>
              <w:right w:w="160" w:type="dxa"/>
            </w:tcMar>
            <w:vAlign w:val="center"/>
          </w:tcPr>
          <w:p w14:paraId="761B7CC5" w14:textId="77777777" w:rsidR="00CD6A02" w:rsidRDefault="00000000">
            <w:r>
              <w:rPr>
                <w:b/>
                <w:bCs/>
                <w:color w:val="27AE60"/>
                <w:sz w:val="30"/>
                <w:szCs w:val="30"/>
              </w:rPr>
              <w:t>VISUAL VERIFICATION</w:t>
            </w:r>
          </w:p>
          <w:p w14:paraId="178E7812" w14:textId="77777777" w:rsidR="00CD6A02" w:rsidRDefault="00000000">
            <w:pPr>
              <w:spacing w:before="40"/>
            </w:pPr>
            <w:r>
              <w:rPr>
                <w:i/>
                <w:iCs/>
                <w:color w:val="2D2D44"/>
                <w:sz w:val="20"/>
                <w:szCs w:val="20"/>
              </w:rPr>
              <w:t>PM Agent  |  Protocol Omega</w:t>
            </w:r>
          </w:p>
        </w:tc>
      </w:tr>
    </w:tbl>
    <w:p w14:paraId="7106910D" w14:textId="77777777" w:rsidR="00CD6A02" w:rsidRDefault="00CD6A02"/>
    <w:p w14:paraId="23F786E7" w14:textId="77777777" w:rsidR="00CD6A02" w:rsidRDefault="00000000">
      <w:pPr>
        <w:pStyle w:val="Heading2"/>
      </w:pPr>
      <w:r>
        <w:rPr>
          <w:color w:val="1A1A2E"/>
        </w:rPr>
        <w:t>What Happens</w:t>
      </w:r>
    </w:p>
    <w:p w14:paraId="69FF0409" w14:textId="77777777" w:rsidR="00CD6A02" w:rsidRDefault="00000000">
      <w:pPr>
        <w:spacing w:before="60" w:after="60"/>
      </w:pPr>
      <w:r>
        <w:rPr>
          <w:color w:val="0D0D0D"/>
        </w:rPr>
        <w:t>Before a single byte is delivered to the user, the PM Agent performs the Visual Verification Loop — the system's unique "looks right" quality gate. Using Gemini multimodal Vision-AI, the PM literally screenshots the running game and compares it against the original Visual Blueprint created in Phase 1. Technical correctness is necessary but not sufficient; the output must also match the human intent.</w:t>
      </w:r>
    </w:p>
    <w:p w14:paraId="774ACF58" w14:textId="77777777" w:rsidR="00CD6A02" w:rsidRDefault="00CD6A02"/>
    <w:p w14:paraId="0C014966" w14:textId="77777777" w:rsidR="00CD6A02" w:rsidRDefault="00000000">
      <w:pPr>
        <w:pStyle w:val="Heading2"/>
      </w:pPr>
      <w:r>
        <w:rPr>
          <w:color w:val="1A1A2E"/>
        </w:rPr>
        <w:t>Active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060"/>
        <w:gridCol w:w="4000"/>
      </w:tblGrid>
      <w:tr w:rsidR="00CD6A02" w14:paraId="509AE43D" w14:textId="77777777">
        <w:tblPrEx>
          <w:tblCellMar>
            <w:top w:w="0" w:type="dxa"/>
            <w:bottom w:w="0" w:type="dxa"/>
          </w:tblCellMar>
        </w:tblPrEx>
        <w:tc>
          <w:tcPr>
            <w:tcW w:w="14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28698D39" w14:textId="77777777" w:rsidR="00CD6A02" w:rsidRDefault="00000000">
            <w:r>
              <w:rPr>
                <w:b/>
                <w:bCs/>
                <w:color w:val="C9A84C"/>
                <w:sz w:val="19"/>
                <w:szCs w:val="19"/>
              </w:rPr>
              <w:t>Agent ID</w:t>
            </w:r>
          </w:p>
        </w:tc>
        <w:tc>
          <w:tcPr>
            <w:tcW w:w="19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745B7BE6" w14:textId="77777777" w:rsidR="00CD6A02" w:rsidRDefault="00000000">
            <w:r>
              <w:rPr>
                <w:b/>
                <w:bCs/>
                <w:color w:val="C9A84C"/>
                <w:sz w:val="19"/>
                <w:szCs w:val="19"/>
              </w:rPr>
              <w:t>Name</w:t>
            </w:r>
          </w:p>
        </w:tc>
        <w:tc>
          <w:tcPr>
            <w:tcW w:w="206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74AD2F98" w14:textId="77777777" w:rsidR="00CD6A02" w:rsidRDefault="00000000">
            <w:r>
              <w:rPr>
                <w:b/>
                <w:bCs/>
                <w:color w:val="C9A84C"/>
                <w:sz w:val="19"/>
                <w:szCs w:val="19"/>
              </w:rPr>
              <w:t>Role/Title</w:t>
            </w:r>
          </w:p>
        </w:tc>
        <w:tc>
          <w:tcPr>
            <w:tcW w:w="40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3307E2F7" w14:textId="77777777" w:rsidR="00CD6A02" w:rsidRDefault="00000000">
            <w:r>
              <w:rPr>
                <w:b/>
                <w:bCs/>
                <w:color w:val="C9A84C"/>
                <w:sz w:val="19"/>
                <w:szCs w:val="19"/>
              </w:rPr>
              <w:t>What They Do in This Phase</w:t>
            </w:r>
          </w:p>
        </w:tc>
      </w:tr>
      <w:tr w:rsidR="00CD6A02" w14:paraId="2AD4B10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6132CF13" w14:textId="77777777" w:rsidR="00CD6A02" w:rsidRDefault="00000000">
            <w:r>
              <w:rPr>
                <w:b/>
                <w:bCs/>
                <w:color w:val="8B6914"/>
                <w:sz w:val="19"/>
                <w:szCs w:val="19"/>
              </w:rPr>
              <w:t>AGENT-01</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3F00B6" w14:textId="77777777" w:rsidR="00CD6A02" w:rsidRDefault="00000000">
            <w:r>
              <w:rPr>
                <w:b/>
                <w:bCs/>
                <w:color w:val="2E6EBF"/>
                <w:sz w:val="19"/>
                <w:szCs w:val="19"/>
              </w:rPr>
              <w:t>PM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0B4D24" w14:textId="77777777" w:rsidR="00CD6A02" w:rsidRDefault="00000000">
            <w:r>
              <w:rPr>
                <w:i/>
                <w:iCs/>
                <w:color w:val="2D2D44"/>
                <w:sz w:val="19"/>
                <w:szCs w:val="19"/>
              </w:rPr>
              <w:t>Product Manager / Visual Verifier</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9B1DD9" w14:textId="77777777" w:rsidR="00CD6A02" w:rsidRDefault="00000000">
            <w:r>
              <w:rPr>
                <w:color w:val="0D0D0D"/>
                <w:sz w:val="19"/>
                <w:szCs w:val="19"/>
              </w:rPr>
              <w:t>Renders the Snake game in a headless browser. Captures a screenshot using Gemini Vision-AI. Compares rendered output against the Phase 1 Visual Blueprint. If visual mismatch detected: generates a targeted Visual Correction Memo and sends back to the responsible Dynamic Pod specialist via Protocol Alpha. Loops until visual match.</w:t>
            </w:r>
          </w:p>
        </w:tc>
      </w:tr>
    </w:tbl>
    <w:p w14:paraId="3C99016F" w14:textId="77777777" w:rsidR="00CD6A02" w:rsidRDefault="00CD6A02"/>
    <w:p w14:paraId="54D8E4A0" w14:textId="77777777" w:rsidR="00CD6A02" w:rsidRDefault="00000000">
      <w:pPr>
        <w:pStyle w:val="Heading2"/>
      </w:pPr>
      <w:r>
        <w:rPr>
          <w:color w:val="1A1A2E"/>
        </w:rPr>
        <w:t>Step-by-Step</w:t>
      </w:r>
    </w:p>
    <w:p w14:paraId="1FC7BE25" w14:textId="77777777" w:rsidR="00CD6A02" w:rsidRDefault="00000000">
      <w:pPr>
        <w:pStyle w:val="ListParagraph"/>
        <w:numPr>
          <w:ilvl w:val="0"/>
          <w:numId w:val="2"/>
        </w:numPr>
        <w:spacing w:before="36" w:after="36"/>
      </w:pPr>
      <w:r>
        <w:rPr>
          <w:color w:val="0D0D0D"/>
          <w:sz w:val="21"/>
          <w:szCs w:val="21"/>
        </w:rPr>
        <w:t>PM Agent receives build_complete notification via Protocol Omega, transitions IDLE → VISUAL_VERIFICATION</w:t>
      </w:r>
    </w:p>
    <w:p w14:paraId="4CD65A1F" w14:textId="77777777" w:rsidR="00CD6A02" w:rsidRDefault="00000000">
      <w:pPr>
        <w:pStyle w:val="ListParagraph"/>
        <w:numPr>
          <w:ilvl w:val="0"/>
          <w:numId w:val="2"/>
        </w:numPr>
        <w:spacing w:before="36" w:after="36"/>
      </w:pPr>
      <w:r>
        <w:rPr>
          <w:color w:val="0D0D0D"/>
          <w:sz w:val="21"/>
          <w:szCs w:val="21"/>
        </w:rPr>
        <w:t>PM renders the Snake game in a headless browser environment</w:t>
      </w:r>
    </w:p>
    <w:p w14:paraId="564C3871" w14:textId="77777777" w:rsidR="00CD6A02" w:rsidRDefault="00000000">
      <w:pPr>
        <w:pStyle w:val="ListParagraph"/>
        <w:numPr>
          <w:ilvl w:val="0"/>
          <w:numId w:val="2"/>
        </w:numPr>
        <w:spacing w:before="36" w:after="36"/>
      </w:pPr>
      <w:r>
        <w:rPr>
          <w:color w:val="0D0D0D"/>
          <w:sz w:val="21"/>
          <w:szCs w:val="21"/>
        </w:rPr>
        <w:t>PM takes a screenshot using Gemini multimodal capabilities</w:t>
      </w:r>
    </w:p>
    <w:p w14:paraId="451E3771" w14:textId="77777777" w:rsidR="00CD6A02" w:rsidRDefault="00000000">
      <w:pPr>
        <w:pStyle w:val="ListParagraph"/>
        <w:numPr>
          <w:ilvl w:val="0"/>
          <w:numId w:val="2"/>
        </w:numPr>
        <w:spacing w:before="36" w:after="36"/>
      </w:pPr>
      <w:r>
        <w:rPr>
          <w:color w:val="0D0D0D"/>
          <w:sz w:val="21"/>
          <w:szCs w:val="21"/>
        </w:rPr>
        <w:t>PM compares screenshot against original Visual Blueprint from Phase 1:</w:t>
      </w:r>
    </w:p>
    <w:p w14:paraId="3341D593" w14:textId="77777777" w:rsidR="00CD6A02" w:rsidRDefault="00000000">
      <w:pPr>
        <w:pStyle w:val="ListParagraph"/>
        <w:numPr>
          <w:ilvl w:val="1"/>
          <w:numId w:val="2"/>
        </w:numPr>
        <w:spacing w:before="36" w:after="36"/>
      </w:pPr>
      <w:r>
        <w:rPr>
          <w:color w:val="0D0D0D"/>
          <w:sz w:val="21"/>
          <w:szCs w:val="21"/>
        </w:rPr>
        <w:t>Does the grid render correctly? Correct proportions, colors, cell size?</w:t>
      </w:r>
    </w:p>
    <w:p w14:paraId="7FAB34FA" w14:textId="77777777" w:rsidR="00CD6A02" w:rsidRDefault="00000000">
      <w:pPr>
        <w:pStyle w:val="ListParagraph"/>
        <w:numPr>
          <w:ilvl w:val="1"/>
          <w:numId w:val="2"/>
        </w:numPr>
        <w:spacing w:before="36" w:after="36"/>
      </w:pPr>
      <w:r>
        <w:rPr>
          <w:color w:val="0D0D0D"/>
          <w:sz w:val="21"/>
          <w:szCs w:val="21"/>
        </w:rPr>
        <w:t>Is the snake visually distinguishable from the food and background?</w:t>
      </w:r>
    </w:p>
    <w:p w14:paraId="661C4D15" w14:textId="77777777" w:rsidR="00CD6A02" w:rsidRDefault="00000000">
      <w:pPr>
        <w:pStyle w:val="ListParagraph"/>
        <w:numPr>
          <w:ilvl w:val="1"/>
          <w:numId w:val="2"/>
        </w:numPr>
        <w:spacing w:before="36" w:after="36"/>
      </w:pPr>
      <w:r>
        <w:rPr>
          <w:color w:val="0D0D0D"/>
          <w:sz w:val="21"/>
          <w:szCs w:val="21"/>
        </w:rPr>
        <w:t>Does the score display as expected? Is the game-over screen present?</w:t>
      </w:r>
    </w:p>
    <w:p w14:paraId="66C61EFB" w14:textId="77777777" w:rsidR="00CD6A02" w:rsidRDefault="00000000">
      <w:pPr>
        <w:pStyle w:val="ListParagraph"/>
        <w:numPr>
          <w:ilvl w:val="1"/>
          <w:numId w:val="2"/>
        </w:numPr>
        <w:spacing w:before="36" w:after="36"/>
      </w:pPr>
      <w:r>
        <w:rPr>
          <w:color w:val="0D0D0D"/>
          <w:sz w:val="21"/>
          <w:szCs w:val="21"/>
        </w:rPr>
        <w:t>Is the overall aesthetic consistent with the original vibe?</w:t>
      </w:r>
    </w:p>
    <w:p w14:paraId="599F62CA" w14:textId="77777777" w:rsidR="00CD6A02" w:rsidRDefault="00000000">
      <w:pPr>
        <w:pStyle w:val="ListParagraph"/>
        <w:numPr>
          <w:ilvl w:val="0"/>
          <w:numId w:val="2"/>
        </w:numPr>
        <w:spacing w:before="36" w:after="36"/>
      </w:pPr>
      <w:r>
        <w:rPr>
          <w:color w:val="0D0D0D"/>
          <w:sz w:val="21"/>
          <w:szCs w:val="21"/>
        </w:rPr>
        <w:t>If visual mismatch: PM generates Visual Correction Memo → dispatches via Protocol Alpha to JS Specialist (primary for browser UI) → Squeeze phase re-runs for affected UI LogicNodes → PM re-verifies</w:t>
      </w:r>
    </w:p>
    <w:p w14:paraId="529DD6E5" w14:textId="77777777" w:rsidR="00CD6A02" w:rsidRDefault="00000000">
      <w:pPr>
        <w:pStyle w:val="ListParagraph"/>
        <w:numPr>
          <w:ilvl w:val="0"/>
          <w:numId w:val="2"/>
        </w:numPr>
        <w:spacing w:before="36" w:after="36"/>
      </w:pPr>
      <w:r>
        <w:rPr>
          <w:color w:val="0D0D0D"/>
          <w:sz w:val="21"/>
          <w:szCs w:val="21"/>
        </w:rPr>
        <w:t>If visual match: PM transitions VISUAL_VERIFICATION → DELIVERY, approves for final deployment</w:t>
      </w:r>
    </w:p>
    <w:p w14:paraId="0C49DE2B" w14:textId="77777777" w:rsidR="00CD6A02" w:rsidRDefault="00CD6A02"/>
    <w:p w14:paraId="08DCDC56" w14:textId="77777777" w:rsidR="00CD6A02" w:rsidRDefault="00000000">
      <w:pPr>
        <w:pStyle w:val="Heading2"/>
      </w:pPr>
      <w:r>
        <w:rPr>
          <w:color w:val="1A1A2E"/>
        </w:rPr>
        <w:t>Output</w:t>
      </w:r>
    </w:p>
    <w:p w14:paraId="1BFD7203" w14:textId="77777777" w:rsidR="00CD6A02" w:rsidRDefault="00000000">
      <w:pPr>
        <w:spacing w:before="60" w:after="60"/>
      </w:pPr>
      <w:r>
        <w:rPr>
          <w:b/>
          <w:bCs/>
          <w:color w:val="8B6914"/>
        </w:rPr>
        <w:t>Visual Approval</w:t>
      </w:r>
      <w:r>
        <w:t xml:space="preserve"> — PM has confirmed the delivered output matches the user's original intent. All gates passed. Ready for deployment.</w:t>
      </w:r>
    </w:p>
    <w:p w14:paraId="650B9B5A" w14:textId="77777777" w:rsidR="00CD6A02" w:rsidRDefault="00CD6A02"/>
    <w:p w14:paraId="0953C9BA" w14:textId="77777777" w:rsidR="00CD6A02"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8320"/>
      </w:tblGrid>
      <w:tr w:rsidR="00CD6A02" w14:paraId="344EE9C5"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27AE60"/>
            <w:tcMar>
              <w:top w:w="120" w:type="dxa"/>
              <w:left w:w="160" w:type="dxa"/>
              <w:bottom w:w="120" w:type="dxa"/>
              <w:right w:w="160" w:type="dxa"/>
            </w:tcMar>
            <w:vAlign w:val="center"/>
          </w:tcPr>
          <w:p w14:paraId="6E6EABF9" w14:textId="77777777" w:rsidR="00CD6A02" w:rsidRDefault="00000000">
            <w:pPr>
              <w:jc w:val="center"/>
            </w:pPr>
            <w:r>
              <w:rPr>
                <w:b/>
                <w:bCs/>
                <w:color w:val="FFFFFF"/>
                <w:sz w:val="15"/>
                <w:szCs w:val="15"/>
              </w:rPr>
              <w:t>PHASE</w:t>
            </w:r>
            <w:r>
              <w:rPr>
                <w:b/>
                <w:bCs/>
                <w:color w:val="FFFFFF"/>
                <w:sz w:val="52"/>
                <w:szCs w:val="52"/>
              </w:rPr>
              <w:br/>
              <w:t xml:space="preserve"> 8</w:t>
            </w:r>
          </w:p>
        </w:tc>
        <w:tc>
          <w:tcPr>
            <w:tcW w:w="0" w:type="auto"/>
            <w:tcBorders>
              <w:top w:val="single" w:sz="1" w:space="0" w:color="27AE60"/>
              <w:left w:val="single" w:sz="1" w:space="0" w:color="27AE60"/>
              <w:bottom w:val="single" w:sz="1" w:space="0" w:color="27AE60"/>
              <w:right w:val="single" w:sz="1" w:space="0" w:color="27AE60"/>
            </w:tcBorders>
            <w:shd w:val="clear" w:color="auto" w:fill="F8F7F2"/>
            <w:tcMar>
              <w:top w:w="120" w:type="dxa"/>
              <w:left w:w="200" w:type="dxa"/>
              <w:bottom w:w="120" w:type="dxa"/>
              <w:right w:w="160" w:type="dxa"/>
            </w:tcMar>
            <w:vAlign w:val="center"/>
          </w:tcPr>
          <w:p w14:paraId="26C873A2" w14:textId="77777777" w:rsidR="00CD6A02" w:rsidRDefault="00000000">
            <w:r>
              <w:rPr>
                <w:b/>
                <w:bCs/>
                <w:color w:val="27AE60"/>
                <w:sz w:val="30"/>
                <w:szCs w:val="30"/>
              </w:rPr>
              <w:t>THE DELIVERY</w:t>
            </w:r>
          </w:p>
          <w:p w14:paraId="7308D136" w14:textId="77777777" w:rsidR="00CD6A02" w:rsidRDefault="00000000">
            <w:pPr>
              <w:spacing w:before="40"/>
            </w:pPr>
            <w:r>
              <w:rPr>
                <w:i/>
                <w:iCs/>
                <w:color w:val="2D2D44"/>
                <w:sz w:val="20"/>
                <w:szCs w:val="20"/>
              </w:rPr>
              <w:t>SRE + Deployment Agent + PM Agent + Accountant  |  Protocol Omega</w:t>
            </w:r>
          </w:p>
        </w:tc>
      </w:tr>
    </w:tbl>
    <w:p w14:paraId="526B0CCC" w14:textId="77777777" w:rsidR="00CD6A02" w:rsidRDefault="00CD6A02"/>
    <w:p w14:paraId="6FD6CCF7" w14:textId="77777777" w:rsidR="00CD6A02" w:rsidRDefault="00000000">
      <w:pPr>
        <w:pStyle w:val="Heading2"/>
      </w:pPr>
      <w:r>
        <w:rPr>
          <w:color w:val="1A1A2E"/>
        </w:rPr>
        <w:t>What Happens</w:t>
      </w:r>
    </w:p>
    <w:p w14:paraId="1E821E49" w14:textId="77777777" w:rsidR="00CD6A02" w:rsidRDefault="00000000">
      <w:pPr>
        <w:spacing w:before="60" w:after="60"/>
      </w:pPr>
      <w:r>
        <w:rPr>
          <w:color w:val="0D0D0D"/>
        </w:rPr>
        <w:t>The final phase closes the loop back to the user. The SRE Agent runs pre-deployment health checks, the Deployment Agent serves the artifact, the PM presents the completion summary, and the Accountant closes the Mission Cost Ledger. All 35 agents return to IDLE state.</w:t>
      </w:r>
    </w:p>
    <w:p w14:paraId="00D0A86C" w14:textId="77777777" w:rsidR="00CD6A02" w:rsidRDefault="00CD6A02"/>
    <w:p w14:paraId="5FD9D8CD" w14:textId="77777777" w:rsidR="00CD6A02" w:rsidRDefault="00000000">
      <w:pPr>
        <w:pStyle w:val="Heading2"/>
      </w:pPr>
      <w:r>
        <w:rPr>
          <w:color w:val="1A1A2E"/>
        </w:rPr>
        <w:t>Active Agents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060"/>
        <w:gridCol w:w="4000"/>
      </w:tblGrid>
      <w:tr w:rsidR="00CD6A02" w14:paraId="414F5FE2" w14:textId="77777777">
        <w:tblPrEx>
          <w:tblCellMar>
            <w:top w:w="0" w:type="dxa"/>
            <w:bottom w:w="0" w:type="dxa"/>
          </w:tblCellMar>
        </w:tblPrEx>
        <w:tc>
          <w:tcPr>
            <w:tcW w:w="14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435F18B3" w14:textId="77777777" w:rsidR="00CD6A02" w:rsidRDefault="00000000">
            <w:r>
              <w:rPr>
                <w:b/>
                <w:bCs/>
                <w:color w:val="C9A84C"/>
                <w:sz w:val="19"/>
                <w:szCs w:val="19"/>
              </w:rPr>
              <w:t>Agent ID</w:t>
            </w:r>
          </w:p>
        </w:tc>
        <w:tc>
          <w:tcPr>
            <w:tcW w:w="19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3243635E" w14:textId="77777777" w:rsidR="00CD6A02" w:rsidRDefault="00000000">
            <w:r>
              <w:rPr>
                <w:b/>
                <w:bCs/>
                <w:color w:val="C9A84C"/>
                <w:sz w:val="19"/>
                <w:szCs w:val="19"/>
              </w:rPr>
              <w:t>Name</w:t>
            </w:r>
          </w:p>
        </w:tc>
        <w:tc>
          <w:tcPr>
            <w:tcW w:w="206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5E47ECE8" w14:textId="77777777" w:rsidR="00CD6A02" w:rsidRDefault="00000000">
            <w:r>
              <w:rPr>
                <w:b/>
                <w:bCs/>
                <w:color w:val="C9A84C"/>
                <w:sz w:val="19"/>
                <w:szCs w:val="19"/>
              </w:rPr>
              <w:t>Role/Title</w:t>
            </w:r>
          </w:p>
        </w:tc>
        <w:tc>
          <w:tcPr>
            <w:tcW w:w="40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08585F5E" w14:textId="77777777" w:rsidR="00CD6A02" w:rsidRDefault="00000000">
            <w:r>
              <w:rPr>
                <w:b/>
                <w:bCs/>
                <w:color w:val="C9A84C"/>
                <w:sz w:val="19"/>
                <w:szCs w:val="19"/>
              </w:rPr>
              <w:t>What They Do in This Phase</w:t>
            </w:r>
          </w:p>
        </w:tc>
      </w:tr>
      <w:tr w:rsidR="00CD6A02" w14:paraId="7374901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1D1E2690" w14:textId="77777777" w:rsidR="00CD6A02" w:rsidRDefault="00000000">
            <w:r>
              <w:rPr>
                <w:b/>
                <w:bCs/>
                <w:color w:val="8B6914"/>
                <w:sz w:val="19"/>
                <w:szCs w:val="19"/>
              </w:rPr>
              <w:t>AGENT-11</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BA2467" w14:textId="77777777" w:rsidR="00CD6A02" w:rsidRDefault="00000000">
            <w:r>
              <w:rPr>
                <w:b/>
                <w:bCs/>
                <w:color w:val="27AE60"/>
                <w:sz w:val="19"/>
                <w:szCs w:val="19"/>
              </w:rPr>
              <w:t>SRE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133ED7" w14:textId="77777777" w:rsidR="00CD6A02" w:rsidRDefault="00000000">
            <w:r>
              <w:rPr>
                <w:i/>
                <w:iCs/>
                <w:color w:val="2D2D44"/>
                <w:sz w:val="19"/>
                <w:szCs w:val="19"/>
              </w:rPr>
              <w:t>Site Reliability Engineer (SUPPORT-007)</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5E7327" w14:textId="77777777" w:rsidR="00CD6A02" w:rsidRDefault="00000000">
            <w:r>
              <w:rPr>
                <w:color w:val="0D0D0D"/>
                <w:sz w:val="19"/>
                <w:szCs w:val="19"/>
              </w:rPr>
              <w:t>Runs pre-deployment health checks: artifact integrity hash, load time validation, memory usage within bounds, no console errors. Sets up monitoring (Prometheus, Grafana) for the deployed game. Maintains 99.9% uptime guarantee post-delivery.</w:t>
            </w:r>
          </w:p>
        </w:tc>
      </w:tr>
      <w:tr w:rsidR="00CD6A02" w14:paraId="2C105330"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59C86B91" w14:textId="77777777" w:rsidR="00CD6A02" w:rsidRDefault="00000000">
            <w:r>
              <w:rPr>
                <w:b/>
                <w:bCs/>
                <w:color w:val="8B6914"/>
                <w:sz w:val="19"/>
                <w:szCs w:val="19"/>
              </w:rPr>
              <w:t>AGENT-11</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D36FEA" w14:textId="77777777" w:rsidR="00CD6A02" w:rsidRDefault="00000000">
            <w:r>
              <w:rPr>
                <w:b/>
                <w:bCs/>
                <w:color w:val="27AE60"/>
                <w:sz w:val="19"/>
                <w:szCs w:val="19"/>
              </w:rPr>
              <w:t>Deployment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7966D5" w14:textId="77777777" w:rsidR="00CD6A02" w:rsidRDefault="00000000">
            <w:r>
              <w:rPr>
                <w:i/>
                <w:iCs/>
                <w:color w:val="2D2D44"/>
                <w:sz w:val="19"/>
                <w:szCs w:val="19"/>
              </w:rPr>
              <w:t>Release Engineer (SUPPORT-007 alt)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6AD8E9" w14:textId="77777777" w:rsidR="00CD6A02" w:rsidRDefault="00000000">
            <w:r>
              <w:rPr>
                <w:color w:val="0D0D0D"/>
                <w:sz w:val="19"/>
                <w:szCs w:val="19"/>
              </w:rPr>
              <w:t>Executes deployment: serves the game file to the user's browser preview, packages for download, or deploys via Docker to cloud target if requested. Handles rollback capability if user rejects.</w:t>
            </w:r>
          </w:p>
        </w:tc>
      </w:tr>
      <w:tr w:rsidR="00CD6A02" w14:paraId="5E231466"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9542B89" w14:textId="77777777" w:rsidR="00CD6A02" w:rsidRDefault="00000000">
            <w:r>
              <w:rPr>
                <w:b/>
                <w:bCs/>
                <w:color w:val="8B6914"/>
                <w:sz w:val="19"/>
                <w:szCs w:val="19"/>
              </w:rPr>
              <w:t>AGENT-01</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16EB1A" w14:textId="77777777" w:rsidR="00CD6A02" w:rsidRDefault="00000000">
            <w:r>
              <w:rPr>
                <w:b/>
                <w:bCs/>
                <w:color w:val="2E6EBF"/>
                <w:sz w:val="19"/>
                <w:szCs w:val="19"/>
              </w:rPr>
              <w:t>PM Agent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463775" w14:textId="77777777" w:rsidR="00CD6A02" w:rsidRDefault="00000000">
            <w:r>
              <w:rPr>
                <w:i/>
                <w:iCs/>
                <w:color w:val="2D2D44"/>
                <w:sz w:val="19"/>
                <w:szCs w:val="19"/>
              </w:rPr>
              <w:t>Product Manager / Mission Lead</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CA7CD0" w14:textId="77777777" w:rsidR="00CD6A02" w:rsidRDefault="00000000">
            <w:r>
              <w:rPr>
                <w:color w:val="0D0D0D"/>
                <w:sz w:val="19"/>
                <w:szCs w:val="19"/>
              </w:rPr>
              <w:t>Delivers the completion message to the user via Protocol Omega. Presents live preview, download link, architecture documentation, performance benchmarks, compliance report. Records user feedback.</w:t>
            </w:r>
          </w:p>
        </w:tc>
      </w:tr>
      <w:tr w:rsidR="00CD6A02" w14:paraId="1309A1EB"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02D268EC" w14:textId="77777777" w:rsidR="00CD6A02" w:rsidRDefault="00000000">
            <w:r>
              <w:rPr>
                <w:b/>
                <w:bCs/>
                <w:color w:val="8B6914"/>
                <w:sz w:val="19"/>
                <w:szCs w:val="19"/>
              </w:rPr>
              <w:t>AGENT-04</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0FCD5F" w14:textId="77777777" w:rsidR="00CD6A02" w:rsidRDefault="00000000">
            <w:r>
              <w:rPr>
                <w:b/>
                <w:bCs/>
                <w:color w:val="D35400"/>
                <w:sz w:val="19"/>
                <w:szCs w:val="19"/>
              </w:rPr>
              <w:t>Accountant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4692BA" w14:textId="77777777" w:rsidR="00CD6A02" w:rsidRDefault="00000000">
            <w:r>
              <w:rPr>
                <w:i/>
                <w:iCs/>
                <w:color w:val="2D2D44"/>
                <w:sz w:val="19"/>
                <w:szCs w:val="19"/>
              </w:rPr>
              <w:t>FinOps Specialist (SUPPORT-004)</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77B28D" w14:textId="77777777" w:rsidR="00CD6A02" w:rsidRDefault="00000000">
            <w:r>
              <w:rPr>
                <w:color w:val="0D0D0D"/>
                <w:sz w:val="19"/>
                <w:szCs w:val="19"/>
              </w:rPr>
              <w:t>Closes the Mission Cost Ledger. Totals token spend per agent, per phase. Logs cost efficiency metrics. Publishes final cost report.</w:t>
            </w:r>
          </w:p>
        </w:tc>
      </w:tr>
      <w:tr w:rsidR="00CD6A02" w14:paraId="60E0F4C9"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FE9"/>
            <w:tcMar>
              <w:top w:w="80" w:type="dxa"/>
              <w:left w:w="120" w:type="dxa"/>
              <w:bottom w:w="80" w:type="dxa"/>
              <w:right w:w="120" w:type="dxa"/>
            </w:tcMar>
          </w:tcPr>
          <w:p w14:paraId="73956DEA" w14:textId="77777777" w:rsidR="00CD6A02" w:rsidRDefault="00000000">
            <w:r>
              <w:rPr>
                <w:b/>
                <w:bCs/>
                <w:color w:val="8B6914"/>
                <w:sz w:val="19"/>
                <w:szCs w:val="19"/>
              </w:rPr>
              <w:t>AGENT-03</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A69707" w14:textId="77777777" w:rsidR="00CD6A02" w:rsidRDefault="00000000">
            <w:r>
              <w:rPr>
                <w:b/>
                <w:bCs/>
                <w:color w:val="D35400"/>
                <w:sz w:val="19"/>
                <w:szCs w:val="19"/>
              </w:rPr>
              <w:t>API Broker</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FCCC78" w14:textId="77777777" w:rsidR="00CD6A02" w:rsidRDefault="00000000">
            <w:r>
              <w:rPr>
                <w:i/>
                <w:iCs/>
                <w:color w:val="2D2D44"/>
                <w:sz w:val="19"/>
                <w:szCs w:val="19"/>
              </w:rPr>
              <w:t>Token Traffic Controller (SUPPORT-008)</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3D0B23" w14:textId="77777777" w:rsidR="00CD6A02" w:rsidRDefault="00000000">
            <w:r>
              <w:rPr>
                <w:color w:val="0D0D0D"/>
                <w:sz w:val="19"/>
                <w:szCs w:val="19"/>
              </w:rPr>
              <w:t>Releases all API key allocations for this mission. Returns keys to the idle pool. Logs rate-limit and usage metrics for optimization.</w:t>
            </w:r>
          </w:p>
        </w:tc>
      </w:tr>
    </w:tbl>
    <w:p w14:paraId="311BB044" w14:textId="77777777" w:rsidR="00CD6A02" w:rsidRDefault="00CD6A02"/>
    <w:p w14:paraId="0E45F41A" w14:textId="77777777" w:rsidR="00CD6A02" w:rsidRDefault="00000000">
      <w:pPr>
        <w:pStyle w:val="Heading2"/>
      </w:pPr>
      <w:r>
        <w:rPr>
          <w:color w:val="1A1A2E"/>
        </w:rPr>
        <w:t>Step-by-Step</w:t>
      </w:r>
    </w:p>
    <w:p w14:paraId="2CB2434B" w14:textId="77777777" w:rsidR="00CD6A02" w:rsidRDefault="00000000">
      <w:pPr>
        <w:pStyle w:val="ListParagraph"/>
        <w:numPr>
          <w:ilvl w:val="0"/>
          <w:numId w:val="2"/>
        </w:numPr>
        <w:spacing w:before="36" w:after="36"/>
      </w:pPr>
      <w:r>
        <w:rPr>
          <w:color w:val="0D0D0D"/>
          <w:sz w:val="21"/>
          <w:szCs w:val="21"/>
        </w:rPr>
        <w:t>SRE Agent runs pre-flight health checks on the final artifact</w:t>
      </w:r>
    </w:p>
    <w:p w14:paraId="4DCC506A" w14:textId="77777777" w:rsidR="00CD6A02" w:rsidRDefault="00000000">
      <w:pPr>
        <w:pStyle w:val="ListParagraph"/>
        <w:numPr>
          <w:ilvl w:val="0"/>
          <w:numId w:val="2"/>
        </w:numPr>
        <w:spacing w:before="36" w:after="36"/>
      </w:pPr>
      <w:r>
        <w:rPr>
          <w:color w:val="0D0D0D"/>
          <w:sz w:val="21"/>
          <w:szCs w:val="21"/>
        </w:rPr>
        <w:t>Deployment Agent delivers the artifact — browser preview served, download link generated</w:t>
      </w:r>
    </w:p>
    <w:p w14:paraId="3235C6E1" w14:textId="77777777" w:rsidR="00CD6A02" w:rsidRDefault="00000000">
      <w:pPr>
        <w:pStyle w:val="ListParagraph"/>
        <w:numPr>
          <w:ilvl w:val="0"/>
          <w:numId w:val="2"/>
        </w:numPr>
        <w:spacing w:before="36" w:after="36"/>
      </w:pPr>
      <w:r>
        <w:rPr>
          <w:color w:val="0D0D0D"/>
          <w:sz w:val="21"/>
          <w:szCs w:val="21"/>
        </w:rPr>
        <w:t>PM Agent sends completion message to user via Protocol Omega:</w:t>
      </w:r>
    </w:p>
    <w:p w14:paraId="541B6D72" w14:textId="77777777" w:rsidR="00CD6A02" w:rsidRDefault="00000000">
      <w:pPr>
        <w:pStyle w:val="ListParagraph"/>
        <w:numPr>
          <w:ilvl w:val="1"/>
          <w:numId w:val="2"/>
        </w:numPr>
        <w:spacing w:before="36" w:after="36"/>
      </w:pPr>
      <w:r>
        <w:rPr>
          <w:color w:val="0D0D0D"/>
          <w:sz w:val="21"/>
          <w:szCs w:val="21"/>
        </w:rPr>
        <w:t>"Your Snake game is ready. Here's a live preview."</w:t>
      </w:r>
    </w:p>
    <w:p w14:paraId="3B4281BC" w14:textId="77777777" w:rsidR="00CD6A02" w:rsidRDefault="00000000">
      <w:pPr>
        <w:pStyle w:val="ListParagraph"/>
        <w:numPr>
          <w:ilvl w:val="1"/>
          <w:numId w:val="2"/>
        </w:numPr>
        <w:spacing w:before="36" w:after="36"/>
      </w:pPr>
      <w:r>
        <w:rPr>
          <w:color w:val="0D0D0D"/>
          <w:sz w:val="21"/>
          <w:szCs w:val="21"/>
        </w:rPr>
        <w:t>"Included deliverables: Architecture documentation, performance benchmarks, security audit report, compliance/license report."</w:t>
      </w:r>
    </w:p>
    <w:p w14:paraId="0177E28A" w14:textId="77777777" w:rsidR="00CD6A02" w:rsidRDefault="00000000">
      <w:pPr>
        <w:pStyle w:val="ListParagraph"/>
        <w:numPr>
          <w:ilvl w:val="1"/>
          <w:numId w:val="2"/>
        </w:numPr>
        <w:spacing w:before="36" w:after="36"/>
      </w:pPr>
      <w:r>
        <w:rPr>
          <w:color w:val="0D0D0D"/>
          <w:sz w:val="21"/>
          <w:szCs w:val="21"/>
        </w:rPr>
        <w:t>"You can download all files or deploy directly to cloud."</w:t>
      </w:r>
    </w:p>
    <w:p w14:paraId="6F3A886B" w14:textId="77777777" w:rsidR="00CD6A02" w:rsidRDefault="00000000">
      <w:pPr>
        <w:pStyle w:val="ListParagraph"/>
        <w:numPr>
          <w:ilvl w:val="0"/>
          <w:numId w:val="2"/>
        </w:numPr>
        <w:spacing w:before="36" w:after="36"/>
      </w:pPr>
      <w:r>
        <w:rPr>
          <w:color w:val="0D0D0D"/>
          <w:sz w:val="21"/>
          <w:szCs w:val="21"/>
        </w:rPr>
        <w:t>Accountant closes the Mission Cost Ledger — per-agent cost breakdown stored in Traceability Ledger</w:t>
      </w:r>
    </w:p>
    <w:p w14:paraId="33906B3B" w14:textId="77777777" w:rsidR="00CD6A02" w:rsidRDefault="00000000">
      <w:pPr>
        <w:pStyle w:val="ListParagraph"/>
        <w:numPr>
          <w:ilvl w:val="0"/>
          <w:numId w:val="2"/>
        </w:numPr>
        <w:spacing w:before="36" w:after="36"/>
      </w:pPr>
      <w:r>
        <w:rPr>
          <w:color w:val="0D0D0D"/>
          <w:sz w:val="21"/>
          <w:szCs w:val="21"/>
        </w:rPr>
        <w:t>API Broker releases all 35 mission key allocations back to idle pool</w:t>
      </w:r>
    </w:p>
    <w:p w14:paraId="466E8D47" w14:textId="77777777" w:rsidR="00CD6A02" w:rsidRDefault="00000000">
      <w:pPr>
        <w:pStyle w:val="ListParagraph"/>
        <w:numPr>
          <w:ilvl w:val="0"/>
          <w:numId w:val="2"/>
        </w:numPr>
        <w:spacing w:before="36" w:after="36"/>
      </w:pPr>
      <w:r>
        <w:rPr>
          <w:color w:val="0D0D0D"/>
          <w:sz w:val="21"/>
          <w:szCs w:val="21"/>
        </w:rPr>
        <w:t>All 35 agents return to IDLE state — zero ongoing resource consumption between missions</w:t>
      </w:r>
    </w:p>
    <w:p w14:paraId="1A2EA447" w14:textId="77777777" w:rsidR="00CD6A02" w:rsidRDefault="00000000">
      <w:pPr>
        <w:pStyle w:val="ListParagraph"/>
        <w:numPr>
          <w:ilvl w:val="0"/>
          <w:numId w:val="2"/>
        </w:numPr>
        <w:spacing w:before="36" w:after="36"/>
      </w:pPr>
      <w:r>
        <w:rPr>
          <w:color w:val="0D0D0D"/>
          <w:sz w:val="21"/>
          <w:szCs w:val="21"/>
        </w:rPr>
        <w:t>SRE continues passive monitoring of the deployed game (Phase 9 below)</w:t>
      </w:r>
    </w:p>
    <w:p w14:paraId="0A60F636" w14:textId="77777777" w:rsidR="00CD6A02" w:rsidRDefault="00CD6A02"/>
    <w:p w14:paraId="44D234DB" w14:textId="77777777" w:rsidR="00CD6A02" w:rsidRDefault="00000000">
      <w:pPr>
        <w:pStyle w:val="Heading2"/>
      </w:pPr>
      <w:r>
        <w:rPr>
          <w:color w:val="1A1A2E"/>
        </w:rPr>
        <w:t>Output</w:t>
      </w:r>
    </w:p>
    <w:p w14:paraId="4F429B16" w14:textId="77777777" w:rsidR="00CD6A02" w:rsidRDefault="00000000">
      <w:pPr>
        <w:spacing w:before="60" w:after="60"/>
      </w:pPr>
      <w:r>
        <w:rPr>
          <w:b/>
          <w:bCs/>
          <w:color w:val="8B6914"/>
        </w:rPr>
        <w:t>Delivered Snake Game + Full Documentation Package</w:t>
      </w:r>
      <w:r>
        <w:t xml:space="preserve"> — the user receives a working, tested, secure, compliant game with complete supporting documentation. Mission complete. All agents idle.</w:t>
      </w:r>
    </w:p>
    <w:p w14:paraId="4944798D" w14:textId="77777777" w:rsidR="00CD6A02" w:rsidRDefault="00CD6A02"/>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A02" w14:paraId="7CF70C08" w14:textId="77777777">
        <w:tblPrEx>
          <w:tblCellMar>
            <w:top w:w="0" w:type="dxa"/>
            <w:bottom w:w="0" w:type="dxa"/>
          </w:tblCellMar>
        </w:tblPrEx>
        <w:tc>
          <w:tcPr>
            <w:tcW w:w="0" w:type="auto"/>
            <w:tcBorders>
              <w:top w:val="single" w:sz="2" w:space="0" w:color="27AE60"/>
              <w:left w:val="single" w:sz="2" w:space="0" w:color="27AE60"/>
              <w:bottom w:val="single" w:sz="2" w:space="0" w:color="27AE60"/>
              <w:right w:val="single" w:sz="2" w:space="0" w:color="27AE60"/>
            </w:tcBorders>
            <w:shd w:val="clear" w:color="auto" w:fill="FAFAF5"/>
            <w:tcMar>
              <w:top w:w="140" w:type="dxa"/>
              <w:left w:w="200" w:type="dxa"/>
              <w:bottom w:w="140" w:type="dxa"/>
              <w:right w:w="200" w:type="dxa"/>
            </w:tcMar>
          </w:tcPr>
          <w:p w14:paraId="62F7F8E7" w14:textId="77777777" w:rsidR="00CD6A02" w:rsidRDefault="00000000">
            <w:pPr>
              <w:spacing w:after="80"/>
            </w:pPr>
            <w:r>
              <w:rPr>
                <w:b/>
                <w:bCs/>
                <w:color w:val="27AE60"/>
              </w:rPr>
              <w:t>Phase 9 — POST-DELIVERY MONITORING (SRE Agent, continuous)</w:t>
            </w:r>
          </w:p>
          <w:p w14:paraId="5E149839" w14:textId="77777777" w:rsidR="00CD6A02" w:rsidRDefault="00000000">
            <w:pPr>
              <w:spacing w:after="40"/>
            </w:pPr>
            <w:r>
              <w:rPr>
                <w:b/>
                <w:bCs/>
                <w:color w:val="27AE60"/>
                <w:sz w:val="21"/>
                <w:szCs w:val="21"/>
              </w:rPr>
              <w:t>AGENT-11 SRE Agent</w:t>
            </w:r>
            <w:r>
              <w:rPr>
                <w:sz w:val="21"/>
                <w:szCs w:val="21"/>
              </w:rPr>
              <w:t xml:space="preserve"> continues passive monitoring after delivery.</w:t>
            </w:r>
          </w:p>
          <w:p w14:paraId="5720A889" w14:textId="77777777" w:rsidR="00CD6A02" w:rsidRDefault="00000000">
            <w:pPr>
              <w:pStyle w:val="ListParagraph"/>
              <w:numPr>
                <w:ilvl w:val="0"/>
                <w:numId w:val="2"/>
              </w:numPr>
              <w:spacing w:before="36" w:after="36"/>
            </w:pPr>
            <w:r>
              <w:rPr>
                <w:color w:val="0D0D0D"/>
                <w:sz w:val="21"/>
                <w:szCs w:val="21"/>
              </w:rPr>
              <w:t>Monitors: uptime, response times, error rates, resource usage</w:t>
            </w:r>
          </w:p>
          <w:p w14:paraId="1AEE63D7" w14:textId="77777777" w:rsidR="00CD6A02" w:rsidRDefault="00000000">
            <w:pPr>
              <w:pStyle w:val="ListParagraph"/>
              <w:numPr>
                <w:ilvl w:val="0"/>
                <w:numId w:val="2"/>
              </w:numPr>
              <w:spacing w:before="36" w:after="36"/>
            </w:pPr>
            <w:r>
              <w:rPr>
                <w:color w:val="0D0D0D"/>
                <w:sz w:val="21"/>
                <w:szCs w:val="21"/>
              </w:rPr>
              <w:t>Auto-healing: if issues detected → attempts container restart / resource scaling</w:t>
            </w:r>
          </w:p>
          <w:p w14:paraId="4679014D" w14:textId="77777777" w:rsidR="00CD6A02" w:rsidRDefault="00000000">
            <w:pPr>
              <w:pStyle w:val="ListParagraph"/>
              <w:numPr>
                <w:ilvl w:val="0"/>
                <w:numId w:val="2"/>
              </w:numPr>
              <w:spacing w:before="36" w:after="36"/>
            </w:pPr>
            <w:r>
              <w:rPr>
                <w:color w:val="0D0D0D"/>
                <w:sz w:val="21"/>
                <w:szCs w:val="21"/>
              </w:rPr>
              <w:t>If auto-heal fails: alerts PM Agent → PM escalates to CEO → CEO may initiate a mini-Smelt-Cycle to patch the issue</w:t>
            </w:r>
          </w:p>
          <w:p w14:paraId="2B33CAC7" w14:textId="77777777" w:rsidR="00CD6A02" w:rsidRDefault="00000000">
            <w:pPr>
              <w:pStyle w:val="ListParagraph"/>
              <w:numPr>
                <w:ilvl w:val="0"/>
                <w:numId w:val="2"/>
              </w:numPr>
              <w:spacing w:before="36" w:after="36"/>
            </w:pPr>
            <w:r>
              <w:rPr>
                <w:color w:val="0D0D0D"/>
                <w:sz w:val="21"/>
                <w:szCs w:val="21"/>
              </w:rPr>
              <w:t>MTTR target: &lt;15 minutes from detection to resolution</w:t>
            </w:r>
          </w:p>
        </w:tc>
      </w:tr>
    </w:tbl>
    <w:p w14:paraId="2C9583A5" w14:textId="77777777" w:rsidR="00CD6A02" w:rsidRDefault="00CD6A02"/>
    <w:p w14:paraId="7EE82AC7" w14:textId="77777777" w:rsidR="00CD6A02" w:rsidRDefault="00000000">
      <w:r>
        <w:br w:type="page"/>
      </w:r>
    </w:p>
    <w:p w14:paraId="2BBE0C54" w14:textId="77777777" w:rsidR="00CD6A02" w:rsidRDefault="00000000">
      <w:pPr>
        <w:pStyle w:val="Heading1"/>
      </w:pPr>
      <w:r>
        <w:rPr>
          <w:color w:val="C9A84C"/>
        </w:rPr>
        <w:t>COMPLETE AGENT ROSTER — ALL 35 AGENTS</w:t>
      </w:r>
    </w:p>
    <w:p w14:paraId="34EBCC0E" w14:textId="77777777" w:rsidR="00CD6A02" w:rsidRDefault="00CD6A02">
      <w:pPr>
        <w:pBdr>
          <w:bottom w:val="single" w:sz="8" w:space="1" w:color="C9A84C"/>
        </w:pBdr>
        <w:spacing w:before="80" w:after="80"/>
      </w:pPr>
    </w:p>
    <w:p w14:paraId="5500113F" w14:textId="77777777" w:rsidR="00CD6A02" w:rsidRDefault="00000000">
      <w:pPr>
        <w:spacing w:before="60" w:after="60"/>
      </w:pPr>
      <w:r>
        <w:rPr>
          <w:color w:val="0D0D0D"/>
        </w:rPr>
        <w:t>Canonical agent numbering (AGENT-01 through AGENT-35) from the Agent Architecture Specification. Support Ring IDs (SUPPORT-001 through SUPPORT-009) from the full system specification in 8.txt are cross-referenced where applicable.</w:t>
      </w:r>
    </w:p>
    <w:p w14:paraId="7EA287C2" w14:textId="77777777" w:rsidR="00CD6A02" w:rsidRDefault="00CD6A02"/>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1646"/>
        <w:gridCol w:w="1021"/>
        <w:gridCol w:w="971"/>
        <w:gridCol w:w="4492"/>
      </w:tblGrid>
      <w:tr w:rsidR="00CD6A02" w14:paraId="59F27A76" w14:textId="77777777">
        <w:tblPrEx>
          <w:tblCellMar>
            <w:top w:w="0" w:type="dxa"/>
            <w:bottom w:w="0" w:type="dxa"/>
          </w:tblCellMar>
        </w:tblPrEx>
        <w:tc>
          <w:tcPr>
            <w:tcW w:w="11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3C3F1091" w14:textId="77777777" w:rsidR="00CD6A02" w:rsidRDefault="00000000">
            <w:r>
              <w:rPr>
                <w:b/>
                <w:bCs/>
                <w:color w:val="C9A84C"/>
                <w:sz w:val="18"/>
                <w:szCs w:val="18"/>
              </w:rPr>
              <w:t>Agent #</w:t>
            </w:r>
          </w:p>
        </w:tc>
        <w:tc>
          <w:tcPr>
            <w:tcW w:w="17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5A6B6483" w14:textId="77777777" w:rsidR="00CD6A02" w:rsidRDefault="00000000">
            <w:r>
              <w:rPr>
                <w:b/>
                <w:bCs/>
                <w:color w:val="C9A84C"/>
                <w:sz w:val="18"/>
                <w:szCs w:val="18"/>
              </w:rPr>
              <w:t>Name</w:t>
            </w:r>
          </w:p>
        </w:tc>
        <w:tc>
          <w:tcPr>
            <w:tcW w:w="9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64FBED9F" w14:textId="77777777" w:rsidR="00CD6A02" w:rsidRDefault="00000000">
            <w:r>
              <w:rPr>
                <w:b/>
                <w:bCs/>
                <w:color w:val="C9A84C"/>
                <w:sz w:val="18"/>
                <w:szCs w:val="18"/>
              </w:rPr>
              <w:t>Tier</w:t>
            </w:r>
          </w:p>
        </w:tc>
        <w:tc>
          <w:tcPr>
            <w:tcW w:w="80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2FD7EC84" w14:textId="77777777" w:rsidR="00CD6A02" w:rsidRDefault="00000000">
            <w:r>
              <w:rPr>
                <w:b/>
                <w:bCs/>
                <w:color w:val="C9A84C"/>
                <w:sz w:val="18"/>
                <w:szCs w:val="18"/>
              </w:rPr>
              <w:t>Protocol</w:t>
            </w:r>
          </w:p>
        </w:tc>
        <w:tc>
          <w:tcPr>
            <w:tcW w:w="4860" w:type="dxa"/>
            <w:tcBorders>
              <w:top w:val="single" w:sz="2" w:space="0" w:color="C9A84C"/>
              <w:left w:val="single" w:sz="2" w:space="0" w:color="C9A84C"/>
              <w:bottom w:val="single" w:sz="2" w:space="0" w:color="C9A84C"/>
              <w:right w:val="single" w:sz="2" w:space="0" w:color="C9A84C"/>
            </w:tcBorders>
            <w:shd w:val="clear" w:color="auto" w:fill="14213D"/>
            <w:tcMar>
              <w:top w:w="100" w:type="dxa"/>
              <w:left w:w="120" w:type="dxa"/>
              <w:bottom w:w="100" w:type="dxa"/>
              <w:right w:w="120" w:type="dxa"/>
            </w:tcMar>
          </w:tcPr>
          <w:p w14:paraId="0999522F" w14:textId="77777777" w:rsidR="00CD6A02" w:rsidRDefault="00000000">
            <w:r>
              <w:rPr>
                <w:b/>
                <w:bCs/>
                <w:color w:val="C9A84C"/>
                <w:sz w:val="18"/>
                <w:szCs w:val="18"/>
              </w:rPr>
              <w:t>Primary Mission Role</w:t>
            </w:r>
          </w:p>
        </w:tc>
      </w:tr>
      <w:tr w:rsidR="00CD6A02" w14:paraId="6D78D0FA"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4650F335" w14:textId="77777777" w:rsidR="00CD6A02" w:rsidRDefault="00000000">
            <w:r>
              <w:rPr>
                <w:b/>
                <w:bCs/>
                <w:color w:val="8B6914"/>
                <w:sz w:val="18"/>
                <w:szCs w:val="18"/>
              </w:rPr>
              <w:t>AGENT-01</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A8F1923" w14:textId="77777777" w:rsidR="00CD6A02" w:rsidRDefault="00000000">
            <w:r>
              <w:rPr>
                <w:b/>
                <w:bCs/>
                <w:color w:val="2E6EBF"/>
                <w:sz w:val="18"/>
                <w:szCs w:val="18"/>
              </w:rPr>
              <w:t>PM Agent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4EC4283C" w14:textId="77777777" w:rsidR="00CD6A02" w:rsidRDefault="00000000">
            <w:r>
              <w:rPr>
                <w:i/>
                <w:iCs/>
                <w:color w:val="2D2D44"/>
                <w:sz w:val="18"/>
                <w:szCs w:val="18"/>
              </w:rPr>
              <w:t>Executive</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6485B70" w14:textId="77777777" w:rsidR="00CD6A02" w:rsidRDefault="00000000">
            <w:r>
              <w:rPr>
                <w:color w:val="2D2D44"/>
                <w:sz w:val="18"/>
                <w:szCs w:val="18"/>
              </w:rPr>
              <w:t>Omega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0E8C921" w14:textId="77777777" w:rsidR="00CD6A02" w:rsidRDefault="00000000">
            <w:r>
              <w:rPr>
                <w:color w:val="0D0D0D"/>
                <w:sz w:val="18"/>
                <w:szCs w:val="18"/>
              </w:rPr>
              <w:t>User gateway. Translates vibe → Feature Contract + Visual Blueprint. Performs Vision-AI visual verification loop. Delivers final output to user.</w:t>
            </w:r>
          </w:p>
        </w:tc>
      </w:tr>
      <w:tr w:rsidR="00CD6A02" w14:paraId="6A9C0D20"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4EF5E66E" w14:textId="77777777" w:rsidR="00CD6A02" w:rsidRDefault="00000000">
            <w:r>
              <w:rPr>
                <w:b/>
                <w:bCs/>
                <w:color w:val="8B6914"/>
                <w:sz w:val="18"/>
                <w:szCs w:val="18"/>
              </w:rPr>
              <w:t>AGENT-02</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A95DB1C" w14:textId="77777777" w:rsidR="00CD6A02" w:rsidRDefault="00000000">
            <w:r>
              <w:rPr>
                <w:b/>
                <w:bCs/>
                <w:color w:val="2E6EBF"/>
                <w:sz w:val="18"/>
                <w:szCs w:val="18"/>
              </w:rPr>
              <w:t>CEO / Grand Manager</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72039025" w14:textId="77777777" w:rsidR="00CD6A02" w:rsidRDefault="00000000">
            <w:r>
              <w:rPr>
                <w:i/>
                <w:iCs/>
                <w:color w:val="2D2D44"/>
                <w:sz w:val="18"/>
                <w:szCs w:val="18"/>
              </w:rPr>
              <w:t>Executive</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DBDC684" w14:textId="77777777" w:rsidR="00CD6A02" w:rsidRDefault="00000000">
            <w:r>
              <w:rPr>
                <w:color w:val="2D2D44"/>
                <w:sz w:val="18"/>
                <w:szCs w:val="18"/>
              </w:rPr>
              <w:t>Alpha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4757F28" w14:textId="77777777" w:rsidR="00CD6A02" w:rsidRDefault="00000000">
            <w:r>
              <w:rPr>
                <w:color w:val="0D0D0D"/>
                <w:sz w:val="18"/>
                <w:szCs w:val="18"/>
              </w:rPr>
              <w:t>Decomposes mission into Logic Clusters. Assigns pods. Performs Logic Folding. Fuses all 4 Group Standards into Master Logic Stream.</w:t>
            </w:r>
          </w:p>
        </w:tc>
      </w:tr>
      <w:tr w:rsidR="00CD6A02" w14:paraId="167B0947"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7FB07E88" w14:textId="77777777" w:rsidR="00CD6A02" w:rsidRDefault="00000000">
            <w:r>
              <w:rPr>
                <w:b/>
                <w:bCs/>
                <w:color w:val="8B6914"/>
                <w:sz w:val="18"/>
                <w:szCs w:val="18"/>
              </w:rPr>
              <w:t>AGENT-03 (SUPPORT-008)</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0F3158D" w14:textId="77777777" w:rsidR="00CD6A02" w:rsidRDefault="00000000">
            <w:r>
              <w:rPr>
                <w:b/>
                <w:bCs/>
                <w:color w:val="D35400"/>
                <w:sz w:val="18"/>
                <w:szCs w:val="18"/>
              </w:rPr>
              <w:t>API Broker</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788E9CA8" w14:textId="77777777" w:rsidR="00CD6A02" w:rsidRDefault="00000000">
            <w:r>
              <w:rPr>
                <w:i/>
                <w:iCs/>
                <w:color w:val="2D2D44"/>
                <w:sz w:val="18"/>
                <w:szCs w:val="18"/>
              </w:rPr>
              <w:t>Support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21CE274" w14:textId="77777777" w:rsidR="00CD6A02" w:rsidRDefault="00000000">
            <w:r>
              <w:rPr>
                <w:color w:val="2D2D44"/>
                <w:sz w:val="18"/>
                <w:szCs w:val="18"/>
              </w:rPr>
              <w:t>Rho</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92834B5" w14:textId="77777777" w:rsidR="00CD6A02" w:rsidRDefault="00000000">
            <w:r>
              <w:rPr>
                <w:color w:val="0D0D0D"/>
                <w:sz w:val="18"/>
                <w:szCs w:val="18"/>
              </w:rPr>
              <w:t>Routes all 35 API keys. Enforces rate limits. Manages Flash vs Pro model routing. Drives 90% cost reduction via context caching.</w:t>
            </w:r>
          </w:p>
        </w:tc>
      </w:tr>
      <w:tr w:rsidR="00CD6A02" w14:paraId="4EE44BF3"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091FB6A6" w14:textId="77777777" w:rsidR="00CD6A02" w:rsidRDefault="00000000">
            <w:r>
              <w:rPr>
                <w:b/>
                <w:bCs/>
                <w:color w:val="8B6914"/>
                <w:sz w:val="18"/>
                <w:szCs w:val="18"/>
              </w:rPr>
              <w:t>AGENT-04 (SUPPORT-004)</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0AEA738" w14:textId="77777777" w:rsidR="00CD6A02" w:rsidRDefault="00000000">
            <w:r>
              <w:rPr>
                <w:b/>
                <w:bCs/>
                <w:color w:val="D35400"/>
                <w:sz w:val="18"/>
                <w:szCs w:val="18"/>
              </w:rPr>
              <w:t>Accountant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6751C990" w14:textId="77777777" w:rsidR="00CD6A02" w:rsidRDefault="00000000">
            <w:r>
              <w:rPr>
                <w:i/>
                <w:iCs/>
                <w:color w:val="2D2D44"/>
                <w:sz w:val="18"/>
                <w:szCs w:val="18"/>
              </w:rPr>
              <w:t>Support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7AE7852" w14:textId="77777777" w:rsidR="00CD6A02" w:rsidRDefault="00000000">
            <w:r>
              <w:rPr>
                <w:color w:val="2D2D44"/>
                <w:sz w:val="18"/>
                <w:szCs w:val="18"/>
              </w:rPr>
              <w:t>Rho</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B4AC7EB" w14:textId="77777777" w:rsidR="00CD6A02" w:rsidRDefault="00000000">
            <w:r>
              <w:rPr>
                <w:color w:val="0D0D0D"/>
                <w:sz w:val="18"/>
                <w:szCs w:val="18"/>
              </w:rPr>
              <w:t>Tracks per-agent token spend. Opens/closes Mission Cost Ledger. Enforces budget. Reports ROI.</w:t>
            </w:r>
          </w:p>
        </w:tc>
      </w:tr>
      <w:tr w:rsidR="00CD6A02" w14:paraId="06830815"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2742915B" w14:textId="77777777" w:rsidR="00CD6A02" w:rsidRDefault="00000000">
            <w:r>
              <w:rPr>
                <w:b/>
                <w:bCs/>
                <w:color w:val="8B6914"/>
                <w:sz w:val="18"/>
                <w:szCs w:val="18"/>
              </w:rPr>
              <w:t>AGENT-05 (SUPPORT-002)</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CF0F00" w14:textId="77777777" w:rsidR="00CD6A02" w:rsidRDefault="00000000">
            <w:r>
              <w:rPr>
                <w:b/>
                <w:bCs/>
                <w:color w:val="D35400"/>
                <w:sz w:val="18"/>
                <w:szCs w:val="18"/>
              </w:rPr>
              <w:t>Security Agent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057F3CA9" w14:textId="77777777" w:rsidR="00CD6A02" w:rsidRDefault="00000000">
            <w:r>
              <w:rPr>
                <w:i/>
                <w:iCs/>
                <w:color w:val="2D2D44"/>
                <w:sz w:val="18"/>
                <w:szCs w:val="18"/>
              </w:rPr>
              <w:t>Support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D46C1B5" w14:textId="77777777" w:rsidR="00CD6A02" w:rsidRDefault="00000000">
            <w:r>
              <w:rPr>
                <w:color w:val="2D2D44"/>
                <w:sz w:val="18"/>
                <w:szCs w:val="18"/>
              </w:rPr>
              <w:t>Delta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E82444D" w14:textId="77777777" w:rsidR="00CD6A02" w:rsidRDefault="00000000">
            <w:r>
              <w:rPr>
                <w:color w:val="0D0D0D"/>
                <w:sz w:val="18"/>
                <w:szCs w:val="18"/>
              </w:rPr>
              <w:t>Pre-fusion and pre-delivery security scan. Simulated pen testing. OWASP Top 10 enforcement. CVE monitoring.</w:t>
            </w:r>
          </w:p>
        </w:tc>
      </w:tr>
      <w:tr w:rsidR="00CD6A02" w14:paraId="7D500B52"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6BD9B364" w14:textId="77777777" w:rsidR="00CD6A02" w:rsidRDefault="00000000">
            <w:r>
              <w:rPr>
                <w:b/>
                <w:bCs/>
                <w:color w:val="8B6914"/>
                <w:sz w:val="18"/>
                <w:szCs w:val="18"/>
              </w:rPr>
              <w:t>AGENT-06 (SUPPORT-001)</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9C3F226" w14:textId="77777777" w:rsidR="00CD6A02" w:rsidRDefault="00000000">
            <w:r>
              <w:rPr>
                <w:b/>
                <w:bCs/>
                <w:color w:val="D35400"/>
                <w:sz w:val="18"/>
                <w:szCs w:val="18"/>
              </w:rPr>
              <w:t>IS Agent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0D2D6829" w14:textId="77777777" w:rsidR="00CD6A02" w:rsidRDefault="00000000">
            <w:r>
              <w:rPr>
                <w:i/>
                <w:iCs/>
                <w:color w:val="2D2D44"/>
                <w:sz w:val="18"/>
                <w:szCs w:val="18"/>
              </w:rPr>
              <w:t>Support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201A3E5" w14:textId="77777777" w:rsidR="00CD6A02" w:rsidRDefault="00000000">
            <w:r>
              <w:rPr>
                <w:color w:val="2D2D44"/>
                <w:sz w:val="18"/>
                <w:szCs w:val="18"/>
              </w:rPr>
              <w:t>Sigma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3F9481B" w14:textId="77777777" w:rsidR="00CD6A02" w:rsidRDefault="00000000">
            <w:r>
              <w:rPr>
                <w:color w:val="0D0D0D"/>
                <w:sz w:val="18"/>
                <w:szCs w:val="18"/>
              </w:rPr>
              <w:t>Indexes all 14-language documentation into Knowledge Lake. Answers specialist queries &lt;100ms. Broadcasts knowledge_ready events.</w:t>
            </w:r>
          </w:p>
        </w:tc>
      </w:tr>
      <w:tr w:rsidR="00CD6A02" w14:paraId="3087CC79"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02CF4EFD" w14:textId="77777777" w:rsidR="00CD6A02" w:rsidRDefault="00000000">
            <w:r>
              <w:rPr>
                <w:b/>
                <w:bCs/>
                <w:color w:val="8B6914"/>
                <w:sz w:val="18"/>
                <w:szCs w:val="18"/>
              </w:rPr>
              <w:t>AGENT-07 (SUPPORT-005)</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615FFAC" w14:textId="77777777" w:rsidR="00CD6A02" w:rsidRDefault="00000000">
            <w:r>
              <w:rPr>
                <w:b/>
                <w:bCs/>
                <w:color w:val="D35400"/>
                <w:sz w:val="18"/>
                <w:szCs w:val="18"/>
              </w:rPr>
              <w:t>Version Control Agent / Data Architect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74FE596D" w14:textId="77777777" w:rsidR="00CD6A02" w:rsidRDefault="00000000">
            <w:r>
              <w:rPr>
                <w:i/>
                <w:iCs/>
                <w:color w:val="2D2D44"/>
                <w:sz w:val="18"/>
                <w:szCs w:val="18"/>
              </w:rPr>
              <w:t>Support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CB9A9AD" w14:textId="77777777" w:rsidR="00CD6A02" w:rsidRDefault="00000000">
            <w:r>
              <w:rPr>
                <w:color w:val="2D2D44"/>
                <w:sz w:val="18"/>
                <w:szCs w:val="18"/>
              </w:rPr>
              <w:t>Alpha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9AF2E15" w14:textId="77777777" w:rsidR="00CD6A02" w:rsidRDefault="00000000">
            <w:r>
              <w:rPr>
                <w:color w:val="0D0D0D"/>
                <w:sz w:val="18"/>
                <w:szCs w:val="18"/>
              </w:rPr>
              <w:t>Git commits every state transition. Traceability chain maintenance. Database schema management for all 5 shared databases.</w:t>
            </w:r>
          </w:p>
        </w:tc>
      </w:tr>
      <w:tr w:rsidR="00CD6A02" w14:paraId="2DC57033"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64BC0690" w14:textId="77777777" w:rsidR="00CD6A02" w:rsidRDefault="00000000">
            <w:r>
              <w:rPr>
                <w:b/>
                <w:bCs/>
                <w:color w:val="8B6914"/>
                <w:sz w:val="18"/>
                <w:szCs w:val="18"/>
              </w:rPr>
              <w:t>AGENT-08 (SUPPORT-003)</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549C87" w14:textId="77777777" w:rsidR="00CD6A02" w:rsidRDefault="00000000">
            <w:r>
              <w:rPr>
                <w:b/>
                <w:bCs/>
                <w:color w:val="D35400"/>
                <w:sz w:val="18"/>
                <w:szCs w:val="18"/>
              </w:rPr>
              <w:t>Compliance Agent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7505B531" w14:textId="77777777" w:rsidR="00CD6A02" w:rsidRDefault="00000000">
            <w:r>
              <w:rPr>
                <w:i/>
                <w:iCs/>
                <w:color w:val="2D2D44"/>
                <w:sz w:val="18"/>
                <w:szCs w:val="18"/>
              </w:rPr>
              <w:t>Support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70503F2" w14:textId="77777777" w:rsidR="00CD6A02" w:rsidRDefault="00000000">
            <w:r>
              <w:rPr>
                <w:color w:val="2D2D44"/>
                <w:sz w:val="18"/>
                <w:szCs w:val="18"/>
              </w:rPr>
              <w:t>Delta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6755187" w14:textId="77777777" w:rsidR="00CD6A02" w:rsidRDefault="00000000">
            <w:r>
              <w:rPr>
                <w:color w:val="0D0D0D"/>
                <w:sz w:val="18"/>
                <w:szCs w:val="18"/>
              </w:rPr>
              <w:t>License compatibility checking. IP provenance tracking. SBOM generation. Export control (ITAR/EAR) compliance.</w:t>
            </w:r>
          </w:p>
        </w:tc>
      </w:tr>
      <w:tr w:rsidR="00CD6A02" w14:paraId="38ED32DD"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0A6E2B4C" w14:textId="77777777" w:rsidR="00CD6A02" w:rsidRDefault="00000000">
            <w:r>
              <w:rPr>
                <w:b/>
                <w:bCs/>
                <w:color w:val="8B6914"/>
                <w:sz w:val="18"/>
                <w:szCs w:val="18"/>
              </w:rPr>
              <w:t>AGENT-09</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7FC31F" w14:textId="77777777" w:rsidR="00CD6A02" w:rsidRDefault="00000000">
            <w:r>
              <w:rPr>
                <w:b/>
                <w:bCs/>
                <w:color w:val="D35400"/>
                <w:sz w:val="18"/>
                <w:szCs w:val="18"/>
              </w:rPr>
              <w:t>Hardware-Mapping Injector</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236D652A" w14:textId="77777777" w:rsidR="00CD6A02" w:rsidRDefault="00000000">
            <w:r>
              <w:rPr>
                <w:i/>
                <w:iCs/>
                <w:color w:val="2D2D44"/>
                <w:sz w:val="18"/>
                <w:szCs w:val="18"/>
              </w:rPr>
              <w:t>Support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6CEBB20" w14:textId="77777777" w:rsidR="00CD6A02" w:rsidRDefault="00000000">
            <w:r>
              <w:rPr>
                <w:color w:val="2D2D44"/>
                <w:sz w:val="18"/>
                <w:szCs w:val="18"/>
              </w:rPr>
              <w:t>Alpha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3ED7D50" w14:textId="77777777" w:rsidR="00CD6A02" w:rsidRDefault="00000000">
            <w:r>
              <w:rPr>
                <w:color w:val="0D0D0D"/>
                <w:sz w:val="18"/>
                <w:szCs w:val="18"/>
              </w:rPr>
              <w:t>Platform-specific optimization injection. SIMD, GPU kernel, WebAssembly, cache-aware memory directives.</w:t>
            </w:r>
          </w:p>
        </w:tc>
      </w:tr>
      <w:tr w:rsidR="00CD6A02" w14:paraId="0F651506"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7EC52917" w14:textId="77777777" w:rsidR="00CD6A02" w:rsidRDefault="00000000">
            <w:r>
              <w:rPr>
                <w:b/>
                <w:bCs/>
                <w:color w:val="8B6914"/>
                <w:sz w:val="18"/>
                <w:szCs w:val="18"/>
              </w:rPr>
              <w:t>AGENT-10</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CC64B44" w14:textId="77777777" w:rsidR="00CD6A02" w:rsidRDefault="00000000">
            <w:r>
              <w:rPr>
                <w:b/>
                <w:bCs/>
                <w:color w:val="D35400"/>
                <w:sz w:val="18"/>
                <w:szCs w:val="18"/>
              </w:rPr>
              <w:t>System Integration Tester</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0E426FE9" w14:textId="77777777" w:rsidR="00CD6A02" w:rsidRDefault="00000000">
            <w:r>
              <w:rPr>
                <w:i/>
                <w:iCs/>
                <w:color w:val="2D2D44"/>
                <w:sz w:val="18"/>
                <w:szCs w:val="18"/>
              </w:rPr>
              <w:t>Support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5CBE908" w14:textId="77777777" w:rsidR="00CD6A02" w:rsidRDefault="00000000">
            <w:r>
              <w:rPr>
                <w:color w:val="2D2D44"/>
                <w:sz w:val="18"/>
                <w:szCs w:val="18"/>
              </w:rPr>
              <w:t>Delta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AB791E7" w14:textId="77777777" w:rsidR="00CD6A02" w:rsidRDefault="00000000">
            <w:r>
              <w:rPr>
                <w:color w:val="0D0D0D"/>
                <w:sz w:val="18"/>
                <w:szCs w:val="18"/>
              </w:rPr>
              <w:t>End-to-end test execution. All test cases derived from Refined-IR Contract. Performance benchmarking. Zero regressions required.</w:t>
            </w:r>
          </w:p>
        </w:tc>
      </w:tr>
      <w:tr w:rsidR="00CD6A02" w14:paraId="14559EC2"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33E4534F" w14:textId="77777777" w:rsidR="00CD6A02" w:rsidRDefault="00000000">
            <w:r>
              <w:rPr>
                <w:b/>
                <w:bCs/>
                <w:color w:val="8B6914"/>
                <w:sz w:val="18"/>
                <w:szCs w:val="18"/>
              </w:rPr>
              <w:t>AGENT-11 (SUPPORT-007)</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95CC627" w14:textId="77777777" w:rsidR="00CD6A02" w:rsidRDefault="00000000">
            <w:r>
              <w:rPr>
                <w:b/>
                <w:bCs/>
                <w:color w:val="D35400"/>
                <w:sz w:val="18"/>
                <w:szCs w:val="18"/>
              </w:rPr>
              <w:t>Deployment Agent / SRE</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572AB8CF" w14:textId="77777777" w:rsidR="00CD6A02" w:rsidRDefault="00000000">
            <w:r>
              <w:rPr>
                <w:i/>
                <w:iCs/>
                <w:color w:val="2D2D44"/>
                <w:sz w:val="18"/>
                <w:szCs w:val="18"/>
              </w:rPr>
              <w:t>Support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D00B398" w14:textId="77777777" w:rsidR="00CD6A02" w:rsidRDefault="00000000">
            <w:r>
              <w:rPr>
                <w:color w:val="2D2D44"/>
                <w:sz w:val="18"/>
                <w:szCs w:val="18"/>
              </w:rPr>
              <w:t>Alpha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EF69241" w14:textId="77777777" w:rsidR="00CD6A02" w:rsidRDefault="00000000">
            <w:r>
              <w:rPr>
                <w:color w:val="0D0D0D"/>
                <w:sz w:val="18"/>
                <w:szCs w:val="18"/>
              </w:rPr>
              <w:t>CI/CD pipeline. Docker orchestration. Pre-flight health checks. Deployment execution. Post-delivery monitoring. MTTR &lt;15 min.</w:t>
            </w:r>
          </w:p>
        </w:tc>
      </w:tr>
      <w:tr w:rsidR="00CD6A02" w14:paraId="3DB70704"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33B83578" w14:textId="77777777" w:rsidR="00CD6A02" w:rsidRDefault="00000000">
            <w:r>
              <w:rPr>
                <w:b/>
                <w:bCs/>
                <w:color w:val="8B6914"/>
                <w:sz w:val="18"/>
                <w:szCs w:val="18"/>
              </w:rPr>
              <w:t>SUPPORT-006</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CE810E3" w14:textId="77777777" w:rsidR="00CD6A02" w:rsidRDefault="00000000">
            <w:r>
              <w:rPr>
                <w:b/>
                <w:bCs/>
                <w:color w:val="D35400"/>
                <w:sz w:val="18"/>
                <w:szCs w:val="18"/>
              </w:rPr>
              <w:t>Diplomat Agent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2DDCBB91" w14:textId="77777777" w:rsidR="00CD6A02" w:rsidRDefault="00000000">
            <w:r>
              <w:rPr>
                <w:i/>
                <w:iCs/>
                <w:color w:val="2D2D44"/>
                <w:sz w:val="18"/>
                <w:szCs w:val="18"/>
              </w:rPr>
              <w:t>Support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814811F" w14:textId="77777777" w:rsidR="00CD6A02" w:rsidRDefault="00000000">
            <w:r>
              <w:rPr>
                <w:color w:val="2D2D44"/>
                <w:sz w:val="18"/>
                <w:szCs w:val="18"/>
              </w:rPr>
              <w:t>Alpha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5AA34C4" w14:textId="77777777" w:rsidR="00CD6A02" w:rsidRDefault="00000000">
            <w:r>
              <w:rPr>
                <w:color w:val="0D0D0D"/>
                <w:sz w:val="18"/>
                <w:szCs w:val="18"/>
              </w:rPr>
              <w:t>External API integration gateway. All internal agents route external calls (Stripe, AWS, etc.) through Diplomat. Prevents external dependency leakage into core logic.</w:t>
            </w:r>
          </w:p>
        </w:tc>
      </w:tr>
      <w:tr w:rsidR="00CD6A02" w14:paraId="7B3020E8"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3194E6B1" w14:textId="77777777" w:rsidR="00CD6A02" w:rsidRDefault="00000000">
            <w:r>
              <w:rPr>
                <w:b/>
                <w:bCs/>
                <w:color w:val="8B6914"/>
                <w:sz w:val="18"/>
                <w:szCs w:val="18"/>
              </w:rPr>
              <w:t>SUPPORT-009</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862DDA8" w14:textId="77777777" w:rsidR="00CD6A02" w:rsidRDefault="00000000">
            <w:r>
              <w:rPr>
                <w:b/>
                <w:bCs/>
                <w:color w:val="D35400"/>
                <w:sz w:val="18"/>
                <w:szCs w:val="18"/>
              </w:rPr>
              <w:t>AI/ML Engineer</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43DE4934" w14:textId="77777777" w:rsidR="00CD6A02" w:rsidRDefault="00000000">
            <w:r>
              <w:rPr>
                <w:i/>
                <w:iCs/>
                <w:color w:val="2D2D44"/>
                <w:sz w:val="18"/>
                <w:szCs w:val="18"/>
              </w:rPr>
              <w:t>Support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1AB1B32" w14:textId="77777777" w:rsidR="00CD6A02" w:rsidRDefault="00000000">
            <w:r>
              <w:rPr>
                <w:color w:val="2D2D44"/>
                <w:sz w:val="18"/>
                <w:szCs w:val="18"/>
              </w:rPr>
              <w:t>Alpha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C3F15B1" w14:textId="77777777" w:rsidR="00CD6A02" w:rsidRDefault="00000000">
            <w:r>
              <w:rPr>
                <w:color w:val="0D0D0D"/>
                <w:sz w:val="18"/>
                <w:szCs w:val="18"/>
              </w:rPr>
              <w:t>Knowledge Lake architecture (LlamaIndex + vector embeddings). LLM integration layer. Prompt optimization for all 35 agents. Model versioning and data drift monitoring.</w:t>
            </w:r>
          </w:p>
        </w:tc>
      </w:tr>
      <w:tr w:rsidR="00CD6A02" w14:paraId="02FE4325"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006B5CEC" w14:textId="77777777" w:rsidR="00CD6A02" w:rsidRDefault="00000000">
            <w:r>
              <w:rPr>
                <w:b/>
                <w:bCs/>
                <w:color w:val="8B6914"/>
                <w:sz w:val="18"/>
                <w:szCs w:val="18"/>
              </w:rPr>
              <w:t>AGENT-12</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1D867EF" w14:textId="77777777" w:rsidR="00CD6A02" w:rsidRDefault="00000000">
            <w:r>
              <w:rPr>
                <w:b/>
                <w:bCs/>
                <w:color w:val="7D3C98"/>
                <w:sz w:val="18"/>
                <w:szCs w:val="18"/>
              </w:rPr>
              <w:t>Pod A Sub-Manager</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5617F705" w14:textId="77777777" w:rsidR="00CD6A02" w:rsidRDefault="00000000">
            <w:r>
              <w:rPr>
                <w:i/>
                <w:iCs/>
                <w:color w:val="2D2D44"/>
                <w:sz w:val="18"/>
                <w:szCs w:val="18"/>
              </w:rPr>
              <w:t>Pod A</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06C4CD3"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5CC2042" w14:textId="77777777" w:rsidR="00CD6A02" w:rsidRDefault="00000000">
            <w:r>
              <w:rPr>
                <w:color w:val="0D0D0D"/>
                <w:sz w:val="18"/>
                <w:szCs w:val="18"/>
              </w:rPr>
              <w:t>Coordinates Dynamic specialists. Runs Tier 3 cross-language verification. Produces Pod A Group Standard.</w:t>
            </w:r>
          </w:p>
        </w:tc>
      </w:tr>
      <w:tr w:rsidR="00CD6A02" w14:paraId="3821F8FE"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6F629AA3" w14:textId="77777777" w:rsidR="00CD6A02" w:rsidRDefault="00000000">
            <w:r>
              <w:rPr>
                <w:b/>
                <w:bCs/>
                <w:color w:val="8B6914"/>
                <w:sz w:val="18"/>
                <w:szCs w:val="18"/>
              </w:rPr>
              <w:t>AGENT-13</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4D341E6" w14:textId="77777777" w:rsidR="00CD6A02" w:rsidRDefault="00000000">
            <w:r>
              <w:rPr>
                <w:b/>
                <w:bCs/>
                <w:color w:val="C0392B"/>
                <w:sz w:val="18"/>
                <w:szCs w:val="18"/>
              </w:rPr>
              <w:t>Pod A QC/Audit Agent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2793E781" w14:textId="77777777" w:rsidR="00CD6A02" w:rsidRDefault="00000000">
            <w:r>
              <w:rPr>
                <w:i/>
                <w:iCs/>
                <w:color w:val="2D2D44"/>
                <w:sz w:val="18"/>
                <w:szCs w:val="18"/>
              </w:rPr>
              <w:t>Pod A</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024F642" w14:textId="77777777" w:rsidR="00CD6A02" w:rsidRDefault="00000000">
            <w:r>
              <w:rPr>
                <w:color w:val="2D2D44"/>
                <w:sz w:val="18"/>
                <w:szCs w:val="18"/>
              </w:rPr>
              <w:t>Delta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5083D3C" w14:textId="77777777" w:rsidR="00CD6A02" w:rsidRDefault="00000000">
            <w:r>
              <w:rPr>
                <w:color w:val="0D0D0D"/>
                <w:sz w:val="18"/>
                <w:szCs w:val="18"/>
              </w:rPr>
              <w:t>Embedded Tier 2 gate. 1,000 simulations per LogicNode. 0.0001% tolerance. Rejects failed nodes back to Specialist.</w:t>
            </w:r>
          </w:p>
        </w:tc>
      </w:tr>
      <w:tr w:rsidR="00CD6A02" w14:paraId="7613F868"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0A5A0C15" w14:textId="77777777" w:rsidR="00CD6A02" w:rsidRDefault="00000000">
            <w:r>
              <w:rPr>
                <w:b/>
                <w:bCs/>
                <w:color w:val="8B6914"/>
                <w:sz w:val="18"/>
                <w:szCs w:val="18"/>
              </w:rPr>
              <w:t>AGENT-14</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B8E3302" w14:textId="77777777" w:rsidR="00CD6A02" w:rsidRDefault="00000000">
            <w:r>
              <w:rPr>
                <w:b/>
                <w:bCs/>
                <w:color w:val="7D3C98"/>
                <w:sz w:val="18"/>
                <w:szCs w:val="18"/>
              </w:rPr>
              <w:t>Python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5947A21A" w14:textId="77777777" w:rsidR="00CD6A02" w:rsidRDefault="00000000">
            <w:r>
              <w:rPr>
                <w:i/>
                <w:iCs/>
                <w:color w:val="2D2D44"/>
                <w:sz w:val="18"/>
                <w:szCs w:val="18"/>
              </w:rPr>
              <w:t>Pod A</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C229923"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6599773" w14:textId="77777777" w:rsidR="00CD6A02" w:rsidRDefault="00000000">
            <w:r>
              <w:rPr>
                <w:color w:val="0D0D0D"/>
                <w:sz w:val="18"/>
                <w:szCs w:val="18"/>
              </w:rPr>
              <w:t>Extracts Python game/logic/web patterns → Refined-IR LogicNodes.</w:t>
            </w:r>
          </w:p>
        </w:tc>
      </w:tr>
      <w:tr w:rsidR="00CD6A02" w14:paraId="6257F6AE"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772DA19E" w14:textId="77777777" w:rsidR="00CD6A02" w:rsidRDefault="00000000">
            <w:r>
              <w:rPr>
                <w:b/>
                <w:bCs/>
                <w:color w:val="8B6914"/>
                <w:sz w:val="18"/>
                <w:szCs w:val="18"/>
              </w:rPr>
              <w:t>AGENT-15</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C9E23B5" w14:textId="77777777" w:rsidR="00CD6A02" w:rsidRDefault="00000000">
            <w:r>
              <w:rPr>
                <w:b/>
                <w:bCs/>
                <w:color w:val="7D3C98"/>
                <w:sz w:val="18"/>
                <w:szCs w:val="18"/>
              </w:rPr>
              <w:t>JavaScript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49CCB397" w14:textId="77777777" w:rsidR="00CD6A02" w:rsidRDefault="00000000">
            <w:r>
              <w:rPr>
                <w:i/>
                <w:iCs/>
                <w:color w:val="2D2D44"/>
                <w:sz w:val="18"/>
                <w:szCs w:val="18"/>
              </w:rPr>
              <w:t>Pod A</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D1283B8"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A53F7D8" w14:textId="77777777" w:rsidR="00CD6A02" w:rsidRDefault="00000000">
            <w:r>
              <w:rPr>
                <w:color w:val="0D0D0D"/>
                <w:sz w:val="18"/>
                <w:szCs w:val="18"/>
              </w:rPr>
              <w:t>Extracts JS/Canvas/Node patterns → LogicNodes. Primary code generator for browser targets.</w:t>
            </w:r>
          </w:p>
        </w:tc>
      </w:tr>
      <w:tr w:rsidR="00CD6A02" w14:paraId="29112BCE"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639F498D" w14:textId="77777777" w:rsidR="00CD6A02" w:rsidRDefault="00000000">
            <w:r>
              <w:rPr>
                <w:b/>
                <w:bCs/>
                <w:color w:val="8B6914"/>
                <w:sz w:val="18"/>
                <w:szCs w:val="18"/>
              </w:rPr>
              <w:t>AGENT-16</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0D585FA" w14:textId="77777777" w:rsidR="00CD6A02" w:rsidRDefault="00000000">
            <w:r>
              <w:rPr>
                <w:b/>
                <w:bCs/>
                <w:color w:val="7D3C98"/>
                <w:sz w:val="18"/>
                <w:szCs w:val="18"/>
              </w:rPr>
              <w:t>Ruby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4A81CD44" w14:textId="77777777" w:rsidR="00CD6A02" w:rsidRDefault="00000000">
            <w:r>
              <w:rPr>
                <w:i/>
                <w:iCs/>
                <w:color w:val="2D2D44"/>
                <w:sz w:val="18"/>
                <w:szCs w:val="18"/>
              </w:rPr>
              <w:t>Pod A</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0AC96DF"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824DBCE" w14:textId="77777777" w:rsidR="00CD6A02" w:rsidRDefault="00000000">
            <w:r>
              <w:rPr>
                <w:color w:val="0D0D0D"/>
                <w:sz w:val="18"/>
                <w:szCs w:val="18"/>
              </w:rPr>
              <w:t>Extracts Ruby/Rails/DSL patterns → LogicNodes.</w:t>
            </w:r>
          </w:p>
        </w:tc>
      </w:tr>
      <w:tr w:rsidR="00CD6A02" w14:paraId="77795ED4"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12CA39A2" w14:textId="77777777" w:rsidR="00CD6A02" w:rsidRDefault="00000000">
            <w:r>
              <w:rPr>
                <w:b/>
                <w:bCs/>
                <w:color w:val="8B6914"/>
                <w:sz w:val="18"/>
                <w:szCs w:val="18"/>
              </w:rPr>
              <w:t>AGENT-17</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311AD60" w14:textId="77777777" w:rsidR="00CD6A02" w:rsidRDefault="00000000">
            <w:r>
              <w:rPr>
                <w:b/>
                <w:bCs/>
                <w:color w:val="7D3C98"/>
                <w:sz w:val="18"/>
                <w:szCs w:val="18"/>
              </w:rPr>
              <w:t>PHP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08353E8E" w14:textId="77777777" w:rsidR="00CD6A02" w:rsidRDefault="00000000">
            <w:r>
              <w:rPr>
                <w:i/>
                <w:iCs/>
                <w:color w:val="2D2D44"/>
                <w:sz w:val="18"/>
                <w:szCs w:val="18"/>
              </w:rPr>
              <w:t>Pod A</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DAD78AB"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2FB22F9" w14:textId="77777777" w:rsidR="00CD6A02" w:rsidRDefault="00000000">
            <w:r>
              <w:rPr>
                <w:color w:val="0D0D0D"/>
                <w:sz w:val="18"/>
                <w:szCs w:val="18"/>
              </w:rPr>
              <w:t>Extracts PHP/Laravel/web patterns → LogicNodes.</w:t>
            </w:r>
          </w:p>
        </w:tc>
      </w:tr>
      <w:tr w:rsidR="00CD6A02" w14:paraId="72A68416"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0637E9F3" w14:textId="77777777" w:rsidR="00CD6A02" w:rsidRDefault="00000000">
            <w:r>
              <w:rPr>
                <w:b/>
                <w:bCs/>
                <w:color w:val="8B6914"/>
                <w:sz w:val="18"/>
                <w:szCs w:val="18"/>
              </w:rPr>
              <w:t>AGENT-18</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A16CE4B" w14:textId="77777777" w:rsidR="00CD6A02" w:rsidRDefault="00000000">
            <w:r>
              <w:rPr>
                <w:b/>
                <w:bCs/>
                <w:color w:val="7D3C98"/>
                <w:sz w:val="18"/>
                <w:szCs w:val="18"/>
              </w:rPr>
              <w:t>Pod B Sub-Manager</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47F4E3DE" w14:textId="77777777" w:rsidR="00CD6A02" w:rsidRDefault="00000000">
            <w:r>
              <w:rPr>
                <w:i/>
                <w:iCs/>
                <w:color w:val="2D2D44"/>
                <w:sz w:val="18"/>
                <w:szCs w:val="18"/>
              </w:rPr>
              <w:t>Pod B</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8D6A693"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DC11098" w14:textId="77777777" w:rsidR="00CD6A02" w:rsidRDefault="00000000">
            <w:r>
              <w:rPr>
                <w:color w:val="0D0D0D"/>
                <w:sz w:val="18"/>
                <w:szCs w:val="18"/>
              </w:rPr>
              <w:t>Coordinates Systems specialists. Memory-safety pattern recognition. Produces Pod B Group Standard.</w:t>
            </w:r>
          </w:p>
        </w:tc>
      </w:tr>
      <w:tr w:rsidR="00CD6A02" w14:paraId="3BA5546C"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79263D58" w14:textId="77777777" w:rsidR="00CD6A02" w:rsidRDefault="00000000">
            <w:r>
              <w:rPr>
                <w:b/>
                <w:bCs/>
                <w:color w:val="8B6914"/>
                <w:sz w:val="18"/>
                <w:szCs w:val="18"/>
              </w:rPr>
              <w:t>AGENT-19</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B0C54D3" w14:textId="77777777" w:rsidR="00CD6A02" w:rsidRDefault="00000000">
            <w:r>
              <w:rPr>
                <w:b/>
                <w:bCs/>
                <w:color w:val="C0392B"/>
                <w:sz w:val="18"/>
                <w:szCs w:val="18"/>
              </w:rPr>
              <w:t>Pod B QC/Audit Agent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331F063C" w14:textId="77777777" w:rsidR="00CD6A02" w:rsidRDefault="00000000">
            <w:r>
              <w:rPr>
                <w:i/>
                <w:iCs/>
                <w:color w:val="2D2D44"/>
                <w:sz w:val="18"/>
                <w:szCs w:val="18"/>
              </w:rPr>
              <w:t>Pod B</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83EEEA2" w14:textId="77777777" w:rsidR="00CD6A02" w:rsidRDefault="00000000">
            <w:r>
              <w:rPr>
                <w:color w:val="2D2D44"/>
                <w:sz w:val="18"/>
                <w:szCs w:val="18"/>
              </w:rPr>
              <w:t>Delta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1559797" w14:textId="77777777" w:rsidR="00CD6A02" w:rsidRDefault="00000000">
            <w:r>
              <w:rPr>
                <w:color w:val="0D0D0D"/>
                <w:sz w:val="18"/>
                <w:szCs w:val="18"/>
              </w:rPr>
              <w:t>Memory safety verification. Leak detection. Use-after-free detection. Performance profiling.</w:t>
            </w:r>
          </w:p>
        </w:tc>
      </w:tr>
      <w:tr w:rsidR="00CD6A02" w14:paraId="05B803BF"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50A48189" w14:textId="77777777" w:rsidR="00CD6A02" w:rsidRDefault="00000000">
            <w:r>
              <w:rPr>
                <w:b/>
                <w:bCs/>
                <w:color w:val="8B6914"/>
                <w:sz w:val="18"/>
                <w:szCs w:val="18"/>
              </w:rPr>
              <w:t>AGENT-20</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20A377D" w14:textId="77777777" w:rsidR="00CD6A02" w:rsidRDefault="00000000">
            <w:r>
              <w:rPr>
                <w:b/>
                <w:bCs/>
                <w:color w:val="7D3C98"/>
                <w:sz w:val="18"/>
                <w:szCs w:val="18"/>
              </w:rPr>
              <w:t>C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6CFFA4A1" w14:textId="77777777" w:rsidR="00CD6A02" w:rsidRDefault="00000000">
            <w:r>
              <w:rPr>
                <w:i/>
                <w:iCs/>
                <w:color w:val="2D2D44"/>
                <w:sz w:val="18"/>
                <w:szCs w:val="18"/>
              </w:rPr>
              <w:t>Pod B</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65B95BF"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28C9189" w14:textId="77777777" w:rsidR="00CD6A02" w:rsidRDefault="00000000">
            <w:r>
              <w:rPr>
                <w:color w:val="0D0D0D"/>
                <w:sz w:val="18"/>
                <w:szCs w:val="18"/>
              </w:rPr>
              <w:t>Extracts C memory/pointer/syscall patterns → LogicNodes.</w:t>
            </w:r>
          </w:p>
        </w:tc>
      </w:tr>
      <w:tr w:rsidR="00CD6A02" w14:paraId="76F65F15"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7F747B18" w14:textId="77777777" w:rsidR="00CD6A02" w:rsidRDefault="00000000">
            <w:r>
              <w:rPr>
                <w:b/>
                <w:bCs/>
                <w:color w:val="8B6914"/>
                <w:sz w:val="18"/>
                <w:szCs w:val="18"/>
              </w:rPr>
              <w:t>AGENT-21</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2A33737" w14:textId="77777777" w:rsidR="00CD6A02" w:rsidRDefault="00000000">
            <w:r>
              <w:rPr>
                <w:b/>
                <w:bCs/>
                <w:color w:val="7D3C98"/>
                <w:sz w:val="18"/>
                <w:szCs w:val="18"/>
              </w:rPr>
              <w:t>C++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3A89F73F" w14:textId="77777777" w:rsidR="00CD6A02" w:rsidRDefault="00000000">
            <w:r>
              <w:rPr>
                <w:i/>
                <w:iCs/>
                <w:color w:val="2D2D44"/>
                <w:sz w:val="18"/>
                <w:szCs w:val="18"/>
              </w:rPr>
              <w:t>Pod B</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9DF038D"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B9825FE" w14:textId="77777777" w:rsidR="00CD6A02" w:rsidRDefault="00000000">
            <w:r>
              <w:rPr>
                <w:color w:val="0D0D0D"/>
                <w:sz w:val="18"/>
                <w:szCs w:val="18"/>
              </w:rPr>
              <w:t>Extracts C++ RAII/templates/STL patterns → LogicNodes.</w:t>
            </w:r>
          </w:p>
        </w:tc>
      </w:tr>
      <w:tr w:rsidR="00CD6A02" w14:paraId="4473F16A"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64AA925A" w14:textId="77777777" w:rsidR="00CD6A02" w:rsidRDefault="00000000">
            <w:r>
              <w:rPr>
                <w:b/>
                <w:bCs/>
                <w:color w:val="8B6914"/>
                <w:sz w:val="18"/>
                <w:szCs w:val="18"/>
              </w:rPr>
              <w:t>AGENT-22</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EBD6BEC" w14:textId="77777777" w:rsidR="00CD6A02" w:rsidRDefault="00000000">
            <w:r>
              <w:rPr>
                <w:b/>
                <w:bCs/>
                <w:color w:val="7D3C98"/>
                <w:sz w:val="18"/>
                <w:szCs w:val="18"/>
              </w:rPr>
              <w:t>Rust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43E225C9" w14:textId="77777777" w:rsidR="00CD6A02" w:rsidRDefault="00000000">
            <w:r>
              <w:rPr>
                <w:i/>
                <w:iCs/>
                <w:color w:val="2D2D44"/>
                <w:sz w:val="18"/>
                <w:szCs w:val="18"/>
              </w:rPr>
              <w:t>Pod B</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5D05CF8"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58B84D7" w14:textId="77777777" w:rsidR="00CD6A02" w:rsidRDefault="00000000">
            <w:r>
              <w:rPr>
                <w:color w:val="0D0D0D"/>
                <w:sz w:val="18"/>
                <w:szCs w:val="18"/>
              </w:rPr>
              <w:t>Extracts Rust ownership/borrowing/zero-cost patterns → LogicNodes. WebAssembly compilation.</w:t>
            </w:r>
          </w:p>
        </w:tc>
      </w:tr>
      <w:tr w:rsidR="00CD6A02" w14:paraId="5280928F"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2F014A06" w14:textId="77777777" w:rsidR="00CD6A02" w:rsidRDefault="00000000">
            <w:r>
              <w:rPr>
                <w:b/>
                <w:bCs/>
                <w:color w:val="8B6914"/>
                <w:sz w:val="18"/>
                <w:szCs w:val="18"/>
              </w:rPr>
              <w:t>AGENT-23</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F818BD7" w14:textId="77777777" w:rsidR="00CD6A02" w:rsidRDefault="00000000">
            <w:r>
              <w:rPr>
                <w:b/>
                <w:bCs/>
                <w:color w:val="7D3C98"/>
                <w:sz w:val="18"/>
                <w:szCs w:val="18"/>
              </w:rPr>
              <w:t>Zig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07DE91C6" w14:textId="77777777" w:rsidR="00CD6A02" w:rsidRDefault="00000000">
            <w:r>
              <w:rPr>
                <w:i/>
                <w:iCs/>
                <w:color w:val="2D2D44"/>
                <w:sz w:val="18"/>
                <w:szCs w:val="18"/>
              </w:rPr>
              <w:t>Pod B</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08B042B"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02B91AD" w14:textId="77777777" w:rsidR="00CD6A02" w:rsidRDefault="00000000">
            <w:r>
              <w:rPr>
                <w:color w:val="0D0D0D"/>
                <w:sz w:val="18"/>
                <w:szCs w:val="18"/>
              </w:rPr>
              <w:t>Extracts Zig comptime/explicit allocation/C-interop patterns → LogicNodes.</w:t>
            </w:r>
          </w:p>
        </w:tc>
      </w:tr>
      <w:tr w:rsidR="00CD6A02" w14:paraId="5E22D64F"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29834EF1" w14:textId="77777777" w:rsidR="00CD6A02" w:rsidRDefault="00000000">
            <w:r>
              <w:rPr>
                <w:b/>
                <w:bCs/>
                <w:color w:val="8B6914"/>
                <w:sz w:val="18"/>
                <w:szCs w:val="18"/>
              </w:rPr>
              <w:t>AGENT-24</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D7848F8" w14:textId="77777777" w:rsidR="00CD6A02" w:rsidRDefault="00000000">
            <w:r>
              <w:rPr>
                <w:b/>
                <w:bCs/>
                <w:color w:val="7D3C98"/>
                <w:sz w:val="18"/>
                <w:szCs w:val="18"/>
              </w:rPr>
              <w:t>Pod C Sub-Manager</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7A942EA0" w14:textId="77777777" w:rsidR="00CD6A02" w:rsidRDefault="00000000">
            <w:r>
              <w:rPr>
                <w:i/>
                <w:iCs/>
                <w:color w:val="2D2D44"/>
                <w:sz w:val="18"/>
                <w:szCs w:val="18"/>
              </w:rPr>
              <w:t>Pod C</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1CDBCD8"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CD262BD" w14:textId="77777777" w:rsidR="00CD6A02" w:rsidRDefault="00000000">
            <w:r>
              <w:rPr>
                <w:color w:val="0D0D0D"/>
                <w:sz w:val="18"/>
                <w:szCs w:val="18"/>
              </w:rPr>
              <w:t>Coordinates Enterprise specialists. Enterprise pattern recognition (DI, Factory, etc.). Produces Pod C Group Standard.</w:t>
            </w:r>
          </w:p>
        </w:tc>
      </w:tr>
      <w:tr w:rsidR="00CD6A02" w14:paraId="487FF18E"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79847308" w14:textId="77777777" w:rsidR="00CD6A02" w:rsidRDefault="00000000">
            <w:r>
              <w:rPr>
                <w:b/>
                <w:bCs/>
                <w:color w:val="8B6914"/>
                <w:sz w:val="18"/>
                <w:szCs w:val="18"/>
              </w:rPr>
              <w:t>AGENT-25</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93DEE0B" w14:textId="77777777" w:rsidR="00CD6A02" w:rsidRDefault="00000000">
            <w:r>
              <w:rPr>
                <w:b/>
                <w:bCs/>
                <w:color w:val="C0392B"/>
                <w:sz w:val="18"/>
                <w:szCs w:val="18"/>
              </w:rPr>
              <w:t>Pod C QC/Audit Agent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07E20AD2" w14:textId="77777777" w:rsidR="00CD6A02" w:rsidRDefault="00000000">
            <w:r>
              <w:rPr>
                <w:i/>
                <w:iCs/>
                <w:color w:val="2D2D44"/>
                <w:sz w:val="18"/>
                <w:szCs w:val="18"/>
              </w:rPr>
              <w:t>Pod C</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5C5C035" w14:textId="77777777" w:rsidR="00CD6A02" w:rsidRDefault="00000000">
            <w:r>
              <w:rPr>
                <w:color w:val="2D2D44"/>
                <w:sz w:val="18"/>
                <w:szCs w:val="18"/>
              </w:rPr>
              <w:t>Delta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E6B6149" w14:textId="77777777" w:rsidR="00CD6A02" w:rsidRDefault="00000000">
            <w:r>
              <w:rPr>
                <w:color w:val="0D0D0D"/>
                <w:sz w:val="18"/>
                <w:szCs w:val="18"/>
              </w:rPr>
              <w:t>Type safety verification. Interface contract validation. Thread safety. Exception handling correctness.</w:t>
            </w:r>
          </w:p>
        </w:tc>
      </w:tr>
      <w:tr w:rsidR="00CD6A02" w14:paraId="071CB3B1"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6F62ABBA" w14:textId="77777777" w:rsidR="00CD6A02" w:rsidRDefault="00000000">
            <w:r>
              <w:rPr>
                <w:b/>
                <w:bCs/>
                <w:color w:val="8B6914"/>
                <w:sz w:val="18"/>
                <w:szCs w:val="18"/>
              </w:rPr>
              <w:t>AGENT-26</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762E1ED" w14:textId="77777777" w:rsidR="00CD6A02" w:rsidRDefault="00000000">
            <w:r>
              <w:rPr>
                <w:b/>
                <w:bCs/>
                <w:color w:val="7D3C98"/>
                <w:sz w:val="18"/>
                <w:szCs w:val="18"/>
              </w:rPr>
              <w:t>Java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6782158A" w14:textId="77777777" w:rsidR="00CD6A02" w:rsidRDefault="00000000">
            <w:r>
              <w:rPr>
                <w:i/>
                <w:iCs/>
                <w:color w:val="2D2D44"/>
                <w:sz w:val="18"/>
                <w:szCs w:val="18"/>
              </w:rPr>
              <w:t>Pod C</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481442D"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E211B2E" w14:textId="77777777" w:rsidR="00CD6A02" w:rsidRDefault="00000000">
            <w:r>
              <w:rPr>
                <w:color w:val="0D0D0D"/>
                <w:sz w:val="18"/>
                <w:szCs w:val="18"/>
              </w:rPr>
              <w:t>Extracts Java/JVM/Spring OOP patterns → LogicNodes.</w:t>
            </w:r>
          </w:p>
        </w:tc>
      </w:tr>
      <w:tr w:rsidR="00CD6A02" w14:paraId="35BB1A0A"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73264A11" w14:textId="77777777" w:rsidR="00CD6A02" w:rsidRDefault="00000000">
            <w:r>
              <w:rPr>
                <w:b/>
                <w:bCs/>
                <w:color w:val="8B6914"/>
                <w:sz w:val="18"/>
                <w:szCs w:val="18"/>
              </w:rPr>
              <w:t>AGENT-27</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EF453EE" w14:textId="77777777" w:rsidR="00CD6A02" w:rsidRDefault="00000000">
            <w:r>
              <w:rPr>
                <w:b/>
                <w:bCs/>
                <w:color w:val="7D3C98"/>
                <w:sz w:val="18"/>
                <w:szCs w:val="18"/>
              </w:rPr>
              <w:t>C#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1E449EB7" w14:textId="77777777" w:rsidR="00CD6A02" w:rsidRDefault="00000000">
            <w:r>
              <w:rPr>
                <w:i/>
                <w:iCs/>
                <w:color w:val="2D2D44"/>
                <w:sz w:val="18"/>
                <w:szCs w:val="18"/>
              </w:rPr>
              <w:t>Pod C</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89905F"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D7467B3" w14:textId="77777777" w:rsidR="00CD6A02" w:rsidRDefault="00000000">
            <w:r>
              <w:rPr>
                <w:color w:val="0D0D0D"/>
                <w:sz w:val="18"/>
                <w:szCs w:val="18"/>
              </w:rPr>
              <w:t>Extracts C#/.NET/LINQ/async patterns → LogicNodes.</w:t>
            </w:r>
          </w:p>
        </w:tc>
      </w:tr>
      <w:tr w:rsidR="00CD6A02" w14:paraId="2E2C8CDF"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65E2CD91" w14:textId="77777777" w:rsidR="00CD6A02" w:rsidRDefault="00000000">
            <w:r>
              <w:rPr>
                <w:b/>
                <w:bCs/>
                <w:color w:val="8B6914"/>
                <w:sz w:val="18"/>
                <w:szCs w:val="18"/>
              </w:rPr>
              <w:t>AGENT-28</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8F52F02" w14:textId="77777777" w:rsidR="00CD6A02" w:rsidRDefault="00000000">
            <w:r>
              <w:rPr>
                <w:b/>
                <w:bCs/>
                <w:color w:val="7D3C98"/>
                <w:sz w:val="18"/>
                <w:szCs w:val="18"/>
              </w:rPr>
              <w:t>Scala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011938D2" w14:textId="77777777" w:rsidR="00CD6A02" w:rsidRDefault="00000000">
            <w:r>
              <w:rPr>
                <w:i/>
                <w:iCs/>
                <w:color w:val="2D2D44"/>
                <w:sz w:val="18"/>
                <w:szCs w:val="18"/>
              </w:rPr>
              <w:t>Pod C</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A582A4"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B91A9D1" w14:textId="77777777" w:rsidR="00CD6A02" w:rsidRDefault="00000000">
            <w:r>
              <w:rPr>
                <w:color w:val="0D0D0D"/>
                <w:sz w:val="18"/>
                <w:szCs w:val="18"/>
              </w:rPr>
              <w:t>Extracts Scala FP/Akka/functional patterns → LogicNodes.</w:t>
            </w:r>
          </w:p>
        </w:tc>
      </w:tr>
      <w:tr w:rsidR="00CD6A02" w14:paraId="3AFC1D73"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7E250799" w14:textId="77777777" w:rsidR="00CD6A02" w:rsidRDefault="00000000">
            <w:r>
              <w:rPr>
                <w:b/>
                <w:bCs/>
                <w:color w:val="8B6914"/>
                <w:sz w:val="18"/>
                <w:szCs w:val="18"/>
              </w:rPr>
              <w:t>AGENT-29</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DA16873" w14:textId="77777777" w:rsidR="00CD6A02" w:rsidRDefault="00000000">
            <w:r>
              <w:rPr>
                <w:b/>
                <w:bCs/>
                <w:color w:val="7D3C98"/>
                <w:sz w:val="18"/>
                <w:szCs w:val="18"/>
              </w:rPr>
              <w:t>Kotlin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6430E4F5" w14:textId="77777777" w:rsidR="00CD6A02" w:rsidRDefault="00000000">
            <w:r>
              <w:rPr>
                <w:i/>
                <w:iCs/>
                <w:color w:val="2D2D44"/>
                <w:sz w:val="18"/>
                <w:szCs w:val="18"/>
              </w:rPr>
              <w:t>Pod C</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2CC7B79"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9A99D16" w14:textId="77777777" w:rsidR="00CD6A02" w:rsidRDefault="00000000">
            <w:r>
              <w:rPr>
                <w:color w:val="0D0D0D"/>
                <w:sz w:val="18"/>
                <w:szCs w:val="18"/>
              </w:rPr>
              <w:t>Extracts Kotlin coroutine/null-safe/JVM patterns → LogicNodes.</w:t>
            </w:r>
          </w:p>
        </w:tc>
      </w:tr>
      <w:tr w:rsidR="00CD6A02" w14:paraId="4BEE414E"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7502910D" w14:textId="77777777" w:rsidR="00CD6A02" w:rsidRDefault="00000000">
            <w:r>
              <w:rPr>
                <w:b/>
                <w:bCs/>
                <w:color w:val="8B6914"/>
                <w:sz w:val="18"/>
                <w:szCs w:val="18"/>
              </w:rPr>
              <w:t>AGENT-30</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E839C7A" w14:textId="77777777" w:rsidR="00CD6A02" w:rsidRDefault="00000000">
            <w:r>
              <w:rPr>
                <w:b/>
                <w:bCs/>
                <w:color w:val="7D3C98"/>
                <w:sz w:val="18"/>
                <w:szCs w:val="18"/>
              </w:rPr>
              <w:t>Pod D Sub-Manager</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1A16DECC" w14:textId="77777777" w:rsidR="00CD6A02" w:rsidRDefault="00000000">
            <w:r>
              <w:rPr>
                <w:i/>
                <w:iCs/>
                <w:color w:val="2D2D44"/>
                <w:sz w:val="18"/>
                <w:szCs w:val="18"/>
              </w:rPr>
              <w:t>Pod D</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A6DEFED"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69A63A9" w14:textId="77777777" w:rsidR="00CD6A02" w:rsidRDefault="00000000">
            <w:r>
              <w:rPr>
                <w:color w:val="0D0D0D"/>
                <w:sz w:val="18"/>
                <w:szCs w:val="18"/>
              </w:rPr>
              <w:t>Coordinates Mathematical specialists. Mathematical equivalence verification. Produces Pod D Group Standard.</w:t>
            </w:r>
          </w:p>
        </w:tc>
      </w:tr>
      <w:tr w:rsidR="00CD6A02" w14:paraId="42248E09"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0E4C314B" w14:textId="77777777" w:rsidR="00CD6A02" w:rsidRDefault="00000000">
            <w:r>
              <w:rPr>
                <w:b/>
                <w:bCs/>
                <w:color w:val="8B6914"/>
                <w:sz w:val="18"/>
                <w:szCs w:val="18"/>
              </w:rPr>
              <w:t>AGENT-31</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0BC990" w14:textId="77777777" w:rsidR="00CD6A02" w:rsidRDefault="00000000">
            <w:r>
              <w:rPr>
                <w:b/>
                <w:bCs/>
                <w:color w:val="C0392B"/>
                <w:sz w:val="18"/>
                <w:szCs w:val="18"/>
              </w:rPr>
              <w:t>Pod D QC/Audit Agent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0B405F73" w14:textId="77777777" w:rsidR="00CD6A02" w:rsidRDefault="00000000">
            <w:r>
              <w:rPr>
                <w:i/>
                <w:iCs/>
                <w:color w:val="2D2D44"/>
                <w:sz w:val="18"/>
                <w:szCs w:val="18"/>
              </w:rPr>
              <w:t>Pod D</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9A72DA" w14:textId="77777777" w:rsidR="00CD6A02" w:rsidRDefault="00000000">
            <w:r>
              <w:rPr>
                <w:color w:val="2D2D44"/>
                <w:sz w:val="18"/>
                <w:szCs w:val="18"/>
              </w:rPr>
              <w:t>Delta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334F841" w14:textId="77777777" w:rsidR="00CD6A02" w:rsidRDefault="00000000">
            <w:r>
              <w:rPr>
                <w:color w:val="0D0D0D"/>
                <w:sz w:val="18"/>
                <w:szCs w:val="18"/>
              </w:rPr>
              <w:t>Numerical stability verification. Precision loss detection. Edge cases (∞, NaN, overflow). Statistical correctness.</w:t>
            </w:r>
          </w:p>
        </w:tc>
      </w:tr>
      <w:tr w:rsidR="00CD6A02" w14:paraId="1913A5B0"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0F69C07F" w14:textId="77777777" w:rsidR="00CD6A02" w:rsidRDefault="00000000">
            <w:r>
              <w:rPr>
                <w:b/>
                <w:bCs/>
                <w:color w:val="8B6914"/>
                <w:sz w:val="18"/>
                <w:szCs w:val="18"/>
              </w:rPr>
              <w:t>AGENT-32</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70A77B7" w14:textId="77777777" w:rsidR="00CD6A02" w:rsidRDefault="00000000">
            <w:r>
              <w:rPr>
                <w:b/>
                <w:bCs/>
                <w:color w:val="7D3C98"/>
                <w:sz w:val="18"/>
                <w:szCs w:val="18"/>
              </w:rPr>
              <w:t>MATLAB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179F8E6F" w14:textId="77777777" w:rsidR="00CD6A02" w:rsidRDefault="00000000">
            <w:r>
              <w:rPr>
                <w:i/>
                <w:iCs/>
                <w:color w:val="2D2D44"/>
                <w:sz w:val="18"/>
                <w:szCs w:val="18"/>
              </w:rPr>
              <w:t>Pod D</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F2801D4"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DB0320" w14:textId="77777777" w:rsidR="00CD6A02" w:rsidRDefault="00000000">
            <w:r>
              <w:rPr>
                <w:color w:val="0D0D0D"/>
                <w:sz w:val="18"/>
                <w:szCs w:val="18"/>
              </w:rPr>
              <w:t>Extracts matrix/vectorized/Simulink patterns → LogicNodes.</w:t>
            </w:r>
          </w:p>
        </w:tc>
      </w:tr>
      <w:tr w:rsidR="00CD6A02" w14:paraId="3D0FF0EA"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21C81A38" w14:textId="77777777" w:rsidR="00CD6A02" w:rsidRDefault="00000000">
            <w:r>
              <w:rPr>
                <w:b/>
                <w:bCs/>
                <w:color w:val="8B6914"/>
                <w:sz w:val="18"/>
                <w:szCs w:val="18"/>
              </w:rPr>
              <w:t>AGENT-33</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4A2A28C" w14:textId="77777777" w:rsidR="00CD6A02" w:rsidRDefault="00000000">
            <w:r>
              <w:rPr>
                <w:b/>
                <w:bCs/>
                <w:color w:val="7D3C98"/>
                <w:sz w:val="18"/>
                <w:szCs w:val="18"/>
              </w:rPr>
              <w:t>R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3E42A449" w14:textId="77777777" w:rsidR="00CD6A02" w:rsidRDefault="00000000">
            <w:r>
              <w:rPr>
                <w:i/>
                <w:iCs/>
                <w:color w:val="2D2D44"/>
                <w:sz w:val="18"/>
                <w:szCs w:val="18"/>
              </w:rPr>
              <w:t>Pod D</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DA54CAE"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97B5F9D" w14:textId="77777777" w:rsidR="00CD6A02" w:rsidRDefault="00000000">
            <w:r>
              <w:rPr>
                <w:color w:val="0D0D0D"/>
                <w:sz w:val="18"/>
                <w:szCs w:val="18"/>
              </w:rPr>
              <w:t>Extracts statistical/data-frame/ggplot patterns → LogicNodes.</w:t>
            </w:r>
          </w:p>
        </w:tc>
      </w:tr>
      <w:tr w:rsidR="00CD6A02" w14:paraId="1700EF77"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279A038C" w14:textId="77777777" w:rsidR="00CD6A02" w:rsidRDefault="00000000">
            <w:r>
              <w:rPr>
                <w:b/>
                <w:bCs/>
                <w:color w:val="8B6914"/>
                <w:sz w:val="18"/>
                <w:szCs w:val="18"/>
              </w:rPr>
              <w:t>AGENT-34</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A86D0B9" w14:textId="77777777" w:rsidR="00CD6A02" w:rsidRDefault="00000000">
            <w:r>
              <w:rPr>
                <w:b/>
                <w:bCs/>
                <w:color w:val="7D3C98"/>
                <w:sz w:val="18"/>
                <w:szCs w:val="18"/>
              </w:rPr>
              <w:t>Julia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01023243" w14:textId="77777777" w:rsidR="00CD6A02" w:rsidRDefault="00000000">
            <w:r>
              <w:rPr>
                <w:i/>
                <w:iCs/>
                <w:color w:val="2D2D44"/>
                <w:sz w:val="18"/>
                <w:szCs w:val="18"/>
              </w:rPr>
              <w:t>Pod D</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C4EDAC7"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82BE51B" w14:textId="77777777" w:rsidR="00CD6A02" w:rsidRDefault="00000000">
            <w:r>
              <w:rPr>
                <w:color w:val="0D0D0D"/>
                <w:sz w:val="18"/>
                <w:szCs w:val="18"/>
              </w:rPr>
              <w:t>Extracts high-perf numerics/multiple-dispatch patterns → LogicNodes.</w:t>
            </w:r>
          </w:p>
        </w:tc>
      </w:tr>
      <w:tr w:rsidR="00CD6A02" w14:paraId="662E8DAC"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0EFE9"/>
            <w:tcMar>
              <w:top w:w="70" w:type="dxa"/>
              <w:left w:w="120" w:type="dxa"/>
              <w:bottom w:w="70" w:type="dxa"/>
              <w:right w:w="120" w:type="dxa"/>
            </w:tcMar>
          </w:tcPr>
          <w:p w14:paraId="19EF539E" w14:textId="77777777" w:rsidR="00CD6A02" w:rsidRDefault="00000000">
            <w:r>
              <w:rPr>
                <w:b/>
                <w:bCs/>
                <w:color w:val="8B6914"/>
                <w:sz w:val="18"/>
                <w:szCs w:val="18"/>
              </w:rPr>
              <w:t>AGENT-35</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D678E65" w14:textId="77777777" w:rsidR="00CD6A02" w:rsidRDefault="00000000">
            <w:r>
              <w:rPr>
                <w:b/>
                <w:bCs/>
                <w:color w:val="7D3C98"/>
                <w:sz w:val="18"/>
                <w:szCs w:val="18"/>
              </w:rPr>
              <w:t>Mathematica Specialist</w:t>
            </w:r>
          </w:p>
        </w:tc>
        <w:tc>
          <w:tcPr>
            <w:tcW w:w="900" w:type="dxa"/>
            <w:tcBorders>
              <w:top w:val="single" w:sz="1" w:space="0" w:color="DDDDDD"/>
              <w:left w:val="single" w:sz="1" w:space="0" w:color="DDDDDD"/>
              <w:bottom w:val="single" w:sz="1" w:space="0" w:color="DDDDDD"/>
              <w:right w:val="single" w:sz="1" w:space="0" w:color="DDDDDD"/>
            </w:tcBorders>
            <w:shd w:val="clear" w:color="auto" w:fill="FAFAF5"/>
            <w:tcMar>
              <w:top w:w="70" w:type="dxa"/>
              <w:left w:w="120" w:type="dxa"/>
              <w:bottom w:w="70" w:type="dxa"/>
              <w:right w:w="120" w:type="dxa"/>
            </w:tcMar>
          </w:tcPr>
          <w:p w14:paraId="58CE82CB" w14:textId="77777777" w:rsidR="00CD6A02" w:rsidRDefault="00000000">
            <w:r>
              <w:rPr>
                <w:i/>
                <w:iCs/>
                <w:color w:val="2D2D44"/>
                <w:sz w:val="18"/>
                <w:szCs w:val="18"/>
              </w:rPr>
              <w:t>Pod D</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57C983E" w14:textId="77777777" w:rsidR="00CD6A02" w:rsidRDefault="00000000">
            <w:r>
              <w:rPr>
                <w:color w:val="2D2D44"/>
                <w:sz w:val="18"/>
                <w:szCs w:val="18"/>
              </w:rPr>
              <w:t>Beta</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E9249E" w14:textId="77777777" w:rsidR="00CD6A02" w:rsidRDefault="00000000">
            <w:r>
              <w:rPr>
                <w:color w:val="0D0D0D"/>
                <w:sz w:val="18"/>
                <w:szCs w:val="18"/>
              </w:rPr>
              <w:t>Extracts symbolic computation/CAS patterns → LogicNodes.</w:t>
            </w:r>
          </w:p>
        </w:tc>
      </w:tr>
    </w:tbl>
    <w:p w14:paraId="22FDFC3E" w14:textId="77777777" w:rsidR="00CD6A02" w:rsidRDefault="00CD6A02"/>
    <w:p w14:paraId="04C29A90" w14:textId="77777777" w:rsidR="00CD6A02" w:rsidRDefault="00CD6A02"/>
    <w:p w14:paraId="38B03717" w14:textId="77777777" w:rsidR="00CD6A02" w:rsidRDefault="00000000">
      <w:r>
        <w:br w:type="page"/>
      </w:r>
    </w:p>
    <w:p w14:paraId="5B3E50B6" w14:textId="77777777" w:rsidR="00CD6A02" w:rsidRDefault="00000000">
      <w:pPr>
        <w:pStyle w:val="Heading1"/>
      </w:pPr>
      <w:r>
        <w:rPr>
          <w:color w:val="C9A84C"/>
        </w:rPr>
        <w:t>SMELT-CYCLE — PHASE SUMMARY</w:t>
      </w:r>
    </w:p>
    <w:p w14:paraId="00AB2A6A" w14:textId="77777777" w:rsidR="00CD6A02" w:rsidRDefault="00CD6A02">
      <w:pPr>
        <w:pBdr>
          <w:bottom w:val="single" w:sz="8" w:space="1" w:color="C9A84C"/>
        </w:pBdr>
        <w:spacing w:before="80" w:after="80"/>
      </w:pPr>
    </w:p>
    <w:p w14:paraId="4186E53F" w14:textId="77777777" w:rsidR="00CD6A02" w:rsidRDefault="00CD6A02"/>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A02" w14:paraId="7B1E18E2" w14:textId="77777777">
        <w:tblPrEx>
          <w:tblCellMar>
            <w:top w:w="0" w:type="dxa"/>
            <w:bottom w:w="0" w:type="dxa"/>
          </w:tblCellMar>
        </w:tblPrEx>
        <w:tc>
          <w:tcPr>
            <w:tcW w:w="0" w:type="auto"/>
            <w:tcBorders>
              <w:top w:val="single" w:sz="2" w:space="0" w:color="2E6EBF"/>
              <w:left w:val="single" w:sz="2" w:space="0" w:color="2E6EBF"/>
              <w:bottom w:val="single" w:sz="2" w:space="0" w:color="2E6EBF"/>
              <w:right w:val="single" w:sz="2" w:space="0" w:color="2E6EBF"/>
            </w:tcBorders>
            <w:shd w:val="clear" w:color="auto" w:fill="FAFAF5"/>
            <w:tcMar>
              <w:top w:w="140" w:type="dxa"/>
              <w:left w:w="200" w:type="dxa"/>
              <w:bottom w:w="140" w:type="dxa"/>
              <w:right w:w="200" w:type="dxa"/>
            </w:tcMar>
          </w:tcPr>
          <w:p w14:paraId="6F157954" w14:textId="77777777" w:rsidR="00CD6A02" w:rsidRDefault="00000000">
            <w:pPr>
              <w:spacing w:after="80"/>
            </w:pPr>
            <w:r>
              <w:rPr>
                <w:b/>
                <w:bCs/>
                <w:color w:val="2E6EBF"/>
              </w:rPr>
              <w:t>Phase 1 — THE INTAKE</w:t>
            </w:r>
          </w:p>
          <w:p w14:paraId="25DC6FD9" w14:textId="77777777" w:rsidR="00CD6A02" w:rsidRDefault="00000000">
            <w:pPr>
              <w:spacing w:after="40"/>
            </w:pPr>
            <w:r>
              <w:rPr>
                <w:b/>
                <w:bCs/>
                <w:color w:val="2E6EBF"/>
                <w:sz w:val="21"/>
                <w:szCs w:val="21"/>
              </w:rPr>
              <w:t>Agents: PM Agent (01), CEO (02), API Broker (03)</w:t>
            </w:r>
          </w:p>
          <w:p w14:paraId="14BB93B4" w14:textId="77777777" w:rsidR="00CD6A02" w:rsidRDefault="00000000">
            <w:r>
              <w:rPr>
                <w:sz w:val="21"/>
                <w:szCs w:val="21"/>
              </w:rPr>
              <w:t>User says "Build me a Snake game" → PM converts to Feature Contract + Visual Blueprint → CEO decomposes to Logic Clusters → Refined-IR Contract published to Semantic Bus via Protocol Alpha.</w:t>
            </w:r>
          </w:p>
        </w:tc>
      </w:tr>
    </w:tbl>
    <w:p w14:paraId="4CAD94A8" w14:textId="77777777" w:rsidR="00CD6A02" w:rsidRDefault="00CD6A02"/>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A02" w14:paraId="43BF3476" w14:textId="77777777">
        <w:tblPrEx>
          <w:tblCellMar>
            <w:top w:w="0" w:type="dxa"/>
            <w:bottom w:w="0" w:type="dxa"/>
          </w:tblCellMar>
        </w:tblPrEx>
        <w:tc>
          <w:tcPr>
            <w:tcW w:w="0" w:type="auto"/>
            <w:tcBorders>
              <w:top w:val="single" w:sz="2" w:space="0" w:color="D35400"/>
              <w:left w:val="single" w:sz="2" w:space="0" w:color="D35400"/>
              <w:bottom w:val="single" w:sz="2" w:space="0" w:color="D35400"/>
              <w:right w:val="single" w:sz="2" w:space="0" w:color="D35400"/>
            </w:tcBorders>
            <w:shd w:val="clear" w:color="auto" w:fill="FAFAF5"/>
            <w:tcMar>
              <w:top w:w="140" w:type="dxa"/>
              <w:left w:w="200" w:type="dxa"/>
              <w:bottom w:w="140" w:type="dxa"/>
              <w:right w:w="200" w:type="dxa"/>
            </w:tcMar>
          </w:tcPr>
          <w:p w14:paraId="3A2CC2EE" w14:textId="77777777" w:rsidR="00CD6A02" w:rsidRDefault="00000000">
            <w:pPr>
              <w:spacing w:after="80"/>
            </w:pPr>
            <w:r>
              <w:rPr>
                <w:b/>
                <w:bCs/>
                <w:color w:val="D35400"/>
              </w:rPr>
              <w:t>Phase 2 — THE FETCH</w:t>
            </w:r>
          </w:p>
          <w:p w14:paraId="623EEC64" w14:textId="77777777" w:rsidR="00CD6A02" w:rsidRDefault="00000000">
            <w:pPr>
              <w:spacing w:after="40"/>
            </w:pPr>
            <w:r>
              <w:rPr>
                <w:b/>
                <w:bCs/>
                <w:color w:val="D35400"/>
                <w:sz w:val="21"/>
                <w:szCs w:val="21"/>
              </w:rPr>
              <w:t>Agents: IS Agent (06), API Broker (03), Accountant (04)</w:t>
            </w:r>
          </w:p>
          <w:p w14:paraId="22FFA08E" w14:textId="77777777" w:rsidR="00CD6A02" w:rsidRDefault="00000000">
            <w:r>
              <w:rPr>
                <w:sz w:val="21"/>
                <w:szCs w:val="21"/>
              </w:rPr>
              <w:t>IS Agent stocks Knowledge Lake with required library docs → Broadcasts knowledge_ready via Sigma → All 16 Specialists pre-load 700K-token cached documentation windows → Mission Cost Ledger opened.</w:t>
            </w:r>
          </w:p>
        </w:tc>
      </w:tr>
    </w:tbl>
    <w:p w14:paraId="194C7AA5" w14:textId="77777777" w:rsidR="00CD6A02" w:rsidRDefault="00CD6A02"/>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A02" w14:paraId="41725C1A" w14:textId="77777777">
        <w:tblPrEx>
          <w:tblCellMar>
            <w:top w:w="0" w:type="dxa"/>
            <w:bottom w:w="0" w:type="dxa"/>
          </w:tblCellMar>
        </w:tblPrEx>
        <w:tc>
          <w:tcPr>
            <w:tcW w:w="0" w:type="auto"/>
            <w:tcBorders>
              <w:top w:val="single" w:sz="2" w:space="0" w:color="7D3C98"/>
              <w:left w:val="single" w:sz="2" w:space="0" w:color="7D3C98"/>
              <w:bottom w:val="single" w:sz="2" w:space="0" w:color="7D3C98"/>
              <w:right w:val="single" w:sz="2" w:space="0" w:color="7D3C98"/>
            </w:tcBorders>
            <w:shd w:val="clear" w:color="auto" w:fill="FAFAF5"/>
            <w:tcMar>
              <w:top w:w="140" w:type="dxa"/>
              <w:left w:w="200" w:type="dxa"/>
              <w:bottom w:w="140" w:type="dxa"/>
              <w:right w:w="200" w:type="dxa"/>
            </w:tcMar>
          </w:tcPr>
          <w:p w14:paraId="2609D55F" w14:textId="77777777" w:rsidR="00CD6A02" w:rsidRDefault="00000000">
            <w:pPr>
              <w:spacing w:after="80"/>
            </w:pPr>
            <w:r>
              <w:rPr>
                <w:b/>
                <w:bCs/>
                <w:color w:val="7D3C98"/>
              </w:rPr>
              <w:t>Phase 3 — THE SMELT</w:t>
            </w:r>
          </w:p>
          <w:p w14:paraId="624B77A6" w14:textId="77777777" w:rsidR="00CD6A02" w:rsidRDefault="00000000">
            <w:pPr>
              <w:spacing w:after="40"/>
            </w:pPr>
            <w:r>
              <w:rPr>
                <w:b/>
                <w:bCs/>
                <w:color w:val="7D3C98"/>
                <w:sz w:val="21"/>
                <w:szCs w:val="21"/>
              </w:rPr>
              <w:t>Agents: All 16 Specialists, 4 Sub-Managers, 4 embedded QC/Audit Agents, Compliance Agent (08)</w:t>
            </w:r>
          </w:p>
          <w:p w14:paraId="043A08DB" w14:textId="77777777" w:rsidR="00CD6A02" w:rsidRDefault="00000000">
            <w:r>
              <w:rPr>
                <w:sz w:val="21"/>
                <w:szCs w:val="21"/>
              </w:rPr>
              <w:t>All 4 pods execute in parallel. Specialists extract language-specific LogicNodes. Three-tier QA enforced at pod level. Compliance clears every node. Sub-Managers consolidate into Pod Group Standards. Published to CEO via Protocol Beta.</w:t>
            </w:r>
          </w:p>
        </w:tc>
      </w:tr>
    </w:tbl>
    <w:p w14:paraId="5B44212B" w14:textId="77777777" w:rsidR="00CD6A02" w:rsidRDefault="00CD6A02"/>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A02" w14:paraId="7734717A" w14:textId="77777777">
        <w:tblPrEx>
          <w:tblCellMar>
            <w:top w:w="0" w:type="dxa"/>
            <w:bottom w:w="0" w:type="dxa"/>
          </w:tblCellMar>
        </w:tblPrEx>
        <w:tc>
          <w:tcPr>
            <w:tcW w:w="0" w:type="auto"/>
            <w:tcBorders>
              <w:top w:val="single" w:sz="2" w:space="0" w:color="2E6EBF"/>
              <w:left w:val="single" w:sz="2" w:space="0" w:color="2E6EBF"/>
              <w:bottom w:val="single" w:sz="2" w:space="0" w:color="2E6EBF"/>
              <w:right w:val="single" w:sz="2" w:space="0" w:color="2E6EBF"/>
            </w:tcBorders>
            <w:shd w:val="clear" w:color="auto" w:fill="FAFAF5"/>
            <w:tcMar>
              <w:top w:w="140" w:type="dxa"/>
              <w:left w:w="200" w:type="dxa"/>
              <w:bottom w:w="140" w:type="dxa"/>
              <w:right w:w="200" w:type="dxa"/>
            </w:tcMar>
          </w:tcPr>
          <w:p w14:paraId="5FB952A6" w14:textId="77777777" w:rsidR="00CD6A02" w:rsidRDefault="00000000">
            <w:pPr>
              <w:spacing w:after="80"/>
            </w:pPr>
            <w:r>
              <w:rPr>
                <w:b/>
                <w:bCs/>
                <w:color w:val="2E6EBF"/>
              </w:rPr>
              <w:t>Phase 4 — THE FUSION</w:t>
            </w:r>
          </w:p>
          <w:p w14:paraId="63A496F3" w14:textId="77777777" w:rsidR="00CD6A02" w:rsidRDefault="00000000">
            <w:pPr>
              <w:spacing w:after="40"/>
            </w:pPr>
            <w:r>
              <w:rPr>
                <w:b/>
                <w:bCs/>
                <w:color w:val="2E6EBF"/>
                <w:sz w:val="21"/>
                <w:szCs w:val="21"/>
              </w:rPr>
              <w:t>Agents: CEO (02), Data Architect (07)</w:t>
            </w:r>
          </w:p>
          <w:p w14:paraId="3C3FD0A7" w14:textId="77777777" w:rsidR="00CD6A02" w:rsidRDefault="00000000">
            <w:r>
              <w:rPr>
                <w:sz w:val="21"/>
                <w:szCs w:val="21"/>
              </w:rPr>
              <w:t>CEO performs Logic Folding across all 4 Group Standards. Deduplicates (&gt;90% redundancy elimination). Resolves cross-paradigm conflicts. Orders by dependency. Produces unified Master Logic Stream. Data Architect designs state schema in parallel.</w:t>
            </w:r>
          </w:p>
        </w:tc>
      </w:tr>
    </w:tbl>
    <w:p w14:paraId="31F25B38" w14:textId="77777777" w:rsidR="00CD6A02" w:rsidRDefault="00CD6A02"/>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A02" w14:paraId="66614B57" w14:textId="77777777">
        <w:tblPrEx>
          <w:tblCellMar>
            <w:top w:w="0" w:type="dxa"/>
            <w:bottom w:w="0" w:type="dxa"/>
          </w:tblCellMar>
        </w:tblPrEx>
        <w:tc>
          <w:tcPr>
            <w:tcW w:w="0" w:type="auto"/>
            <w:tcBorders>
              <w:top w:val="single" w:sz="2" w:space="0" w:color="7D3C98"/>
              <w:left w:val="single" w:sz="2" w:space="0" w:color="7D3C98"/>
              <w:bottom w:val="single" w:sz="2" w:space="0" w:color="7D3C98"/>
              <w:right w:val="single" w:sz="2" w:space="0" w:color="7D3C98"/>
            </w:tcBorders>
            <w:shd w:val="clear" w:color="auto" w:fill="FAFAF5"/>
            <w:tcMar>
              <w:top w:w="140" w:type="dxa"/>
              <w:left w:w="200" w:type="dxa"/>
              <w:bottom w:w="140" w:type="dxa"/>
              <w:right w:w="200" w:type="dxa"/>
            </w:tcMar>
          </w:tcPr>
          <w:p w14:paraId="39A23D99" w14:textId="77777777" w:rsidR="00CD6A02" w:rsidRDefault="00000000">
            <w:pPr>
              <w:spacing w:after="80"/>
            </w:pPr>
            <w:r>
              <w:rPr>
                <w:b/>
                <w:bCs/>
                <w:color w:val="7D3C98"/>
              </w:rPr>
              <w:t>Phase 5 — THE SQUEEZE</w:t>
            </w:r>
          </w:p>
          <w:p w14:paraId="2021F0A6" w14:textId="77777777" w:rsidR="00CD6A02" w:rsidRDefault="00000000">
            <w:pPr>
              <w:spacing w:after="40"/>
            </w:pPr>
            <w:r>
              <w:rPr>
                <w:b/>
                <w:bCs/>
                <w:color w:val="7D3C98"/>
                <w:sz w:val="21"/>
                <w:szCs w:val="21"/>
              </w:rPr>
              <w:t>Agents: Hardware Injector (09), JS Specialist (15), Rust Specialist (22), C Specialist (20), Deployment Agent (11), Version Control (07)</w:t>
            </w:r>
          </w:p>
          <w:p w14:paraId="5119D084" w14:textId="77777777" w:rsidR="00CD6A02" w:rsidRDefault="00000000">
            <w:r>
              <w:rPr>
                <w:sz w:val="21"/>
                <w:szCs w:val="21"/>
              </w:rPr>
              <w:t>Hardware Injector tunes Logic Stream for target platform. Specialists generate actual code from Refined-IR instructions. WASM compilation if needed. DevOps bundles artifact. VCS commits and tags all generated code.</w:t>
            </w:r>
          </w:p>
        </w:tc>
      </w:tr>
    </w:tbl>
    <w:p w14:paraId="3D943E51" w14:textId="77777777" w:rsidR="00CD6A02" w:rsidRDefault="00CD6A02"/>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A02" w14:paraId="591C20E7" w14:textId="77777777">
        <w:tblPrEx>
          <w:tblCellMar>
            <w:top w:w="0" w:type="dxa"/>
            <w:bottom w:w="0" w:type="dxa"/>
          </w:tblCellMar>
        </w:tblPrEx>
        <w:tc>
          <w:tcPr>
            <w:tcW w:w="0" w:type="auto"/>
            <w:tcBorders>
              <w:top w:val="single" w:sz="2" w:space="0" w:color="C0392B"/>
              <w:left w:val="single" w:sz="2" w:space="0" w:color="C0392B"/>
              <w:bottom w:val="single" w:sz="2" w:space="0" w:color="C0392B"/>
              <w:right w:val="single" w:sz="2" w:space="0" w:color="C0392B"/>
            </w:tcBorders>
            <w:shd w:val="clear" w:color="auto" w:fill="FAFAF5"/>
            <w:tcMar>
              <w:top w:w="140" w:type="dxa"/>
              <w:left w:w="200" w:type="dxa"/>
              <w:bottom w:w="140" w:type="dxa"/>
              <w:right w:w="200" w:type="dxa"/>
            </w:tcMar>
          </w:tcPr>
          <w:p w14:paraId="7B2790F9" w14:textId="77777777" w:rsidR="00CD6A02" w:rsidRDefault="00000000">
            <w:pPr>
              <w:spacing w:after="80"/>
            </w:pPr>
            <w:r>
              <w:rPr>
                <w:b/>
                <w:bCs/>
                <w:color w:val="C0392B"/>
              </w:rPr>
              <w:t>Phase 6 — GATING / TESTING</w:t>
            </w:r>
          </w:p>
          <w:p w14:paraId="37F1A1B6" w14:textId="77777777" w:rsidR="00CD6A02" w:rsidRDefault="00000000">
            <w:pPr>
              <w:spacing w:after="40"/>
            </w:pPr>
            <w:r>
              <w:rPr>
                <w:b/>
                <w:bCs/>
                <w:color w:val="C0392B"/>
                <w:sz w:val="21"/>
                <w:szCs w:val="21"/>
              </w:rPr>
              <w:t>Agents: System Integration Tester (10), Security Agent (05), Compliance Agent (08)</w:t>
            </w:r>
          </w:p>
          <w:p w14:paraId="4BD58355" w14:textId="77777777" w:rsidR="00CD6A02" w:rsidRDefault="00000000">
            <w:r>
              <w:rPr>
                <w:sz w:val="21"/>
                <w:szCs w:val="21"/>
              </w:rPr>
              <w:t>Full end-to-end test suite executed (all cases derived from Refined-IR Contract). Penetration testing. Final license audit. All three gates must pass. Failed nodes loop back to responsible Specialist.</w:t>
            </w:r>
          </w:p>
        </w:tc>
      </w:tr>
    </w:tbl>
    <w:p w14:paraId="272733A2" w14:textId="77777777" w:rsidR="00CD6A02" w:rsidRDefault="00CD6A02"/>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A02" w14:paraId="7CC6B758" w14:textId="77777777">
        <w:tblPrEx>
          <w:tblCellMar>
            <w:top w:w="0" w:type="dxa"/>
            <w:bottom w:w="0" w:type="dxa"/>
          </w:tblCellMar>
        </w:tblPrEx>
        <w:tc>
          <w:tcPr>
            <w:tcW w:w="0" w:type="auto"/>
            <w:tcBorders>
              <w:top w:val="single" w:sz="2" w:space="0" w:color="27AE60"/>
              <w:left w:val="single" w:sz="2" w:space="0" w:color="27AE60"/>
              <w:bottom w:val="single" w:sz="2" w:space="0" w:color="27AE60"/>
              <w:right w:val="single" w:sz="2" w:space="0" w:color="27AE60"/>
            </w:tcBorders>
            <w:shd w:val="clear" w:color="auto" w:fill="FAFAF5"/>
            <w:tcMar>
              <w:top w:w="140" w:type="dxa"/>
              <w:left w:w="200" w:type="dxa"/>
              <w:bottom w:w="140" w:type="dxa"/>
              <w:right w:w="200" w:type="dxa"/>
            </w:tcMar>
          </w:tcPr>
          <w:p w14:paraId="25F48F0B" w14:textId="77777777" w:rsidR="00CD6A02" w:rsidRDefault="00000000">
            <w:pPr>
              <w:spacing w:after="80"/>
            </w:pPr>
            <w:r>
              <w:rPr>
                <w:b/>
                <w:bCs/>
                <w:color w:val="27AE60"/>
              </w:rPr>
              <w:t>Phase 7 — VISUAL VERIFICATION</w:t>
            </w:r>
          </w:p>
          <w:p w14:paraId="32204D86" w14:textId="77777777" w:rsidR="00CD6A02" w:rsidRDefault="00000000">
            <w:pPr>
              <w:spacing w:after="40"/>
            </w:pPr>
            <w:r>
              <w:rPr>
                <w:b/>
                <w:bCs/>
                <w:color w:val="27AE60"/>
                <w:sz w:val="21"/>
                <w:szCs w:val="21"/>
              </w:rPr>
              <w:t>Agent: PM Agent (01)</w:t>
            </w:r>
          </w:p>
          <w:p w14:paraId="1C4ACDD2" w14:textId="77777777" w:rsidR="00CD6A02" w:rsidRDefault="00000000">
            <w:r>
              <w:rPr>
                <w:sz w:val="21"/>
                <w:szCs w:val="21"/>
              </w:rPr>
              <w:t>PM Agent renders game, screenshots with Gemini Vision-AI, compares against Phase 1 Visual Blueprint. If mismatch: Visual Correction Memo → Dynamic Pod re-works UI LogicNodes → PM re-verifies. Only PM can issue delivery approval.</w:t>
            </w:r>
          </w:p>
        </w:tc>
      </w:tr>
    </w:tbl>
    <w:p w14:paraId="6E74A4CD" w14:textId="77777777" w:rsidR="00CD6A02" w:rsidRDefault="00CD6A02"/>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A02" w14:paraId="1B6A498E" w14:textId="77777777">
        <w:tblPrEx>
          <w:tblCellMar>
            <w:top w:w="0" w:type="dxa"/>
            <w:bottom w:w="0" w:type="dxa"/>
          </w:tblCellMar>
        </w:tblPrEx>
        <w:tc>
          <w:tcPr>
            <w:tcW w:w="0" w:type="auto"/>
            <w:tcBorders>
              <w:top w:val="single" w:sz="2" w:space="0" w:color="27AE60"/>
              <w:left w:val="single" w:sz="2" w:space="0" w:color="27AE60"/>
              <w:bottom w:val="single" w:sz="2" w:space="0" w:color="27AE60"/>
              <w:right w:val="single" w:sz="2" w:space="0" w:color="27AE60"/>
            </w:tcBorders>
            <w:shd w:val="clear" w:color="auto" w:fill="FAFAF5"/>
            <w:tcMar>
              <w:top w:w="140" w:type="dxa"/>
              <w:left w:w="200" w:type="dxa"/>
              <w:bottom w:w="140" w:type="dxa"/>
              <w:right w:w="200" w:type="dxa"/>
            </w:tcMar>
          </w:tcPr>
          <w:p w14:paraId="0BE333CD" w14:textId="77777777" w:rsidR="00CD6A02" w:rsidRDefault="00000000">
            <w:pPr>
              <w:spacing w:after="80"/>
            </w:pPr>
            <w:r>
              <w:rPr>
                <w:b/>
                <w:bCs/>
                <w:color w:val="27AE60"/>
              </w:rPr>
              <w:t>Phase 8 — THE DELIVERY</w:t>
            </w:r>
          </w:p>
          <w:p w14:paraId="26470588" w14:textId="77777777" w:rsidR="00CD6A02" w:rsidRDefault="00000000">
            <w:pPr>
              <w:spacing w:after="40"/>
            </w:pPr>
            <w:r>
              <w:rPr>
                <w:b/>
                <w:bCs/>
                <w:color w:val="27AE60"/>
                <w:sz w:val="21"/>
                <w:szCs w:val="21"/>
              </w:rPr>
              <w:t>Agents: SRE/Deployment (11), PM Agent (01), Accountant (04), API Broker (03)</w:t>
            </w:r>
          </w:p>
          <w:p w14:paraId="0DAC05E1" w14:textId="77777777" w:rsidR="00CD6A02" w:rsidRDefault="00000000">
            <w:r>
              <w:rPr>
                <w:sz w:val="21"/>
                <w:szCs w:val="21"/>
              </w:rPr>
              <w:t>SRE pre-flight checks. Deployment Agent serves artifact. PM delivers to user via Protocol Omega with full documentation package. Accountant closes cost ledger. API Broker releases all keys. All 35 agents return to IDLE.</w:t>
            </w:r>
          </w:p>
        </w:tc>
      </w:tr>
    </w:tbl>
    <w:p w14:paraId="579484A2" w14:textId="77777777" w:rsidR="00CD6A02" w:rsidRDefault="00CD6A02"/>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A02" w14:paraId="7E705D02" w14:textId="77777777">
        <w:tblPrEx>
          <w:tblCellMar>
            <w:top w:w="0" w:type="dxa"/>
            <w:bottom w:w="0" w:type="dxa"/>
          </w:tblCellMar>
        </w:tblPrEx>
        <w:tc>
          <w:tcPr>
            <w:tcW w:w="0" w:type="auto"/>
            <w:tcBorders>
              <w:top w:val="single" w:sz="2" w:space="0" w:color="2D2D44"/>
              <w:left w:val="single" w:sz="2" w:space="0" w:color="2D2D44"/>
              <w:bottom w:val="single" w:sz="2" w:space="0" w:color="2D2D44"/>
              <w:right w:val="single" w:sz="2" w:space="0" w:color="2D2D44"/>
            </w:tcBorders>
            <w:shd w:val="clear" w:color="auto" w:fill="FAFAF5"/>
            <w:tcMar>
              <w:top w:w="140" w:type="dxa"/>
              <w:left w:w="200" w:type="dxa"/>
              <w:bottom w:w="140" w:type="dxa"/>
              <w:right w:w="200" w:type="dxa"/>
            </w:tcMar>
          </w:tcPr>
          <w:p w14:paraId="77B10F98" w14:textId="77777777" w:rsidR="00CD6A02" w:rsidRDefault="00000000">
            <w:pPr>
              <w:spacing w:after="80"/>
            </w:pPr>
            <w:r>
              <w:rPr>
                <w:b/>
                <w:bCs/>
                <w:color w:val="2D2D44"/>
              </w:rPr>
              <w:t>Phase 9 — POST-DELIVERY MONITORING (Continuous)</w:t>
            </w:r>
          </w:p>
          <w:p w14:paraId="5EB024C4" w14:textId="77777777" w:rsidR="00CD6A02" w:rsidRDefault="00000000">
            <w:pPr>
              <w:spacing w:after="40"/>
            </w:pPr>
            <w:r>
              <w:rPr>
                <w:b/>
                <w:bCs/>
                <w:color w:val="2D2D44"/>
                <w:sz w:val="21"/>
                <w:szCs w:val="21"/>
              </w:rPr>
              <w:t>Agent: SRE Agent (11)</w:t>
            </w:r>
          </w:p>
          <w:p w14:paraId="267F586F" w14:textId="77777777" w:rsidR="00CD6A02" w:rsidRDefault="00000000">
            <w:r>
              <w:rPr>
                <w:sz w:val="21"/>
                <w:szCs w:val="21"/>
              </w:rPr>
              <w:t>SRE passively monitors uptime, response times, errors, resource usage. Auto-heals on failure. MTTR target &lt;15 min. Escalates to PM → CEO if auto-heal fails. CEO can trigger mini-Smelt-Cycle to patch issues.</w:t>
            </w:r>
          </w:p>
        </w:tc>
      </w:tr>
    </w:tbl>
    <w:p w14:paraId="37AD08E4" w14:textId="77777777" w:rsidR="00CD6A02" w:rsidRDefault="00CD6A02"/>
    <w:p w14:paraId="043AF3B7" w14:textId="77777777" w:rsidR="00CD6A02" w:rsidRDefault="00CD6A02"/>
    <w:p w14:paraId="64A461A2" w14:textId="77777777" w:rsidR="00CD6A02" w:rsidRDefault="00CD6A02">
      <w:pPr>
        <w:pBdr>
          <w:bottom w:val="single" w:sz="8" w:space="1" w:color="C9A84C"/>
        </w:pBdr>
        <w:spacing w:before="80" w:after="80"/>
      </w:pPr>
    </w:p>
    <w:p w14:paraId="11427FDC" w14:textId="77777777" w:rsidR="00CD6A02" w:rsidRDefault="00000000">
      <w:pPr>
        <w:spacing w:before="120" w:after="80"/>
        <w:jc w:val="center"/>
      </w:pPr>
      <w:r>
        <w:rPr>
          <w:i/>
          <w:iCs/>
          <w:color w:val="2D2D44"/>
          <w:sz w:val="18"/>
          <w:szCs w:val="18"/>
        </w:rPr>
        <w:t>Holy Grail Refinery  |  Agent Mission Flow Reference v2.0  |  Reviewed Against Full Documentation Suite  |  Confidential</w:t>
      </w:r>
    </w:p>
    <w:sectPr w:rsidR="00CD6A02">
      <w:pgSz w:w="12240" w:h="15840"/>
      <w:pgMar w:top="1440" w:right="1200" w:bottom="144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94194"/>
    <w:multiLevelType w:val="hybridMultilevel"/>
    <w:tmpl w:val="2646AB1E"/>
    <w:lvl w:ilvl="0" w:tplc="3F507430">
      <w:start w:val="1"/>
      <w:numFmt w:val="bullet"/>
      <w:lvlText w:val="●"/>
      <w:lvlJc w:val="left"/>
      <w:pPr>
        <w:ind w:left="720" w:hanging="360"/>
      </w:pPr>
    </w:lvl>
    <w:lvl w:ilvl="1" w:tplc="F32EBC28">
      <w:start w:val="1"/>
      <w:numFmt w:val="bullet"/>
      <w:lvlText w:val="○"/>
      <w:lvlJc w:val="left"/>
      <w:pPr>
        <w:ind w:left="1440" w:hanging="360"/>
      </w:pPr>
    </w:lvl>
    <w:lvl w:ilvl="2" w:tplc="EC262CD0">
      <w:start w:val="1"/>
      <w:numFmt w:val="bullet"/>
      <w:lvlText w:val="■"/>
      <w:lvlJc w:val="left"/>
      <w:pPr>
        <w:ind w:left="2160" w:hanging="360"/>
      </w:pPr>
    </w:lvl>
    <w:lvl w:ilvl="3" w:tplc="A198BCEE">
      <w:start w:val="1"/>
      <w:numFmt w:val="bullet"/>
      <w:lvlText w:val="●"/>
      <w:lvlJc w:val="left"/>
      <w:pPr>
        <w:ind w:left="2880" w:hanging="360"/>
      </w:pPr>
    </w:lvl>
    <w:lvl w:ilvl="4" w:tplc="A62A027A">
      <w:start w:val="1"/>
      <w:numFmt w:val="bullet"/>
      <w:lvlText w:val="○"/>
      <w:lvlJc w:val="left"/>
      <w:pPr>
        <w:ind w:left="3600" w:hanging="360"/>
      </w:pPr>
    </w:lvl>
    <w:lvl w:ilvl="5" w:tplc="3FC6F5BE">
      <w:start w:val="1"/>
      <w:numFmt w:val="bullet"/>
      <w:lvlText w:val="■"/>
      <w:lvlJc w:val="left"/>
      <w:pPr>
        <w:ind w:left="4320" w:hanging="360"/>
      </w:pPr>
    </w:lvl>
    <w:lvl w:ilvl="6" w:tplc="3E76B7AE">
      <w:start w:val="1"/>
      <w:numFmt w:val="bullet"/>
      <w:lvlText w:val="●"/>
      <w:lvlJc w:val="left"/>
      <w:pPr>
        <w:ind w:left="5040" w:hanging="360"/>
      </w:pPr>
    </w:lvl>
    <w:lvl w:ilvl="7" w:tplc="3A900EA4">
      <w:start w:val="1"/>
      <w:numFmt w:val="bullet"/>
      <w:lvlText w:val="●"/>
      <w:lvlJc w:val="left"/>
      <w:pPr>
        <w:ind w:left="5760" w:hanging="360"/>
      </w:pPr>
    </w:lvl>
    <w:lvl w:ilvl="8" w:tplc="14D48B52">
      <w:start w:val="1"/>
      <w:numFmt w:val="bullet"/>
      <w:lvlText w:val="●"/>
      <w:lvlJc w:val="left"/>
      <w:pPr>
        <w:ind w:left="6480" w:hanging="360"/>
      </w:pPr>
    </w:lvl>
  </w:abstractNum>
  <w:abstractNum w:abstractNumId="1" w15:restartNumberingAfterBreak="0">
    <w:nsid w:val="71A93E09"/>
    <w:multiLevelType w:val="hybridMultilevel"/>
    <w:tmpl w:val="64E2CB9E"/>
    <w:lvl w:ilvl="0" w:tplc="28E2CFF0">
      <w:start w:val="1"/>
      <w:numFmt w:val="bullet"/>
      <w:lvlText w:val="▸"/>
      <w:lvlJc w:val="left"/>
      <w:pPr>
        <w:ind w:left="540" w:hanging="300"/>
      </w:pPr>
    </w:lvl>
    <w:lvl w:ilvl="1" w:tplc="B4F2412A">
      <w:start w:val="1"/>
      <w:numFmt w:val="bullet"/>
      <w:lvlText w:val="◦"/>
      <w:lvlJc w:val="left"/>
      <w:pPr>
        <w:ind w:left="900" w:hanging="260"/>
      </w:pPr>
    </w:lvl>
    <w:lvl w:ilvl="2" w:tplc="57AE11B6">
      <w:start w:val="1"/>
      <w:numFmt w:val="bullet"/>
      <w:lvlText w:val="–"/>
      <w:lvlJc w:val="left"/>
      <w:pPr>
        <w:ind w:left="1260" w:hanging="240"/>
      </w:pPr>
    </w:lvl>
    <w:lvl w:ilvl="3" w:tplc="F32806EE">
      <w:numFmt w:val="decimal"/>
      <w:lvlText w:val=""/>
      <w:lvlJc w:val="left"/>
    </w:lvl>
    <w:lvl w:ilvl="4" w:tplc="2DFC8ED4">
      <w:numFmt w:val="decimal"/>
      <w:lvlText w:val=""/>
      <w:lvlJc w:val="left"/>
    </w:lvl>
    <w:lvl w:ilvl="5" w:tplc="CEF05068">
      <w:numFmt w:val="decimal"/>
      <w:lvlText w:val=""/>
      <w:lvlJc w:val="left"/>
    </w:lvl>
    <w:lvl w:ilvl="6" w:tplc="F4F880C2">
      <w:numFmt w:val="decimal"/>
      <w:lvlText w:val=""/>
      <w:lvlJc w:val="left"/>
    </w:lvl>
    <w:lvl w:ilvl="7" w:tplc="F9A61A7E">
      <w:numFmt w:val="decimal"/>
      <w:lvlText w:val=""/>
      <w:lvlJc w:val="left"/>
    </w:lvl>
    <w:lvl w:ilvl="8" w:tplc="D040D456">
      <w:numFmt w:val="decimal"/>
      <w:lvlText w:val=""/>
      <w:lvlJc w:val="left"/>
    </w:lvl>
  </w:abstractNum>
  <w:num w:numId="1" w16cid:durableId="1894388899">
    <w:abstractNumId w:val="0"/>
    <w:lvlOverride w:ilvl="0">
      <w:startOverride w:val="1"/>
    </w:lvlOverride>
  </w:num>
  <w:num w:numId="2" w16cid:durableId="9356736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A02"/>
    <w:rsid w:val="002552E6"/>
    <w:rsid w:val="0091591F"/>
    <w:rsid w:val="00CD6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4A376"/>
  <w15:docId w15:val="{2268766C-B4C3-48F8-89F3-18C5430E2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sz w:val="40"/>
      <w:szCs w:val="40"/>
    </w:rPr>
  </w:style>
  <w:style w:type="paragraph" w:styleId="Heading2">
    <w:name w:val="heading 2"/>
    <w:uiPriority w:val="9"/>
    <w:unhideWhenUsed/>
    <w:qFormat/>
    <w:pPr>
      <w:spacing w:before="22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5666</Words>
  <Characters>32301</Characters>
  <Application>Microsoft Office Word</Application>
  <DocSecurity>0</DocSecurity>
  <Lines>269</Lines>
  <Paragraphs>75</Paragraphs>
  <ScaleCrop>false</ScaleCrop>
  <Company/>
  <LinksUpToDate>false</LinksUpToDate>
  <CharactersWithSpaces>37892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herrera</cp:lastModifiedBy>
  <cp:revision>2</cp:revision>
  <dcterms:created xsi:type="dcterms:W3CDTF">2026-03-08T00:22:00Z</dcterms:created>
  <dcterms:modified xsi:type="dcterms:W3CDTF">2026-03-08T00:22:00Z</dcterms:modified>
</cp:coreProperties>
</file>