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91E4F" w:rsidRPr="00991E4F" w:rsidRDefault="00991E4F" w:rsidP="00991E4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Тексты для главной страницы сайта</w: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«ПОПЛАВСКИЙ. Юридическое бюро»</w:t>
      </w:r>
    </w:p>
    <w:p w:rsidR="00991E4F" w:rsidRPr="00991E4F" w:rsidRDefault="00C07859" w:rsidP="00991E4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7" alt="" style="width:467.75pt;height:.05pt;mso-width-percent:0;mso-height-percent:0;mso-width-percent:0;mso-height-percent:0" o:hralign="center" o:hrstd="t" o:hr="t" fillcolor="#a0a0a0" stroked="f"/>
        </w:pict>
      </w:r>
    </w:p>
    <w:p w:rsidR="00991E4F" w:rsidRPr="00991E4F" w:rsidRDefault="00991E4F" w:rsidP="00991E4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1. Шапка сайта</w: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Логотип / название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ПОПЛАВСКИЙ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Юридическое бюро</w: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Верхнее меню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 бюро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/</w:t>
      </w:r>
      <w:proofErr w:type="spellStart"/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about</w:t>
      </w:r>
      <w:proofErr w:type="spellEnd"/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Услуги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/</w:t>
      </w:r>
      <w:proofErr w:type="spellStart"/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services</w:t>
      </w:r>
      <w:proofErr w:type="spellEnd"/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Подход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/#approach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Документы и условия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/</w:t>
      </w:r>
      <w:proofErr w:type="spellStart"/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documents</w:t>
      </w:r>
      <w:proofErr w:type="spellEnd"/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Контакты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/</w:t>
      </w:r>
      <w:proofErr w:type="spellStart"/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contacts</w:t>
      </w:r>
      <w:proofErr w:type="spellEnd"/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Контактный блок справа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+7-968-554-000-3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Москва · Онлайн · Выезд по России</w: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Кнопка в шапке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Записаться на консультацию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/</w:t>
      </w:r>
      <w:proofErr w:type="spellStart"/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contacts</w:t>
      </w:r>
      <w:proofErr w:type="spellEnd"/>
    </w:p>
    <w:p w:rsidR="00991E4F" w:rsidRPr="00991E4F" w:rsidRDefault="00C07859" w:rsidP="00991E4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6" alt="" style="width:467.75pt;height:.05pt;mso-width-percent:0;mso-height-percent:0;mso-width-percent:0;mso-height-percent:0" o:hralign="center" o:hrstd="t" o:hr="t" fillcolor="#a0a0a0" stroked="f"/>
        </w:pict>
      </w:r>
    </w:p>
    <w:p w:rsidR="00991E4F" w:rsidRPr="00991E4F" w:rsidRDefault="00991E4F" w:rsidP="00991E4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 xml:space="preserve">2. Первый экран / </w:t>
      </w:r>
      <w:proofErr w:type="spellStart"/>
      <w:r w:rsidRPr="00991E4F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Hero</w:t>
      </w:r>
      <w:proofErr w:type="spellEnd"/>
      <w:r w:rsidRPr="00991E4F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-блок</w: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proofErr w:type="spellStart"/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Надзаголовок</w:t>
      </w:r>
      <w:proofErr w:type="spellEnd"/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СТРАТЕГИЯ. ЗАЩИТА. РЕЗУЛЬТАТ.</w: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Основной заголовок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Сложные споры решаются не эмоцией. Они решаются стратегией.</w: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Подзаголовок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Правовая стратегия и защита интересов в сложных спорах. Глубокий анализ, точная оценка рисков и персональный подход к каждой ситуации.</w: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Дополнительная строка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Консультации онлайн, очно в Москве и с возможностью выезда по России в сложных и срочных ситуациях.</w: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Кнопки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Разобрать ситуацию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/</w:t>
      </w:r>
      <w:proofErr w:type="spellStart"/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contacts</w:t>
      </w:r>
      <w:proofErr w:type="spellEnd"/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Записаться на консультацию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/</w:t>
      </w:r>
      <w:proofErr w:type="spellStart"/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contacts</w:t>
      </w:r>
      <w:proofErr w:type="spellEnd"/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Краткая подпись под кнопками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Конфиденциально. Официально. Без обещаний невозможного.</w:t>
      </w:r>
    </w:p>
    <w:p w:rsidR="00991E4F" w:rsidRPr="00991E4F" w:rsidRDefault="00C07859" w:rsidP="00991E4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5" alt="" style="width:467.75pt;height:.05pt;mso-width-percent:0;mso-height-percent:0;mso-width-percent:0;mso-height-percent:0" o:hralign="center" o:hrstd="t" o:hr="t" fillcolor="#a0a0a0" stroked="f"/>
        </w:pict>
      </w:r>
    </w:p>
    <w:p w:rsidR="00991E4F" w:rsidRPr="00991E4F" w:rsidRDefault="00991E4F" w:rsidP="00991E4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3. Блок доверия под первым экраном</w: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Элемент 1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30+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лет юридической практики</w: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Элемент 2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Сложные споры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стратегия, анализ и сопровождение</w: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Элемент 3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Второе мнение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независимая оценка рисков и перспектив</w: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Элемент 4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Москва · Онлайн · Выезд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работа с клиентами по России</w:t>
      </w:r>
    </w:p>
    <w:p w:rsidR="00991E4F" w:rsidRPr="00991E4F" w:rsidRDefault="00C07859" w:rsidP="00991E4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4" alt="" style="width:467.75pt;height:.05pt;mso-width-percent:0;mso-height-percent:0;mso-width-percent:0;mso-height-percent:0" o:hralign="center" o:hrstd="t" o:hr="t" fillcolor="#a0a0a0" stroked="f"/>
        </w:pict>
      </w:r>
    </w:p>
    <w:p w:rsidR="00991E4F" w:rsidRPr="00991E4F" w:rsidRDefault="00991E4F" w:rsidP="00991E4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4. Блок “Практические направления”</w: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Заголовок блока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Практические направления</w: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Подзаголовок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Работаю с ситуациями, где важны не шаблонные ответы, а точная правовая стратегия, понимание рисков и последовательный план действий.</w:t>
      </w:r>
    </w:p>
    <w:p w:rsidR="00991E4F" w:rsidRPr="00991E4F" w:rsidRDefault="00C07859" w:rsidP="00991E4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3" alt="" style="width:467.75pt;height:.05pt;mso-width-percent:0;mso-height-percent:0;mso-width-percent:0;mso-height-percent:0" o:hralign="center" o:hrstd="t" o:hr="t" fillcolor="#a0a0a0" stroked="f"/>
        </w:pic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Карточка 1</w:t>
      </w:r>
    </w:p>
    <w:p w:rsidR="00991E4F" w:rsidRPr="00991E4F" w:rsidRDefault="00991E4F" w:rsidP="00991E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Уголовно-правовая стратегия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Второе независимое мнение по уголовным делам, оценка рисков, тактика поведения, подготовка позиции и сопровождение в пределах закона.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Подробнее →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/</w:t>
      </w:r>
      <w:proofErr w:type="spellStart"/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services#criminal-strategy</w:t>
      </w:r>
      <w:proofErr w:type="spellEnd"/>
    </w:p>
    <w:p w:rsidR="00991E4F" w:rsidRPr="00991E4F" w:rsidRDefault="00C07859" w:rsidP="00991E4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2" alt="" style="width:467.75pt;height:.05pt;mso-width-percent:0;mso-height-percent:0;mso-width-percent:0;mso-height-percent:0" o:hralign="center" o:hrstd="t" o:hr="t" fillcolor="#a0a0a0" stroked="f"/>
        </w:pic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Карточка 2</w:t>
      </w:r>
    </w:p>
    <w:p w:rsidR="00991E4F" w:rsidRPr="00991E4F" w:rsidRDefault="00991E4F" w:rsidP="00991E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Семейное право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Бракоразводные процессы, раздел имущества, споры по детям, алименты, соглашения и сложные семейные конфликты.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Подробнее →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/</w:t>
      </w:r>
      <w:proofErr w:type="spellStart"/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services#family-law</w:t>
      </w:r>
      <w:proofErr w:type="spellEnd"/>
    </w:p>
    <w:p w:rsidR="00991E4F" w:rsidRPr="00991E4F" w:rsidRDefault="00C07859" w:rsidP="00991E4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1" alt="" style="width:467.75pt;height:.05pt;mso-width-percent:0;mso-height-percent:0;mso-width-percent:0;mso-height-percent:0" o:hralign="center" o:hrstd="t" o:hr="t" fillcolor="#a0a0a0" stroked="f"/>
        </w:pic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Карточка 3</w:t>
      </w:r>
    </w:p>
    <w:p w:rsidR="00991E4F" w:rsidRPr="00991E4F" w:rsidRDefault="00991E4F" w:rsidP="00991E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Налоговые споры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Анализ требований налоговых органов, подготовка позиции, сопровождение проверок, возражения и защита интересов.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Подробнее →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/</w:t>
      </w:r>
      <w:proofErr w:type="spellStart"/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services#tax-disputes</w:t>
      </w:r>
      <w:proofErr w:type="spellEnd"/>
    </w:p>
    <w:p w:rsidR="00991E4F" w:rsidRPr="00991E4F" w:rsidRDefault="00C07859" w:rsidP="00991E4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0" alt="" style="width:467.75pt;height:.05pt;mso-width-percent:0;mso-height-percent:0;mso-width-percent:0;mso-height-percent:0" o:hralign="center" o:hrstd="t" o:hr="t" fillcolor="#a0a0a0" stroked="f"/>
        </w:pic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Карточка 4</w:t>
      </w:r>
    </w:p>
    <w:p w:rsidR="00991E4F" w:rsidRPr="00991E4F" w:rsidRDefault="00991E4F" w:rsidP="00991E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Арбитражные споры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Договорные конфликты, взыскание задолженности, претензионная работа, споры с контрагентами и защита бизнеса.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Подробнее →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/</w:t>
      </w:r>
      <w:proofErr w:type="spellStart"/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services#arbitration</w:t>
      </w:r>
      <w:proofErr w:type="spellEnd"/>
    </w:p>
    <w:p w:rsidR="00991E4F" w:rsidRPr="00991E4F" w:rsidRDefault="00C07859" w:rsidP="00991E4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9" alt="" style="width:467.75pt;height:.05pt;mso-width-percent:0;mso-height-percent:0;mso-width-percent:0;mso-height-percent:0" o:hralign="center" o:hrstd="t" o:hr="t" fillcolor="#a0a0a0" stroked="f"/>
        </w:pic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Карточка 5</w:t>
      </w:r>
    </w:p>
    <w:p w:rsidR="00991E4F" w:rsidRPr="00991E4F" w:rsidRDefault="00991E4F" w:rsidP="00991E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Юридическое сопровождение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Договорная работа, претензии, трудовые вопросы, правовой аудит документов и сопровождение сложных ситуаций.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Подробнее →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/</w:t>
      </w:r>
      <w:proofErr w:type="spellStart"/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services#legal-support</w:t>
      </w:r>
      <w:proofErr w:type="spellEnd"/>
    </w:p>
    <w:p w:rsidR="00991E4F" w:rsidRPr="00991E4F" w:rsidRDefault="00C07859" w:rsidP="00991E4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:rsidR="00991E4F" w:rsidRPr="00991E4F" w:rsidRDefault="00991E4F" w:rsidP="00991E4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5. Блок “О бюро” в правой части средней зоны</w: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Заголовок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Право — это инструмент. Стратегия — это результат.</w: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Основной текст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Я создаю правовые решения, которые работают в реальной жизни. Моя задача — не обещать победу любой ценой, а трезво оценить ситуацию, увидеть риски и выстроить стратегию защиты ваших интересов.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Сложные споры редко решаются одним документом или одной консультацией. Важны последовательность, доказательства, позиция, </w:t>
      </w:r>
      <w:proofErr w:type="spellStart"/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timing</w:t>
      </w:r>
      <w:proofErr w:type="spellEnd"/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и понимание того, как конфликт может развиваться дальше.</w: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Подпись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Валентин Поплавский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основатель юридического бюро</w: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Кнопка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Подробнее о бюро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/</w:t>
      </w:r>
      <w:proofErr w:type="spellStart"/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about</w:t>
      </w:r>
      <w:proofErr w:type="spellEnd"/>
    </w:p>
    <w:p w:rsidR="00991E4F" w:rsidRPr="00991E4F" w:rsidRDefault="00C07859" w:rsidP="00991E4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:rsidR="00991E4F" w:rsidRPr="00991E4F" w:rsidRDefault="00991E4F" w:rsidP="00991E4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6. Блок “Как мы работаем”</w: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Заголовок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Как мы работаем</w: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Подзаголовок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Сначала — анализ и стратегия. Затем — действия. Такой подход снижает риск ошибок и помогает принимать решения не на эмоциях, а на фактах.</w:t>
      </w:r>
    </w:p>
    <w:p w:rsidR="00991E4F" w:rsidRPr="00991E4F" w:rsidRDefault="00C07859" w:rsidP="00991E4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Шаг 1</w:t>
      </w:r>
    </w:p>
    <w:p w:rsidR="00991E4F" w:rsidRPr="00991E4F" w:rsidRDefault="00991E4F" w:rsidP="00991E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Анализ ситуации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Изучаем обстоятельства, документы, сроки, действия сторон и возможные правовые последствия.</w:t>
      </w:r>
    </w:p>
    <w:p w:rsidR="00991E4F" w:rsidRPr="00991E4F" w:rsidRDefault="00C07859" w:rsidP="00991E4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Шаг 2</w:t>
      </w:r>
    </w:p>
    <w:p w:rsidR="00991E4F" w:rsidRPr="00991E4F" w:rsidRDefault="00991E4F" w:rsidP="00991E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Оценка рисков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Определяем сильные и слабые стороны позиции, возможные сценарии и цену ошибки.</w:t>
      </w:r>
    </w:p>
    <w:p w:rsidR="00991E4F" w:rsidRPr="00991E4F" w:rsidRDefault="00C07859" w:rsidP="00991E4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Шаг 3</w:t>
      </w:r>
    </w:p>
    <w:p w:rsidR="00991E4F" w:rsidRPr="00991E4F" w:rsidRDefault="00991E4F" w:rsidP="00991E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Разработка стратегии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Формируем понятный план действий: переговоры, претензии, жалобы, суд, защита интересов или альтернативный сценарий.</w:t>
      </w:r>
    </w:p>
    <w:p w:rsidR="00991E4F" w:rsidRPr="00991E4F" w:rsidRDefault="00C07859" w:rsidP="00991E4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Шаг 4</w:t>
      </w:r>
    </w:p>
    <w:p w:rsidR="00991E4F" w:rsidRPr="00991E4F" w:rsidRDefault="00991E4F" w:rsidP="00991E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Сопровождение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Помогаем реализовать выбранную стратегию, готовим документы и сопровождаем клиента на ключевых этапах.</w:t>
      </w:r>
    </w:p>
    <w:p w:rsidR="00991E4F" w:rsidRPr="00991E4F" w:rsidRDefault="00C07859" w:rsidP="00991E4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:rsidR="00991E4F" w:rsidRPr="00991E4F" w:rsidRDefault="00991E4F" w:rsidP="00991E4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7. Блок “Практические ситуации” на главной</w: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Заголовок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Практические ситуации</w: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Подзаголовок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Ниже — обобщённые примеры задач, с которыми обращаются клиенты. Они не раскрывают персональных данных и не являются гарантией результата по аналогичным делам.</w:t>
      </w:r>
    </w:p>
    <w:p w:rsidR="00991E4F" w:rsidRPr="00991E4F" w:rsidRDefault="00C07859" w:rsidP="00991E4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Ситуация 1</w:t>
      </w:r>
    </w:p>
    <w:p w:rsidR="00991E4F" w:rsidRPr="00991E4F" w:rsidRDefault="00991E4F" w:rsidP="00991E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Вызов для дачи объяснений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Ситуация: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Клиента пригласили для дачи объяснений по конфликту, который мог получить уголовно-правовую оценку.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Риск: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Неподготовленные объяснения могли ухудшить положение клиента и создать дополнительные правовые риски.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Что делаем: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Анализируем обстоятельства, документы, статус клиента, возможные вопросы и допустимую тактику поведения.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Результат для клиента: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Клиент понимает свои риски, границы общения и получает подготовленную правовую позицию.</w:t>
      </w:r>
    </w:p>
    <w:p w:rsidR="00991E4F" w:rsidRPr="00991E4F" w:rsidRDefault="00C07859" w:rsidP="00991E4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Ситуация 2</w:t>
      </w:r>
    </w:p>
    <w:p w:rsidR="00991E4F" w:rsidRPr="00991E4F" w:rsidRDefault="00991E4F" w:rsidP="00991E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Семейный спор и раздел имущества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Ситуация: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После расторжения брака возник конфликт по имуществу, долгам и дальнейшему порядку взаимодействия сторон.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Риск: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Эмоциональные решения и неподготовленная позиция могли привести к затяжному спору и финансовым потерям.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Что делаем: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Изучаем документы, активы, обязательства, переписку и формируем переговорную или судебную стратегию.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Результат для клиента: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Клиент получает понятный план действий и доказательственную основу для защиты своих интересов.</w:t>
      </w:r>
    </w:p>
    <w:p w:rsidR="00991E4F" w:rsidRPr="00991E4F" w:rsidRDefault="00C07859" w:rsidP="00991E4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Ситуация 3</w:t>
      </w:r>
    </w:p>
    <w:p w:rsidR="00991E4F" w:rsidRPr="00991E4F" w:rsidRDefault="00991E4F" w:rsidP="00991E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Конфликт с контрагентом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Ситуация: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У предпринимателя возник спор с контрагентом по договору, оплате, срокам или качеству исполнения обязательств.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Риск: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Поспешные действия могли ухудшить доказательственную позицию и усложнить взыскание задолженности или защиту от претензий.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Что делаем: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Анализируем договор, акты, переписку, платежи, претензии сторон и определяем правовую стратегию.</w:t>
      </w:r>
    </w:p>
    <w:p w:rsid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Результат для клиента: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Клиент получает правовую позицию, варианты действий и понимание перспектив досудебного или судебного разрешения спора.</w:t>
      </w:r>
    </w:p>
    <w:p w:rsidR="00524236" w:rsidRPr="00524236" w:rsidRDefault="00524236" w:rsidP="005242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242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Блок “Практические ситуации” оставить на главной, но сделать его компактным и разместить ниже блока “Как мы работаем”.</w:t>
      </w:r>
    </w:p>
    <w:p w:rsidR="00524236" w:rsidRPr="00524236" w:rsidRDefault="00524236" w:rsidP="005242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242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В верхнем меню пункт “Кейсы” не добавлять. Отдельную страницу “Кейсы” на первом этапе не создавать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(создадим позже)</w:t>
      </w:r>
      <w:r w:rsidRPr="005242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524236" w:rsidRPr="00524236" w:rsidRDefault="00524236" w:rsidP="005242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242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Название блока:</w:t>
      </w:r>
    </w:p>
    <w:p w:rsidR="00524236" w:rsidRPr="00524236" w:rsidRDefault="00524236" w:rsidP="005242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242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Практические ситуации</w:t>
      </w:r>
    </w:p>
    <w:p w:rsidR="00524236" w:rsidRPr="00524236" w:rsidRDefault="00524236" w:rsidP="005242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242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блоке показать только 3 обезличенные ситуации:</w:t>
      </w:r>
    </w:p>
    <w:p w:rsidR="00524236" w:rsidRPr="00524236" w:rsidRDefault="00524236" w:rsidP="005242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242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Pr="005242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Вызов для дачи объяснений / уголовно-правовой риск.</w:t>
      </w:r>
    </w:p>
    <w:p w:rsidR="00524236" w:rsidRPr="00524236" w:rsidRDefault="00524236" w:rsidP="005242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242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Pr="005242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Семейный спор / раздел имущества.</w:t>
      </w:r>
    </w:p>
    <w:p w:rsidR="00524236" w:rsidRPr="00524236" w:rsidRDefault="00524236" w:rsidP="005242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242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</w:t>
      </w:r>
      <w:r w:rsidRPr="005242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Конфликт с контрагентом / арбитражный спор.</w:t>
      </w:r>
    </w:p>
    <w:p w:rsidR="00524236" w:rsidRPr="00524236" w:rsidRDefault="00524236" w:rsidP="005242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242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Формат карточек должен быть лаконичным:</w:t>
      </w:r>
    </w:p>
    <w:p w:rsidR="00524236" w:rsidRPr="00524236" w:rsidRDefault="00524236" w:rsidP="005242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242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●</w:t>
      </w:r>
      <w:r w:rsidRPr="005242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Ситуация</w:t>
      </w:r>
    </w:p>
    <w:p w:rsidR="00524236" w:rsidRPr="00524236" w:rsidRDefault="00524236" w:rsidP="005242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242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●</w:t>
      </w:r>
      <w:r w:rsidRPr="005242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Риск</w:t>
      </w:r>
    </w:p>
    <w:p w:rsidR="00524236" w:rsidRPr="00524236" w:rsidRDefault="00524236" w:rsidP="005242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242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●</w:t>
      </w:r>
      <w:r w:rsidRPr="005242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Что делаем</w:t>
      </w:r>
    </w:p>
    <w:p w:rsidR="00524236" w:rsidRPr="00991E4F" w:rsidRDefault="00524236" w:rsidP="005242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242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●</w:t>
      </w:r>
      <w:r w:rsidRPr="005242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>Результат для клиента</w:t>
      </w:r>
    </w:p>
    <w:p w:rsidR="00991E4F" w:rsidRPr="00991E4F" w:rsidRDefault="00C07859" w:rsidP="00991E4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:rsidR="00991E4F" w:rsidRDefault="00991E4F" w:rsidP="00991E4F">
      <w:pP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:rsidR="00991E4F" w:rsidRPr="00991E4F" w:rsidRDefault="00C07859" w:rsidP="00991E4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991E4F" w:rsidRPr="00991E4F" w:rsidRDefault="00991E4F" w:rsidP="00991E4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8. Блок “Форматы работы” — короткая строка на главной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Важно: этот блок не делать крупным в средней зоне. На главной можно дать только компактную строку или мини-блок перед финальным CTA.</w: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Заголовок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Форматы работы</w: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Текст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Консультации проводятся онлайн, очно в Москве, а также с возможностью выезда по России в сложных и срочных ситуациях. Условия очной встречи, срочной консультации и выезда согласуются индивидуально.</w: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Ссылка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Подробнее об услугах и форматах работы →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/</w:t>
      </w:r>
      <w:proofErr w:type="spellStart"/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services</w:t>
      </w:r>
      <w:proofErr w:type="spellEnd"/>
    </w:p>
    <w:p w:rsidR="00991E4F" w:rsidRPr="00991E4F" w:rsidRDefault="00C07859" w:rsidP="00991E4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524236" w:rsidRDefault="00524236" w:rsidP="00991E4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</w:p>
    <w:p w:rsidR="00991E4F" w:rsidRPr="00991E4F" w:rsidRDefault="00991E4F" w:rsidP="00991E4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lastRenderedPageBreak/>
        <w:t>9. Финальный CTA-блок</w: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Заголовок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Обсудим вашу ситуацию конфиденциально</w: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Подзаголовок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Первая консультация поможет понять риски, перспективы и возможную стратегию действий.</w: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Контактная строка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+7-968-554-000-3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Москва · Онлайн · Выезд по России</w: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Кнопки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Записаться на консультацию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/</w:t>
      </w:r>
      <w:proofErr w:type="spellStart"/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contacts</w:t>
      </w:r>
      <w:proofErr w:type="spellEnd"/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Посмотреть услуги и цены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/</w:t>
      </w:r>
      <w:proofErr w:type="spellStart"/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services</w:t>
      </w:r>
      <w:proofErr w:type="spellEnd"/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Подпись под кнопками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Обращение не обязывает вас к дальнейшему сопровождению. Сначала — анализ ситуации и честная оценка перспектив.</w:t>
      </w:r>
    </w:p>
    <w:p w:rsidR="00991E4F" w:rsidRPr="00991E4F" w:rsidRDefault="00C07859" w:rsidP="00991E4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991E4F" w:rsidRDefault="00991E4F" w:rsidP="00991E4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</w:p>
    <w:p w:rsidR="00991E4F" w:rsidRDefault="00991E4F" w:rsidP="00991E4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</w:p>
    <w:p w:rsidR="00991E4F" w:rsidRPr="00991E4F" w:rsidRDefault="00991E4F" w:rsidP="00991E4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10. Футер</w: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Логотип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ПОПЛАВСКИЙ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Юридическое бюро</w: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Краткое описание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Юридическая стратегия, анализ рисков и сопровождение сложных споров для частных клиентов, предпринимателей и руководителей.</w: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Навигация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 бюро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/</w:t>
      </w:r>
      <w:proofErr w:type="spellStart"/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about</w:t>
      </w:r>
      <w:proofErr w:type="spellEnd"/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Услуги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/</w:t>
      </w:r>
      <w:proofErr w:type="spellStart"/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services</w:t>
      </w:r>
      <w:proofErr w:type="spellEnd"/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Подход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/#approach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Документы и условия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/</w:t>
      </w:r>
      <w:proofErr w:type="spellStart"/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documents</w:t>
      </w:r>
      <w:proofErr w:type="spellEnd"/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Контакты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/</w:t>
      </w:r>
      <w:proofErr w:type="spellStart"/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contacts</w:t>
      </w:r>
      <w:proofErr w:type="spellEnd"/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Документы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Публичная оферта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/</w:t>
      </w:r>
      <w:proofErr w:type="spellStart"/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oferta</w:t>
      </w:r>
      <w:proofErr w:type="spellEnd"/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Политика обработки персональных данных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/</w:t>
      </w:r>
      <w:proofErr w:type="spellStart"/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privacy</w:t>
      </w:r>
      <w:proofErr w:type="spellEnd"/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Согласие на обработку </w:t>
      </w:r>
      <w:proofErr w:type="spellStart"/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ПДн</w:t>
      </w:r>
      <w:proofErr w:type="spellEnd"/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/</w:t>
      </w:r>
      <w:proofErr w:type="spellStart"/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consent</w:t>
      </w:r>
      <w:proofErr w:type="spellEnd"/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Порядок оплаты и возврата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/</w:t>
      </w:r>
      <w:proofErr w:type="spellStart"/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payment-return</w:t>
      </w:r>
      <w:proofErr w:type="spellEnd"/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Контакты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+7-968-554-000-3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Москва · Онлайн · Выезд по России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E-mail: указать после утверждения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proofErr w:type="spellStart"/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Telegram</w:t>
      </w:r>
      <w:proofErr w:type="spellEnd"/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/ </w:t>
      </w:r>
      <w:proofErr w:type="spellStart"/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WhatsApp</w:t>
      </w:r>
      <w:proofErr w:type="spell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/МАХ</w:t>
      </w:r>
      <w:r w:rsidRPr="00991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указать после утверждения</w:t>
      </w:r>
    </w:p>
    <w:p w:rsidR="00991E4F" w:rsidRPr="00991E4F" w:rsidRDefault="00991E4F" w:rsidP="00991E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Нижняя строка футера</w:t>
      </w:r>
    </w:p>
    <w:p w:rsidR="00991E4F" w:rsidRPr="00991E4F" w:rsidRDefault="00991E4F" w:rsidP="00991E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1E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© 2026 Поплавский. Юридическое бюро. Все права защищены.</w:t>
      </w:r>
    </w:p>
    <w:p w:rsidR="006A02D1" w:rsidRPr="00991E4F" w:rsidRDefault="006A02D1">
      <w:pPr>
        <w:rPr>
          <w:rFonts w:ascii="Times New Roman" w:hAnsi="Times New Roman" w:cs="Times New Roman"/>
        </w:rPr>
      </w:pPr>
    </w:p>
    <w:sectPr w:rsidR="006A02D1" w:rsidRPr="00991E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E4F"/>
    <w:rsid w:val="0038581B"/>
    <w:rsid w:val="00524236"/>
    <w:rsid w:val="006A02D1"/>
    <w:rsid w:val="00991E4F"/>
    <w:rsid w:val="00C07859"/>
    <w:rsid w:val="00E52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67481"/>
  <w15:chartTrackingRefBased/>
  <w15:docId w15:val="{2C699E87-5635-0244-845C-691D00C6A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91E4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991E4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991E4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1E4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991E4F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991E4F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s1">
    <w:name w:val="s1"/>
    <w:basedOn w:val="a0"/>
    <w:rsid w:val="00991E4F"/>
  </w:style>
  <w:style w:type="paragraph" w:customStyle="1" w:styleId="p3">
    <w:name w:val="p3"/>
    <w:basedOn w:val="a"/>
    <w:rsid w:val="00991E4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2">
    <w:name w:val="s2"/>
    <w:basedOn w:val="a0"/>
    <w:rsid w:val="00991E4F"/>
  </w:style>
  <w:style w:type="character" w:styleId="HTML">
    <w:name w:val="HTML Code"/>
    <w:basedOn w:val="a0"/>
    <w:uiPriority w:val="99"/>
    <w:semiHidden/>
    <w:unhideWhenUsed/>
    <w:rsid w:val="00991E4F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a"/>
    <w:rsid w:val="00991E4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1">
    <w:name w:val="p1"/>
    <w:basedOn w:val="a"/>
    <w:rsid w:val="00991E4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5">
    <w:name w:val="p5"/>
    <w:basedOn w:val="a"/>
    <w:rsid w:val="00991E4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5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1137</Words>
  <Characters>6481</Characters>
  <Application>Microsoft Office Word</Application>
  <DocSecurity>0</DocSecurity>
  <Lines>54</Lines>
  <Paragraphs>15</Paragraphs>
  <ScaleCrop>false</ScaleCrop>
  <Company/>
  <LinksUpToDate>false</LinksUpToDate>
  <CharactersWithSpaces>7603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vankinsky72@gmail.com</dc:creator>
  <cp:keywords/>
  <dc:description/>
  <cp:lastModifiedBy>vankinsky72@gmail.com</cp:lastModifiedBy>
  <cp:revision>2</cp:revision>
  <dcterms:created xsi:type="dcterms:W3CDTF">2026-06-27T12:56:00Z</dcterms:created>
  <dcterms:modified xsi:type="dcterms:W3CDTF">2026-06-27T13:03:00Z</dcterms:modified>
</cp:coreProperties>
</file>