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Тексты для страницы “Услуги и цены”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«ПОПЛАВСКИЙ. Юридическое бюро»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URL страницы: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1. Шапка страницы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Услуги и цены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3E6205" w:rsidRPr="003E6205" w:rsidRDefault="003E6205" w:rsidP="003E62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Юридическая стратегия, анализ рисков и сопровождение сложных ситуаций для частных клиентов, предпринимателей и руководителей.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Дополнительный текст</w:t>
      </w:r>
    </w:p>
    <w:p w:rsidR="003E6205" w:rsidRPr="003E6205" w:rsidRDefault="003E6205" w:rsidP="003E62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Стоимость зависит от характера вопроса, объёма документов, срочности, формата работы и необходимости выезда. Перед началом работы согласуются объём услуги, цена, порядок оплаты и ожидаемый результат в виде правовой позиции, консультации, документа или сопровождения.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Кнопки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Записаться на консультацию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Задать вопрос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2. Краткий блок доверия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1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30+ лет практики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опыт работы со сложными правовыми ситуациями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2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Индивидуальная стратегия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без шаблонных решений и пустых обещаний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3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Конфиденциально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бережное отношение к информации клиента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4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Москва · Онлайн · Выезд по России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разные форматы работы по согласованию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3. Основные услуги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Услуга 1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Стратегическая консультация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Якорь: #strategic-consultation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 1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Консультация для ситуаций, где нужно не просто “задать вопрос”, а понять риски, перспективы и возможный план действий.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подходит</w:t>
      </w:r>
    </w:p>
    <w:p w:rsidR="003E6205" w:rsidRPr="003E6205" w:rsidRDefault="003E6205" w:rsidP="003E62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 семейный, имущественный, бизнес- или судебный конфликт;</w:t>
      </w:r>
    </w:p>
    <w:p w:rsidR="003E6205" w:rsidRPr="003E6205" w:rsidRDefault="003E6205" w:rsidP="003E62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понять, есть ли правовые риски;</w:t>
      </w:r>
    </w:p>
    <w:p w:rsidR="003E6205" w:rsidRPr="003E6205" w:rsidRDefault="003E6205" w:rsidP="003E62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предстоит важное объяснение, претензия, переговоры или судебный шаг;</w:t>
      </w:r>
    </w:p>
    <w:p w:rsidR="003E6205" w:rsidRPr="003E6205" w:rsidRDefault="003E6205" w:rsidP="003E62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документы, но нет понимания, что делать дальше;</w:t>
      </w:r>
    </w:p>
    <w:p w:rsidR="003E6205" w:rsidRPr="003E6205" w:rsidRDefault="003E6205" w:rsidP="003E62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 спокойный профессиональный разбор ситуации.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</w:t>
      </w:r>
    </w:p>
    <w:p w:rsidR="003E6205" w:rsidRPr="003E6205" w:rsidRDefault="003E6205" w:rsidP="003E62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первичный анализ обстоятельств;</w:t>
      </w:r>
    </w:p>
    <w:p w:rsidR="003E6205" w:rsidRPr="003E6205" w:rsidRDefault="003E6205" w:rsidP="003E62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правовых рисков;</w:t>
      </w:r>
    </w:p>
    <w:p w:rsidR="003E6205" w:rsidRPr="003E6205" w:rsidRDefault="003E6205" w:rsidP="003E62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обсуждение возможных сценариев;</w:t>
      </w:r>
    </w:p>
    <w:p w:rsidR="003E6205" w:rsidRPr="003E6205" w:rsidRDefault="003E6205" w:rsidP="003E62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дальнейшим действиям;</w:t>
      </w:r>
    </w:p>
    <w:p w:rsidR="003E6205" w:rsidRPr="003E6205" w:rsidRDefault="003E6205" w:rsidP="003E62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определение необходимости дополнительных документов или сопровождения.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 получаете понятную картину ситуации, видите возможные риски и понимаете, какие действия стоит предпринять дальше.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Записаться на консультацию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Услуга 2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Второе независимое мнение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Якорь: #second-opinion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Независимая оценка уже существующей правовой позиции, документов, стратегии юриста или адвоката, перспектив дела и возможных рисков.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подходит</w:t>
      </w:r>
    </w:p>
    <w:p w:rsidR="003E6205" w:rsidRPr="003E6205" w:rsidRDefault="003E6205" w:rsidP="003E62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вас уже есть юрист или адвокат, но остались сомнения;</w:t>
      </w:r>
    </w:p>
    <w:p w:rsidR="003E6205" w:rsidRPr="003E6205" w:rsidRDefault="003E6205" w:rsidP="003E62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стратегия по делу кажется непонятной или рискованной;</w:t>
      </w:r>
    </w:p>
    <w:p w:rsidR="003E6205" w:rsidRPr="003E6205" w:rsidRDefault="003E6205" w:rsidP="003E62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предстоит суд, жалоба, важное процессуальное действие или переговоры;</w:t>
      </w:r>
    </w:p>
    <w:p w:rsidR="003E6205" w:rsidRPr="003E6205" w:rsidRDefault="003E6205" w:rsidP="003E62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понять, не упущены ли слабые места;</w:t>
      </w:r>
    </w:p>
    <w:p w:rsidR="003E6205" w:rsidRPr="003E6205" w:rsidRDefault="003E6205" w:rsidP="003E62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 альтернативный взгляд на ситуацию.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</w:t>
      </w:r>
    </w:p>
    <w:p w:rsidR="003E6205" w:rsidRPr="003E6205" w:rsidRDefault="003E6205" w:rsidP="003E62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изучение представленных документов;</w:t>
      </w:r>
    </w:p>
    <w:p w:rsidR="003E6205" w:rsidRPr="003E6205" w:rsidRDefault="003E6205" w:rsidP="003E62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текущей позиции;</w:t>
      </w:r>
    </w:p>
    <w:p w:rsidR="003E6205" w:rsidRPr="003E6205" w:rsidRDefault="003E6205" w:rsidP="003E62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слабых мест и рисков;</w:t>
      </w:r>
    </w:p>
    <w:p w:rsidR="003E6205" w:rsidRPr="003E6205" w:rsidRDefault="003E6205" w:rsidP="003E62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возможных альтернативных сценариев;</w:t>
      </w:r>
    </w:p>
    <w:p w:rsidR="003E6205" w:rsidRPr="003E6205" w:rsidRDefault="003E6205" w:rsidP="003E62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устное или письменное изложение выводов по согласованию.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 получаете независимую оценку ситуации и понимаете, насколько выбранная стратегия соответствует вашим интересам.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Получить второе мнение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Услуга 3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Уголовно-правовая стратегия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Якорь: #criminal-strategy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 30 000 ₽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Анализ уголовно-правовых рисков, подготовка позиции, тактика поведения и второе независимое мнение по ситуациям, где возможна проверка, объяснения или уголовно-правовая оценка конфликта.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подходит</w:t>
      </w:r>
    </w:p>
    <w:p w:rsidR="003E6205" w:rsidRPr="003E6205" w:rsidRDefault="003E6205" w:rsidP="003E62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вас вызывают для дачи объяснений;</w:t>
      </w:r>
    </w:p>
    <w:p w:rsidR="003E6205" w:rsidRPr="003E6205" w:rsidRDefault="003E6205" w:rsidP="003E62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 конфликт, который может получить уголовно-правовую оценку;</w:t>
      </w:r>
    </w:p>
    <w:p w:rsidR="003E6205" w:rsidRPr="003E6205" w:rsidRDefault="003E6205" w:rsidP="003E62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риск заявления в полицию или проверки;</w:t>
      </w:r>
    </w:p>
    <w:p w:rsidR="003E6205" w:rsidRPr="003E6205" w:rsidRDefault="003E6205" w:rsidP="003E62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гражданский, семейный или бизнес-конфликт начал переходить в уголовную плоскость;</w:t>
      </w:r>
    </w:p>
    <w:p w:rsidR="003E6205" w:rsidRPr="003E6205" w:rsidRDefault="003E6205" w:rsidP="003E62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понять, что можно говорить, подписывать и представлять;</w:t>
      </w:r>
    </w:p>
    <w:p w:rsidR="003E6205" w:rsidRPr="003E6205" w:rsidRDefault="003E6205" w:rsidP="003E62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 независимое мнение по уже идущему делу.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</w:t>
      </w:r>
    </w:p>
    <w:p w:rsidR="003E6205" w:rsidRPr="003E6205" w:rsidRDefault="003E6205" w:rsidP="003E62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обстоятельств и документов;</w:t>
      </w:r>
    </w:p>
    <w:p w:rsidR="003E6205" w:rsidRPr="003E6205" w:rsidRDefault="003E6205" w:rsidP="003E62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правового статуса и возможных рисков;</w:t>
      </w:r>
    </w:p>
    <w:p w:rsidR="003E6205" w:rsidRPr="003E6205" w:rsidRDefault="003E6205" w:rsidP="003E62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логики поведения;</w:t>
      </w:r>
    </w:p>
    <w:p w:rsidR="003E6205" w:rsidRPr="003E6205" w:rsidRDefault="003E6205" w:rsidP="003E62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объяснениям, заявлениям, жалобам или иным действиям;</w:t>
      </w:r>
    </w:p>
    <w:p w:rsidR="003E6205" w:rsidRPr="003E6205" w:rsidRDefault="003E6205" w:rsidP="003E62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с адвокатом клиента при необходимости и по согласованию.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Важное уточнение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Услуга не заменяет адвокатскую защиту там, где по закону требуется участие адвоката. При необходимости клиенту может быть рекомендовано привлечение адвоката с соответствующим процессуальным статусом.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 понимаете свои риски, границы поведения и возможную стратегию действий до совершения ошибок, которые могут повлиять на дальнейшее развитие ситуации.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Обсудить уголовно-правовой риск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Услуга 4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Семейное право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Якорь: #family-law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 2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Правовая помощь при разводе, разделе имущества, спорах по детям, алиментах, соглашениях и сложных семейных конфликтах.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подходит</w:t>
      </w:r>
    </w:p>
    <w:p w:rsidR="003E6205" w:rsidRPr="003E6205" w:rsidRDefault="003E6205" w:rsidP="003E62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предстоит развод;</w:t>
      </w:r>
    </w:p>
    <w:p w:rsidR="003E6205" w:rsidRPr="003E6205" w:rsidRDefault="003E6205" w:rsidP="003E62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 спор о разделе имущества;</w:t>
      </w:r>
    </w:p>
    <w:p w:rsidR="003E6205" w:rsidRPr="003E6205" w:rsidRDefault="003E6205" w:rsidP="003E62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конфликт по детям, порядку общения или воспитания;</w:t>
      </w:r>
    </w:p>
    <w:p w:rsidR="003E6205" w:rsidRPr="003E6205" w:rsidRDefault="003E6205" w:rsidP="003E62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 соглашение между супругами или бывшими супругами;</w:t>
      </w:r>
    </w:p>
    <w:p w:rsidR="003E6205" w:rsidRPr="003E6205" w:rsidRDefault="003E6205" w:rsidP="003E62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 споре присутствуют давление, эмоции, угрозы или риск обращения в правоохранительные органы;</w:t>
      </w:r>
    </w:p>
    <w:p w:rsidR="003E6205" w:rsidRPr="003E6205" w:rsidRDefault="003E6205" w:rsidP="003E62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оценить перспективы до суда.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</w:t>
      </w:r>
    </w:p>
    <w:p w:rsidR="003E6205" w:rsidRPr="003E6205" w:rsidRDefault="003E6205" w:rsidP="003E62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семейной ситуации и документов;</w:t>
      </w:r>
    </w:p>
    <w:p w:rsidR="003E6205" w:rsidRPr="003E6205" w:rsidRDefault="003E6205" w:rsidP="003E62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имущественных и процессуальных рисков;</w:t>
      </w:r>
    </w:p>
    <w:p w:rsidR="003E6205" w:rsidRPr="003E6205" w:rsidRDefault="003E6205" w:rsidP="003E62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переговорной или судебной позиции;</w:t>
      </w:r>
    </w:p>
    <w:p w:rsidR="003E6205" w:rsidRPr="003E6205" w:rsidRDefault="003E6205" w:rsidP="003E62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доказательствам;</w:t>
      </w:r>
    </w:p>
    <w:p w:rsidR="003E6205" w:rsidRPr="003E6205" w:rsidRDefault="003E6205" w:rsidP="003E62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документов по отдельному согласованию.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 получаете понятную стратегию защиты своих интересов без эмоциональных и поспешных решений.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Разобрать семейный спор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Услуга 5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Налоговые споры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Якорь: #tax-disputes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 35 000 ₽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Анализ требований налоговых органов, сопровождение проверок, подготовка возражений, оценка рисков доначислений и защита позиции налогоплательщика.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подходит</w:t>
      </w:r>
    </w:p>
    <w:p w:rsidR="003E6205" w:rsidRPr="003E6205" w:rsidRDefault="003E6205" w:rsidP="003E62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поступило требование из налогового органа;</w:t>
      </w:r>
    </w:p>
    <w:p w:rsidR="003E6205" w:rsidRPr="003E6205" w:rsidRDefault="003E6205" w:rsidP="003E62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началась или ожидается проверка;</w:t>
      </w:r>
    </w:p>
    <w:p w:rsidR="003E6205" w:rsidRPr="003E6205" w:rsidRDefault="003E6205" w:rsidP="003E62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риск доначислений, штрафов или блокировок;</w:t>
      </w:r>
    </w:p>
    <w:p w:rsidR="003E6205" w:rsidRPr="003E6205" w:rsidRDefault="003E6205" w:rsidP="003E62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подготовить пояснения, возражения или документы;</w:t>
      </w:r>
    </w:p>
    <w:p w:rsidR="003E6205" w:rsidRPr="003E6205" w:rsidRDefault="003E6205" w:rsidP="003E62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 оценить налоговые риски сделки, деятельности или документов.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</w:t>
      </w:r>
    </w:p>
    <w:p w:rsidR="003E6205" w:rsidRPr="003E6205" w:rsidRDefault="003E6205" w:rsidP="003E62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требований, актов, решений и документов;</w:t>
      </w:r>
    </w:p>
    <w:p w:rsidR="003E6205" w:rsidRPr="003E6205" w:rsidRDefault="003E6205" w:rsidP="003E62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налоговых и доказательственных рисков;</w:t>
      </w:r>
    </w:p>
    <w:p w:rsidR="003E6205" w:rsidRPr="003E6205" w:rsidRDefault="003E6205" w:rsidP="003E62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позиции налогоплательщика;</w:t>
      </w:r>
    </w:p>
    <w:p w:rsidR="003E6205" w:rsidRPr="003E6205" w:rsidRDefault="003E6205" w:rsidP="003E62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взаимодействию с налоговым органом;</w:t>
      </w:r>
    </w:p>
    <w:p w:rsidR="003E6205" w:rsidRPr="003E6205" w:rsidRDefault="003E6205" w:rsidP="003E62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возражений, пояснений или жалоб по отдельному согласованию.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Результат для клиента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 получаете понимание налоговых рисков, сильных и слабых сторон позиции и возможных вариантов защиты.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Обсудить налоговый спор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Услуга 6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Арбитражные споры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Якорь: #arbitration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Сопровождение договорных, имущественных и коммерческих споров между предпринимателями, компаниями, партнёрами и контрагентами.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подходит</w:t>
      </w:r>
    </w:p>
    <w:p w:rsidR="003E6205" w:rsidRPr="003E6205" w:rsidRDefault="003E6205" w:rsidP="003E62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контрагент не оплатил услуги или товар;</w:t>
      </w:r>
    </w:p>
    <w:p w:rsidR="003E6205" w:rsidRPr="003E6205" w:rsidRDefault="003E6205" w:rsidP="003E62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 спор по договору, срокам, качеству или объёму работ;</w:t>
      </w:r>
    </w:p>
    <w:p w:rsidR="003E6205" w:rsidRPr="003E6205" w:rsidRDefault="003E6205" w:rsidP="003E62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получена претензия или иск;</w:t>
      </w:r>
    </w:p>
    <w:p w:rsidR="003E6205" w:rsidRPr="003E6205" w:rsidRDefault="003E6205" w:rsidP="003E62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взыскать задолженность;</w:t>
      </w:r>
    </w:p>
    <w:p w:rsidR="003E6205" w:rsidRPr="003E6205" w:rsidRDefault="003E6205" w:rsidP="003E62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 защититься от необоснованных требований;</w:t>
      </w:r>
    </w:p>
    <w:p w:rsidR="003E6205" w:rsidRPr="003E6205" w:rsidRDefault="003E6205" w:rsidP="003E62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корпоративный или партнёрский конфликт.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</w:t>
      </w:r>
    </w:p>
    <w:p w:rsidR="003E6205" w:rsidRPr="003E6205" w:rsidRDefault="003E6205" w:rsidP="003E62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договора, актов, переписки и платежей;</w:t>
      </w:r>
    </w:p>
    <w:p w:rsidR="003E6205" w:rsidRPr="003E6205" w:rsidRDefault="003E6205" w:rsidP="003E62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доказательственной базы;</w:t>
      </w:r>
    </w:p>
    <w:p w:rsidR="003E6205" w:rsidRPr="003E6205" w:rsidRDefault="003E6205" w:rsidP="003E62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досудебной стратегии;</w:t>
      </w:r>
    </w:p>
    <w:p w:rsidR="003E6205" w:rsidRPr="003E6205" w:rsidRDefault="003E6205" w:rsidP="003E62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претензии, ответа или процессуальной позиции по отдельному согласованию;</w:t>
      </w:r>
    </w:p>
    <w:p w:rsidR="003E6205" w:rsidRPr="003E6205" w:rsidRDefault="003E6205" w:rsidP="003E62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спора на согласованных этапах.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 понимаете перспективы спора, доказательственные риски и получаете правовую стратегию для переговоров, претензии или суда.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Обсудить арбитражный спор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Услуга 7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Юридическое сопровождение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Якорь: #legal-support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стоимость определяется индивидуально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Комплексная юридическая поддержка частных клиентов, предпринимателей и руководителей по договорным, трудовым, претензионным, имущественным и иным вопросам.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подходит</w:t>
      </w:r>
    </w:p>
    <w:p w:rsidR="003E6205" w:rsidRPr="003E6205" w:rsidRDefault="003E6205" w:rsidP="003E62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регулярно проверять договоры и документы;</w:t>
      </w:r>
    </w:p>
    <w:p w:rsidR="003E6205" w:rsidRPr="003E6205" w:rsidRDefault="003E6205" w:rsidP="003E62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возникают претензии клиентов, сотрудников или контрагентов;</w:t>
      </w:r>
    </w:p>
    <w:p w:rsidR="003E6205" w:rsidRPr="003E6205" w:rsidRDefault="003E6205" w:rsidP="003E62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требуется сопровождение переговоров;</w:t>
      </w:r>
    </w:p>
    <w:p w:rsidR="003E6205" w:rsidRPr="003E6205" w:rsidRDefault="003E6205" w:rsidP="003E62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необходимость юридического аудита;</w:t>
      </w:r>
    </w:p>
    <w:p w:rsidR="003E6205" w:rsidRPr="003E6205" w:rsidRDefault="003E6205" w:rsidP="003E62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подготовить документы перед важным решением;</w:t>
      </w:r>
    </w:p>
    <w:p w:rsidR="003E6205" w:rsidRPr="003E6205" w:rsidRDefault="003E6205" w:rsidP="003E62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ситуация развивается и требует контроля на нескольких этапах.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</w:t>
      </w:r>
    </w:p>
    <w:p w:rsidR="003E6205" w:rsidRPr="003E6205" w:rsidRDefault="003E6205" w:rsidP="003E62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документов и обстоятельств;</w:t>
      </w:r>
    </w:p>
    <w:p w:rsidR="003E6205" w:rsidRPr="003E6205" w:rsidRDefault="003E6205" w:rsidP="003E62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рекомендаций;</w:t>
      </w:r>
    </w:p>
    <w:p w:rsidR="003E6205" w:rsidRPr="003E6205" w:rsidRDefault="003E6205" w:rsidP="003E62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договорная и претензионная работа;</w:t>
      </w:r>
    </w:p>
    <w:p w:rsidR="003E6205" w:rsidRPr="003E6205" w:rsidRDefault="003E6205" w:rsidP="003E62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переговоров;</w:t>
      </w:r>
    </w:p>
    <w:p w:rsidR="003E6205" w:rsidRPr="003E6205" w:rsidRDefault="003E6205" w:rsidP="003E62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правовых рисков;</w:t>
      </w:r>
    </w:p>
    <w:p w:rsidR="003E6205" w:rsidRPr="003E6205" w:rsidRDefault="003E6205" w:rsidP="003E620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документов по согласованному объёму.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 получаете юридическую поддержку не точечно и хаотично, а в рамках понятной стратегии и согласованного плана работы.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Обсудить сопровождение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4. Форматы работы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Форматы работы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Консультации и сопровождение возможны онлайн, очно в Москве, срочно, а также с выездом по России в сложных ситуациях.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1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Онлайн-консультация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 1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Консультация по телефону или видеосвязи. Подходит для первичного разбора ситуации, анализа документов, оценки рисков и обсуждения стратегии.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Подходит, если: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нужно быстро получить профессиональную оценку без очной встречи.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2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Очная консультация в Москве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Личная встреча по предварительной записи. Подходит для конфиденциальных, объёмных или чувствительных вопросов, когда важно обсудить ситуацию лично.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Подходит, если: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вопрос сложный, документов много или требуется личное обсуждение.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3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Срочная консультация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Консультация день-в-день или в максимально короткий срок при наличии возможности. Срочный формат применяется, когда решение нужно принять быстро.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Подходит, если: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предстоит объяснение, встреча, переговоры, подача документа или иное срочное действие.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4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Выезд по Москве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от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Выезд специалиста по Москве возможен по предварительному согласованию. Стоимость зависит от срочности, места, продолжительности и характера задачи.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5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Выезд по Московской области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 + расходы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Выезд по Московской области возможен по предварительному согласованию, если характер ситуации требует личного присутствия.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6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Выезд по России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индивидуально, ориентир — от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</w:t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000 ₽ за день работы + расходы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Выезд в другой регион РФ возможен в сложных и срочных ситуациях по предварительному согласованию.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Условия согласуются заранее: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стоимость работы, сроки, транспортные расходы, проживание, командировочные и иные расходы.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Важно: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выезд осуществляется после предварительного согласования и предоплаты. Фактически понесённые расходы при отмене выезда по инициативе заказчика не возвращаются.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5. Что влияет на стоимость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влияет на стоимость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Текст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Окончательная стоимость зависит от сложности ситуации, объёма документов, срочности, количества участников, необходимости подготовки письменных материалов, участия в переговорах, выезда и продолжительности сопровождения.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Факторы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срочность обращения;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объём документов для анализа;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спорных вопросов;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необходимость письменного заключения;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необходимость подготовки претензий, жалоб, заявлений или процессуальных документов;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очный формат или выезд;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этапов сопровождения;</w:t>
      </w:r>
    </w:p>
    <w:p w:rsidR="003E6205" w:rsidRPr="003E6205" w:rsidRDefault="003E6205" w:rsidP="003E620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необходимость взаимодействия с другими специалистами.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6. Что входит в работу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входит в работу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Блок 1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Анализ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Изучение ситуации, документов, сроков, действий сторон и возможных правовых последствий.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Блок 2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Оценка рисков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Определение сильных и слабых сторон позиции, вероятных сценариев и уязвимых мест.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Блок 3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Стратегия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плана действий: переговоры, документы, претензии, жалобы, суд или альтернативный сценарий.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Блок 4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Сопровождение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Помощь на согласованных этапах: подготовка документов, консультации, переговоры, контроль дальнейших действий.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7. Как проходит работа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Заявка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Вы оставляете заявку на сайте, по телефону или через мессенджер.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Предварительное уточнение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уточняем категорию вопроса, срочность, формат консультации и необходимый объём работы.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Согласование стоимости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 начала работы согласуются цена, формат, порядок оплаты и ожидаемый результат услуги.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4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Консультация или сопровождение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Проводится консультация, анализ документов, подготовка позиции или иная согласованная работа.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5</w:t>
      </w:r>
    </w:p>
    <w:p w:rsidR="003E6205" w:rsidRPr="003E6205" w:rsidRDefault="003E6205" w:rsidP="003E62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Рекомендации и следующий шаг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итогам клиент получает понимание рисков, перспектив и возможного дальнейшего плана действий.</w:t>
      </w:r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8. Важные условия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Важные условия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Текст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Юридическая помощь направлена на анализ ситуации, оценку рисков, подготовку позиции и сопровождение интересов клиента. Оказание юридических услуг не является гарантией конкретного результата по делу.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Условия</w:t>
      </w:r>
    </w:p>
    <w:p w:rsidR="003E6205" w:rsidRPr="003E6205" w:rsidRDefault="003E6205" w:rsidP="003E62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консультации и сопровождение оказываются после согласования стоимости и порядка оплаты;</w:t>
      </w:r>
    </w:p>
    <w:p w:rsidR="003E6205" w:rsidRPr="003E6205" w:rsidRDefault="003E6205" w:rsidP="003E62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срочные консультации оплачиваются по повышенному тарифу;</w:t>
      </w:r>
    </w:p>
    <w:p w:rsidR="003E6205" w:rsidRPr="003E6205" w:rsidRDefault="003E6205" w:rsidP="003E62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очные встречи и выезд проводятся только по предварительному согласованию;</w:t>
      </w:r>
    </w:p>
    <w:p w:rsidR="003E6205" w:rsidRPr="003E6205" w:rsidRDefault="003E6205" w:rsidP="003E62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транспортные расходы, проживание и иные командировочные расходы при выезде оплачиваются отдельно;</w:t>
      </w:r>
    </w:p>
    <w:p w:rsidR="003E6205" w:rsidRPr="003E6205" w:rsidRDefault="003E6205" w:rsidP="003E62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 отмене выезда по инициативе заказчика фактически понесённые расходы не возвращаются;</w:t>
      </w:r>
    </w:p>
    <w:p w:rsidR="003E6205" w:rsidRPr="003E6205" w:rsidRDefault="003E6205" w:rsidP="003E62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 дела зависит от обстоятельств, доказательств, действий сторон, позиции суда, государственных органов и иных факторов;</w:t>
      </w:r>
    </w:p>
    <w:p w:rsidR="003E6205" w:rsidRPr="003E6205" w:rsidRDefault="003E6205" w:rsidP="003E620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услуга уголовно-правовой стратегии не заменяет адвокатскую защиту там, где по закону требуется участие адвоката.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Ссылка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— в документах и условиях работы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documents</w:t>
      </w:r>
      <w:proofErr w:type="spellEnd"/>
    </w:p>
    <w:p w:rsidR="003E6205" w:rsidRPr="003E6205" w:rsidRDefault="0024230E" w:rsidP="003E62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230E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3E6205" w:rsidRPr="003E6205" w:rsidRDefault="003E6205" w:rsidP="003E62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9. Финальный CTA-блок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Нужна стратегия по вашей ситуации?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Опишите вопрос — я помогу определить формат консультации, оценить срочность и предложить дальнейший порядок работы.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Телефон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+7-968-554-000-3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Москва · Онлайн · Выезд по России</w:t>
      </w:r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Кнопки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Записаться на консультацию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Открыть документы и условия</w:t>
      </w:r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3E62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documents</w:t>
      </w:r>
      <w:proofErr w:type="spellEnd"/>
    </w:p>
    <w:p w:rsidR="003E6205" w:rsidRPr="003E6205" w:rsidRDefault="003E6205" w:rsidP="003E62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Подпись под кнопками</w:t>
      </w:r>
    </w:p>
    <w:p w:rsidR="003E6205" w:rsidRPr="003E6205" w:rsidRDefault="003E6205" w:rsidP="003E620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E62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Конфиденциально. Официально. Без обещаний невозможного.</w:t>
      </w:r>
    </w:p>
    <w:p w:rsidR="006A02D1" w:rsidRPr="003E6205" w:rsidRDefault="006A02D1">
      <w:pPr>
        <w:rPr>
          <w:rFonts w:ascii="Times New Roman" w:hAnsi="Times New Roman" w:cs="Times New Roman"/>
        </w:rPr>
      </w:pPr>
    </w:p>
    <w:sectPr w:rsidR="006A02D1" w:rsidRPr="003E6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14C8"/>
    <w:multiLevelType w:val="multilevel"/>
    <w:tmpl w:val="062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5108"/>
    <w:multiLevelType w:val="multilevel"/>
    <w:tmpl w:val="B75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73C4A"/>
    <w:multiLevelType w:val="multilevel"/>
    <w:tmpl w:val="665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6583C"/>
    <w:multiLevelType w:val="multilevel"/>
    <w:tmpl w:val="8A6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D6240"/>
    <w:multiLevelType w:val="multilevel"/>
    <w:tmpl w:val="09C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3EE5"/>
    <w:multiLevelType w:val="multilevel"/>
    <w:tmpl w:val="1F9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40EEA"/>
    <w:multiLevelType w:val="multilevel"/>
    <w:tmpl w:val="904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A41C3"/>
    <w:multiLevelType w:val="multilevel"/>
    <w:tmpl w:val="519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B1A15"/>
    <w:multiLevelType w:val="multilevel"/>
    <w:tmpl w:val="8C98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E6EAF"/>
    <w:multiLevelType w:val="multilevel"/>
    <w:tmpl w:val="1DFA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23AE7"/>
    <w:multiLevelType w:val="multilevel"/>
    <w:tmpl w:val="DAA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937D8"/>
    <w:multiLevelType w:val="multilevel"/>
    <w:tmpl w:val="41B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53A3B"/>
    <w:multiLevelType w:val="multilevel"/>
    <w:tmpl w:val="724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70F78"/>
    <w:multiLevelType w:val="multilevel"/>
    <w:tmpl w:val="2A8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164CB"/>
    <w:multiLevelType w:val="multilevel"/>
    <w:tmpl w:val="31C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044D2"/>
    <w:multiLevelType w:val="multilevel"/>
    <w:tmpl w:val="F406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264771">
    <w:abstractNumId w:val="5"/>
  </w:num>
  <w:num w:numId="2" w16cid:durableId="769661309">
    <w:abstractNumId w:val="10"/>
  </w:num>
  <w:num w:numId="3" w16cid:durableId="664091891">
    <w:abstractNumId w:val="1"/>
  </w:num>
  <w:num w:numId="4" w16cid:durableId="1539968085">
    <w:abstractNumId w:val="15"/>
  </w:num>
  <w:num w:numId="5" w16cid:durableId="2105765979">
    <w:abstractNumId w:val="7"/>
  </w:num>
  <w:num w:numId="6" w16cid:durableId="517937882">
    <w:abstractNumId w:val="3"/>
  </w:num>
  <w:num w:numId="7" w16cid:durableId="1386371148">
    <w:abstractNumId w:val="9"/>
  </w:num>
  <w:num w:numId="8" w16cid:durableId="2052801954">
    <w:abstractNumId w:val="4"/>
  </w:num>
  <w:num w:numId="9" w16cid:durableId="253124331">
    <w:abstractNumId w:val="6"/>
  </w:num>
  <w:num w:numId="10" w16cid:durableId="1413819366">
    <w:abstractNumId w:val="2"/>
  </w:num>
  <w:num w:numId="11" w16cid:durableId="1391031446">
    <w:abstractNumId w:val="11"/>
  </w:num>
  <w:num w:numId="12" w16cid:durableId="1624655434">
    <w:abstractNumId w:val="13"/>
  </w:num>
  <w:num w:numId="13" w16cid:durableId="1982150595">
    <w:abstractNumId w:val="12"/>
  </w:num>
  <w:num w:numId="14" w16cid:durableId="1689410822">
    <w:abstractNumId w:val="14"/>
  </w:num>
  <w:num w:numId="15" w16cid:durableId="437068817">
    <w:abstractNumId w:val="0"/>
  </w:num>
  <w:num w:numId="16" w16cid:durableId="1583753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05"/>
    <w:rsid w:val="0024230E"/>
    <w:rsid w:val="003E6205"/>
    <w:rsid w:val="006A02D1"/>
    <w:rsid w:val="00E5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55AF0"/>
  <w15:chartTrackingRefBased/>
  <w15:docId w15:val="{9F3DDCFB-06D7-E045-8E07-2D44FC1E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E620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E620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E620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E620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E620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s1">
    <w:name w:val="s1"/>
    <w:basedOn w:val="a0"/>
    <w:rsid w:val="003E6205"/>
  </w:style>
  <w:style w:type="paragraph" w:customStyle="1" w:styleId="p1">
    <w:name w:val="p1"/>
    <w:basedOn w:val="a"/>
    <w:rsid w:val="003E62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E6205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a"/>
    <w:rsid w:val="003E62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E6205"/>
  </w:style>
  <w:style w:type="paragraph" w:customStyle="1" w:styleId="p4">
    <w:name w:val="p4"/>
    <w:basedOn w:val="a"/>
    <w:rsid w:val="003E62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3E62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1908</Words>
  <Characters>10878</Characters>
  <Application>Microsoft Office Word</Application>
  <DocSecurity>0</DocSecurity>
  <Lines>90</Lines>
  <Paragraphs>25</Paragraphs>
  <ScaleCrop>false</ScaleCrop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vankinsky72@gmail.com</dc:creator>
  <cp:keywords/>
  <dc:description/>
  <cp:lastModifiedBy>vankinsky72@gmail.com</cp:lastModifiedBy>
  <cp:revision>1</cp:revision>
  <dcterms:created xsi:type="dcterms:W3CDTF">2026-06-27T13:08:00Z</dcterms:created>
  <dcterms:modified xsi:type="dcterms:W3CDTF">2026-06-27T13:15:00Z</dcterms:modified>
</cp:coreProperties>
</file>