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14" w:rsidRDefault="00031D25" w:rsidP="00031D25"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Bordure</w:t>
      </w:r>
      <w:r w:rsidR="00F443A1">
        <w:t xml:space="preserve"> CSS 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dotted</w:t>
      </w:r>
      <w:proofErr w:type="spellEnd"/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en pointillé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dashed</w:t>
      </w:r>
      <w:proofErr w:type="spellEnd"/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en pointillés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solid</w:t>
      </w:r>
      <w:proofErr w:type="spellEnd"/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solide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double</w:t>
      </w:r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double bordure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groove</w:t>
      </w:r>
      <w:proofErr w:type="gramEnd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rainurée 3D. L'effet dépend de la valeur de la couleur de la bordure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ridge</w:t>
      </w:r>
      <w:proofErr w:type="spellEnd"/>
      <w:proofErr w:type="gramEnd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striée 3D. L'effet dépend de la valeur de la couleur de la bordure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inset</w:t>
      </w:r>
      <w:proofErr w:type="spellEnd"/>
      <w:proofErr w:type="gramEnd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d'encart 3D. L'effet dépend de la valeur de la couleur de la bordure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outset</w:t>
      </w:r>
      <w:proofErr w:type="spellEnd"/>
      <w:proofErr w:type="gramEnd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de départ 3D. L'effet dépend de la valeur de la couleur de la bordure</w:t>
      </w:r>
    </w:p>
    <w:p w:rsidR="00F443A1" w:rsidRPr="00F443A1" w:rsidRDefault="00F443A1" w:rsidP="00F44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none</w:t>
      </w:r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Ne définit aucune frontière</w:t>
      </w:r>
    </w:p>
    <w:p w:rsidR="00D064CA" w:rsidRDefault="00F443A1" w:rsidP="00D06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BE4221">
        <w:rPr>
          <w:rFonts w:ascii="Consolas" w:eastAsia="Times New Roman" w:hAnsi="Consolas" w:cs="Courier New"/>
          <w:color w:val="DC143C"/>
          <w:lang w:eastAsia="fr-FR"/>
        </w:rPr>
        <w:t>hidden</w:t>
      </w:r>
      <w:proofErr w:type="spellEnd"/>
      <w:proofErr w:type="gramEnd"/>
      <w:r w:rsidRPr="00BE4221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 </w:t>
      </w:r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 Définit une bordure cachée</w:t>
      </w:r>
    </w:p>
    <w:p w:rsidR="00D064CA" w:rsidRPr="00D064CA" w:rsidRDefault="00D064CA" w:rsidP="00D06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D064CA">
        <w:rPr>
          <w:color w:val="1F3864" w:themeColor="accent5" w:themeShade="80"/>
          <w:sz w:val="40"/>
          <w:szCs w:val="40"/>
        </w:rPr>
        <w:t xml:space="preserve">Border-radius : arrondir les bordures </w:t>
      </w:r>
    </w:p>
    <w:p w:rsidR="00F443A1" w:rsidRDefault="00F443A1" w:rsidP="00E961D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solid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est le plus utilisé) </w:t>
      </w:r>
    </w:p>
    <w:p w:rsidR="00F443A1" w:rsidRDefault="00F443A1" w:rsidP="00163D0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border</w:t>
      </w:r>
      <w:proofErr w:type="gramEnd"/>
      <w:r w:rsidRPr="00F443A1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-style: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c’est ce qu’on utilise pour mettre un style de bordure </w:t>
      </w:r>
    </w:p>
    <w:p w:rsidR="00F443A1" w:rsidRDefault="00F443A1" w:rsidP="00163D0E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on met ‘’border’’ simplement, on peut rentrer toute les formules ( ex : couleurs, dimension, style …)</w:t>
      </w:r>
    </w:p>
    <w:p w:rsidR="00F443A1" w:rsidRDefault="00F443A1" w:rsidP="00163D0E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on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peut aussi mettre un coté pour que la formule s’applique sur un seul côté.</w:t>
      </w:r>
    </w:p>
    <w:p w:rsidR="00F443A1" w:rsidRDefault="00F443A1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Si on veut mettre deux coté on fait deux ligne de bordure.</w:t>
      </w:r>
    </w:p>
    <w:p w:rsidR="00F443A1" w:rsidRPr="001A19C9" w:rsidRDefault="001A19C9" w:rsidP="00E961D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Exemple</w:t>
      </w:r>
      <w:r w:rsidR="00F443A1" w:rsidRPr="001A19C9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: </w:t>
      </w:r>
    </w:p>
    <w:p w:rsidR="00F443A1" w:rsidRPr="00BE4221" w:rsidRDefault="004025BE" w:rsidP="001A19C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B</w:t>
      </w:r>
      <w:r w:rsidR="001A19C9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order-left</w:t>
      </w:r>
      <w:r w:rsidR="00F443A1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: 5px solid </w:t>
      </w:r>
      <w:proofErr w:type="gramStart"/>
      <w:r w:rsidR="00F443A1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blue ;</w:t>
      </w:r>
      <w:proofErr w:type="gramEnd"/>
      <w:r w:rsidR="001A19C9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G</w:t>
      </w:r>
    </w:p>
    <w:p w:rsidR="00F443A1" w:rsidRPr="00BE4221" w:rsidRDefault="001A19C9" w:rsidP="001A19C9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Border-right</w:t>
      </w:r>
      <w:r w:rsidR="00F443A1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: 5px solid </w:t>
      </w:r>
      <w:proofErr w:type="gramStart"/>
      <w:r w:rsidR="00F443A1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blue ;</w:t>
      </w:r>
      <w:proofErr w:type="gramEnd"/>
      <w:r w:rsidR="00F443A1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D</w:t>
      </w:r>
    </w:p>
    <w:p w:rsidR="00F443A1" w:rsidRPr="00B94B0E" w:rsidRDefault="00F443A1" w:rsidP="00B94B0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Margin</w:t>
      </w:r>
      <w:proofErr w:type="spellEnd"/>
      <w:r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: c’est l’espace qui a entre les deux blocs</w:t>
      </w:r>
      <w:r w:rsidR="00D309E8"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(extérieur)</w:t>
      </w:r>
    </w:p>
    <w:p w:rsidR="00F443A1" w:rsidRPr="00B94B0E" w:rsidRDefault="00F443A1" w:rsidP="00B94B0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Padding</w:t>
      </w:r>
      <w:proofErr w:type="spellEnd"/>
      <w:r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r w:rsidR="00F918FA"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c’est pareil que </w:t>
      </w:r>
      <w:proofErr w:type="spellStart"/>
      <w:r w:rsidR="00F918FA"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margin</w:t>
      </w:r>
      <w:proofErr w:type="spellEnd"/>
      <w:r w:rsidR="00F918FA" w:rsidRPr="00B94B0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, mais à l’intérieur du bloc</w:t>
      </w:r>
    </w:p>
    <w:p w:rsidR="00D309E8" w:rsidRDefault="00D309E8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Pour certains textes on rajoute des formules pour avoir un minimum de hauteur ou largeur pour le tableau :</w:t>
      </w:r>
    </w:p>
    <w:p w:rsidR="00D309E8" w:rsidRPr="00BE4221" w:rsidRDefault="00D309E8" w:rsidP="00EE3ABE">
      <w:pPr>
        <w:shd w:val="clear" w:color="auto" w:fill="FFFFFF"/>
        <w:spacing w:after="0" w:line="240" w:lineRule="auto"/>
        <w:rPr>
          <w:rFonts w:ascii="Verdana" w:eastAsia="Times New Roman" w:hAnsi="Verdana" w:cs="Times New Roman" w:hint="cs"/>
          <w:color w:val="000000"/>
          <w:sz w:val="23"/>
          <w:szCs w:val="23"/>
          <w:rtl/>
          <w:lang w:val="en-US" w:eastAsia="fr-FR" w:bidi="ar-DZ"/>
        </w:rPr>
      </w:pPr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Min height: 20px;</w:t>
      </w:r>
      <w:r w:rsidR="0015226F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 </w:t>
      </w:r>
      <w:r w:rsidR="00B1719E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(</w:t>
      </w:r>
      <w:r w:rsidR="00B1719E" w:rsidRPr="00A372F5">
        <w:rPr>
          <w:rFonts w:ascii="Helvetica" w:hAnsi="Helvetica" w:cs="Helvetica"/>
          <w:color w:val="000000"/>
          <w:sz w:val="24"/>
          <w:szCs w:val="24"/>
          <w:shd w:val="clear" w:color="auto" w:fill="F1F3F4"/>
          <w:lang w:val="en-US"/>
        </w:rPr>
        <w:t>hauteur</w:t>
      </w:r>
      <w:r w:rsidR="00B1719E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)</w:t>
      </w:r>
    </w:p>
    <w:p w:rsidR="00D309E8" w:rsidRPr="00BE4221" w:rsidRDefault="00D309E8" w:rsidP="00EE3A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Max </w:t>
      </w:r>
      <w:r w:rsidR="00E961D7"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height: 50</w:t>
      </w:r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px</w:t>
      </w:r>
      <w:proofErr w:type="gramStart"/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;</w:t>
      </w:r>
      <w:r w:rsidR="00D067FD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 (</w:t>
      </w:r>
      <w:proofErr w:type="spellStart"/>
      <w:proofErr w:type="gramEnd"/>
      <w:r w:rsidR="00D067FD" w:rsidRPr="00D067FD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largeur</w:t>
      </w:r>
      <w:proofErr w:type="spellEnd"/>
      <w:r w:rsidR="00D067FD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)</w:t>
      </w:r>
    </w:p>
    <w:p w:rsidR="00D309E8" w:rsidRPr="00A372F5" w:rsidRDefault="00D309E8" w:rsidP="00EE3AB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 w:rsidRPr="00A372F5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Min width: 50%;</w:t>
      </w:r>
    </w:p>
    <w:p w:rsidR="00F918FA" w:rsidRDefault="00EE3ABE" w:rsidP="00EE3AB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Max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width</w:t>
      </w:r>
      <w:proofErr w:type="spellEnd"/>
      <w:r w:rsidR="00D309E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="00D309E8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100%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;</w:t>
      </w:r>
    </w:p>
    <w:p w:rsidR="00D309E8" w:rsidRDefault="00D309E8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2355EF">
        <w:rPr>
          <w:rFonts w:ascii="Verdana" w:eastAsia="Times New Roman" w:hAnsi="Verdana" w:cs="Times New Roman"/>
          <w:color w:val="FF0000"/>
          <w:sz w:val="23"/>
          <w:szCs w:val="23"/>
          <w:lang w:eastAsia="fr-FR"/>
        </w:rPr>
        <w:t xml:space="preserve">Over flow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pour pas que le texte dépasse, donc on met une limite </w:t>
      </w:r>
      <w:r w:rsidR="002355E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(2 types)</w:t>
      </w:r>
    </w:p>
    <w:p w:rsidR="00D309E8" w:rsidRDefault="00D309E8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Over flow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hidden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il cache le contenu qui dépasse </w:t>
      </w:r>
    </w:p>
    <w:p w:rsidR="00D309E8" w:rsidRDefault="00D309E8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Over flow scroll </w:t>
      </w:r>
      <w:r w:rsidR="00CB7699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ou auto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pour descendre manuellement mais la page ne s’agrandi pas </w:t>
      </w:r>
    </w:p>
    <w:p w:rsidR="00D309E8" w:rsidRPr="00F90A5B" w:rsidRDefault="00D309E8" w:rsidP="00F90A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Ps : si on met pas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overflow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alors que le max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height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n’est pas </w:t>
      </w:r>
      <w:r w:rsidR="002355EF"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défini</w:t>
      </w:r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ou il est trop gros, </w:t>
      </w:r>
      <w:r w:rsidR="002355EF"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ça</w:t>
      </w:r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risque de dépasser </w:t>
      </w:r>
    </w:p>
    <w:p w:rsidR="002355EF" w:rsidRDefault="002355EF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Outline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: c’est juste au-dessus de la bordure, le contour de la bordure (c’est la bordure de la bordure)</w:t>
      </w:r>
    </w:p>
    <w:p w:rsidR="0038015E" w:rsidRDefault="0038015E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lastRenderedPageBreak/>
        <w:t>Ya aussi de la décoration de texte</w:t>
      </w:r>
    </w:p>
    <w:p w:rsidR="0038015E" w:rsidRPr="00F90A5B" w:rsidRDefault="0038015E" w:rsidP="00F90A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text</w:t>
      </w:r>
      <w:proofErr w:type="gram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-decoration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overline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; : trait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au dessus</w:t>
      </w:r>
      <w:proofErr w:type="spellEnd"/>
    </w:p>
    <w:p w:rsidR="0038015E" w:rsidRPr="00F90A5B" w:rsidRDefault="0038015E" w:rsidP="00F90A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 w:rsidRPr="00F90A5B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text-decoration: line-through; :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texte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barré</w:t>
      </w:r>
      <w:proofErr w:type="spellEnd"/>
    </w:p>
    <w:p w:rsidR="002355EF" w:rsidRPr="00F90A5B" w:rsidRDefault="0038015E" w:rsidP="00F90A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text</w:t>
      </w:r>
      <w:proofErr w:type="gram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-decoration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</w:t>
      </w:r>
      <w:proofErr w:type="spellStart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underline</w:t>
      </w:r>
      <w:proofErr w:type="spellEnd"/>
      <w:r w:rsidRPr="00F90A5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; : texte souligné</w:t>
      </w:r>
    </w:p>
    <w:p w:rsidR="0038015E" w:rsidRDefault="0038015E" w:rsidP="00F443A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il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y a aussi minuscule et majuscule 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uppercase</w:t>
      </w:r>
      <w:proofErr w:type="spellEnd"/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tout le texte en maj 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lowercase</w:t>
      </w:r>
      <w:proofErr w:type="spellEnd"/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tout le </w:t>
      </w:r>
      <w:proofErr w:type="spell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text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en min</w:t>
      </w:r>
    </w:p>
    <w:p w:rsidR="0038015E" w:rsidRDefault="0038015E" w:rsidP="003801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3801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capitalize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juste la 1</w:t>
      </w:r>
      <w:r w:rsidRPr="0038015E">
        <w:rPr>
          <w:rFonts w:ascii="Verdana" w:eastAsia="Times New Roman" w:hAnsi="Verdana" w:cs="Times New Roman"/>
          <w:color w:val="000000"/>
          <w:sz w:val="23"/>
          <w:szCs w:val="23"/>
          <w:vertAlign w:val="superscript"/>
          <w:lang w:eastAsia="fr-FR"/>
        </w:rPr>
        <w:t>er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 lettre en maj</w:t>
      </w:r>
    </w:p>
    <w:p w:rsidR="0038015E" w:rsidRDefault="0038015E" w:rsidP="003801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l’espace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entre les lettres 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letter</w:t>
      </w:r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-spacing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 3px;</w:t>
      </w:r>
    </w:p>
    <w:p w:rsidR="0038015E" w:rsidRDefault="0038015E" w:rsidP="003801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l’espace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entre les lignes (assez important)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line</w:t>
      </w:r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</w:t>
      </w:r>
      <w:proofErr w:type="spell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height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0.7; </w:t>
      </w:r>
    </w:p>
    <w:p w:rsidR="0038015E" w:rsidRDefault="0038015E" w:rsidP="003801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espace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entre les mots 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word</w:t>
      </w:r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-spacing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 10px;</w:t>
      </w:r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ab/>
      </w:r>
    </w:p>
    <w:p w:rsidR="0038015E" w:rsidRDefault="0038015E" w:rsidP="0038015E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texte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avec des fonds (ombre)</w:t>
      </w:r>
    </w:p>
    <w:p w:rsidR="0038015E" w:rsidRPr="009B2F62" w:rsidRDefault="0038015E" w:rsidP="009B2F62">
      <w:pPr>
        <w:pStyle w:val="ListParagraph"/>
        <w:numPr>
          <w:ilvl w:val="0"/>
          <w:numId w:val="3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text</w:t>
      </w:r>
      <w:proofErr w:type="gram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-shadow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2px </w:t>
      </w:r>
      <w:proofErr w:type="spellStart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2px</w:t>
      </w:r>
      <w:proofErr w:type="spellEnd"/>
      <w:r w:rsidRPr="009B2F6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;</w:t>
      </w:r>
    </w:p>
    <w:p w:rsidR="0038015E" w:rsidRPr="00F9269A" w:rsidRDefault="0038015E" w:rsidP="00F9269A">
      <w:pPr>
        <w:pStyle w:val="ListParagraph"/>
        <w:numPr>
          <w:ilvl w:val="0"/>
          <w:numId w:val="4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F9269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avec beaucoup d’effet possible (voir liens) </w:t>
      </w:r>
      <w:hyperlink r:id="rId5" w:history="1">
        <w:r w:rsidRPr="00F9269A">
          <w:rPr>
            <w:rStyle w:val="Hyperlink"/>
            <w:rFonts w:ascii="Verdana" w:eastAsia="Times New Roman" w:hAnsi="Verdana" w:cs="Times New Roman"/>
            <w:sz w:val="23"/>
            <w:szCs w:val="23"/>
            <w:lang w:eastAsia="fr-FR"/>
          </w:rPr>
          <w:t>https://www.w3schools.com/css/css_text_shadow.asp</w:t>
        </w:r>
      </w:hyperlink>
    </w:p>
    <w:p w:rsidR="0038015E" w:rsidRDefault="0038015E" w:rsidP="0038015E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police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d’écriture </w:t>
      </w:r>
    </w:p>
    <w:p w:rsidR="0038015E" w:rsidRPr="004025BE" w:rsidRDefault="0038015E" w:rsidP="004025BE">
      <w:pPr>
        <w:pStyle w:val="ListParagraph"/>
        <w:numPr>
          <w:ilvl w:val="0"/>
          <w:numId w:val="3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proofErr w:type="gramStart"/>
      <w:r w:rsidRPr="00F9269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sherif</w:t>
      </w:r>
      <w:proofErr w:type="spellEnd"/>
      <w:proofErr w:type="gramEnd"/>
      <w:r w:rsidRPr="00F9269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– sans </w:t>
      </w:r>
      <w:proofErr w:type="spellStart"/>
      <w:r w:rsidRPr="00F9269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sherif</w:t>
      </w:r>
      <w:proofErr w:type="spellEnd"/>
      <w:r w:rsidRPr="00F9269A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P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(sans </w:t>
      </w:r>
      <w:proofErr w:type="spellStart"/>
      <w:r w:rsidRP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sherif</w:t>
      </w:r>
      <w:proofErr w:type="spellEnd"/>
      <w:r w:rsidRP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c’est mieux pour le rendu)</w:t>
      </w:r>
    </w:p>
    <w:p w:rsidR="0038015E" w:rsidRDefault="0038015E" w:rsidP="004025BE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Les meilleurs :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montseraat</w:t>
      </w:r>
      <w:proofErr w:type="spellEnd"/>
      <w:r w:rsid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/</w:t>
      </w:r>
      <w:proofErr w:type="gramEnd"/>
      <w:r w:rsid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Roboto</w:t>
      </w:r>
      <w:proofErr w:type="spellEnd"/>
      <w:r w:rsidR="004025B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/ 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Lato</w:t>
      </w:r>
    </w:p>
    <w:p w:rsidR="00B7204D" w:rsidRDefault="0038015E" w:rsidP="0038015E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3801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font</w:t>
      </w:r>
      <w:proofErr w:type="gramEnd"/>
      <w:r w:rsidRPr="003801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</w:t>
      </w:r>
      <w:proofErr w:type="spellStart"/>
      <w:r w:rsidRPr="003801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family</w:t>
      </w:r>
      <w:proofErr w:type="spellEnd"/>
      <w:r w:rsidRPr="0038015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</w:t>
      </w:r>
      <w:r w:rsidR="00DF480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on peut mettre plusieurs formule pour trouver notre police dans l’ordre et y va se débrouiller pour que la police utiliser se rapproche le plus de la police </w:t>
      </w:r>
      <w:r w:rsid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souhaité séparant par une virgule</w:t>
      </w:r>
    </w:p>
    <w:p w:rsidR="00B7204D" w:rsidRDefault="00B7204D" w:rsidP="007A188C">
      <w:pPr>
        <w:shd w:val="clear" w:color="auto" w:fill="FFFFFF"/>
        <w:tabs>
          <w:tab w:val="left" w:pos="3030"/>
        </w:tabs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font</w:t>
      </w:r>
      <w:proofErr w:type="gramEnd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-style: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pour savoir si le texte est en  italique ou oblique </w:t>
      </w:r>
    </w:p>
    <w:p w:rsidR="00B7204D" w:rsidRDefault="00B7204D" w:rsidP="007A188C">
      <w:pPr>
        <w:shd w:val="clear" w:color="auto" w:fill="FFFFFF"/>
        <w:tabs>
          <w:tab w:val="left" w:pos="3030"/>
        </w:tabs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font</w:t>
      </w:r>
      <w:proofErr w:type="gramEnd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-</w:t>
      </w:r>
      <w:proofErr w:type="spellStart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weight</w:t>
      </w:r>
      <w:proofErr w:type="spellEnd"/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pour savoir si le texte est en gras ou non </w:t>
      </w:r>
    </w:p>
    <w:p w:rsidR="00B7204D" w:rsidRDefault="00B7204D" w:rsidP="00B7204D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font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size : c’est la taille de la police </w:t>
      </w:r>
    </w:p>
    <w:p w:rsidR="00B7204D" w:rsidRPr="00980B82" w:rsidRDefault="00B7204D" w:rsidP="00980B82">
      <w:pPr>
        <w:pStyle w:val="ListParagraph"/>
        <w:numPr>
          <w:ilvl w:val="0"/>
          <w:numId w:val="3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Elle se définie soit en px ou % ou </w:t>
      </w:r>
      <w:proofErr w:type="spellStart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em</w:t>
      </w:r>
      <w:proofErr w:type="spellEnd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="00ED46E5"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</w:t>
      </w:r>
      <w:proofErr w:type="spellStart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Em</w:t>
      </w:r>
      <w:proofErr w:type="spellEnd"/>
      <w:r w:rsidR="00ED46E5"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c’est selon la police de base)</w:t>
      </w:r>
    </w:p>
    <w:p w:rsidR="00B7204D" w:rsidRDefault="00B7204D" w:rsidP="00B7204D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Exemple : 10 px et on met 2em c’est 20px (le double)</w:t>
      </w:r>
      <w:r w:rsidRPr="00B7204D">
        <w:t xml:space="preserve"> </w:t>
      </w:r>
    </w:p>
    <w:p w:rsidR="00B7204D" w:rsidRDefault="00B7204D" w:rsidP="007A188C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t xml:space="preserve">  /</w:t>
      </w:r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* 40px/16=2.5em */</w:t>
      </w:r>
      <w:r w:rsid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        </w:t>
      </w:r>
      <w:r w:rsidRPr="00B7204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Taille de police adaptative</w:t>
      </w:r>
    </w:p>
    <w:p w:rsidR="00B7204D" w:rsidRPr="00980B82" w:rsidRDefault="00B7204D" w:rsidP="00980B82">
      <w:pPr>
        <w:pStyle w:val="ListParagraph"/>
        <w:numPr>
          <w:ilvl w:val="0"/>
          <w:numId w:val="3"/>
        </w:num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Elle s’adapte selon l’écran (</w:t>
      </w:r>
      <w:proofErr w:type="gramStart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responsive)</w:t>
      </w:r>
      <w:r w:rsid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</w:t>
      </w:r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On</w:t>
      </w:r>
      <w:proofErr w:type="gramEnd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rajoute : </w:t>
      </w:r>
      <w:proofErr w:type="spellStart"/>
      <w:r w:rsidRPr="00980B8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vw</w:t>
      </w:r>
      <w:proofErr w:type="spellEnd"/>
    </w:p>
    <w:p w:rsidR="00B7204D" w:rsidRPr="007A188C" w:rsidRDefault="00B7204D" w:rsidP="00B7204D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proofErr w:type="gramStart"/>
      <w:r w:rsidRPr="007A188C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Exemple :</w:t>
      </w:r>
      <w:proofErr w:type="gramEnd"/>
      <w:r w:rsidRPr="007A188C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</w:t>
      </w:r>
    </w:p>
    <w:p w:rsidR="00B7204D" w:rsidRPr="00BE4221" w:rsidRDefault="00B7204D" w:rsidP="00B7204D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lastRenderedPageBreak/>
        <w:t>&lt;h1 style="font-</w:t>
      </w:r>
      <w:proofErr w:type="gramStart"/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size</w:t>
      </w:r>
      <w:r w:rsidR="007A188C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 xml:space="preserve"> </w:t>
      </w:r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:10vw</w:t>
      </w:r>
      <w:proofErr w:type="gramEnd"/>
      <w:r w:rsidRPr="00BE4221"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  <w:t>"&gt;Hello World&lt;/h1&gt;</w:t>
      </w:r>
    </w:p>
    <w:p w:rsidR="00B7204D" w:rsidRPr="00BE4221" w:rsidRDefault="00B7204D" w:rsidP="00B7204D">
      <w:pPr>
        <w:shd w:val="clear" w:color="auto" w:fill="FFFFFF"/>
        <w:tabs>
          <w:tab w:val="left" w:pos="303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fr-FR"/>
        </w:rPr>
      </w:pPr>
    </w:p>
    <w:p w:rsidR="00B7204D" w:rsidRDefault="00B7204D" w:rsidP="005A7C68">
      <w:pPr>
        <w:shd w:val="clear" w:color="auto" w:fill="FFFFFF"/>
        <w:tabs>
          <w:tab w:val="left" w:pos="3030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Psoeudo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-class : un style qui va s’afficher sur un truc bien précis </w:t>
      </w:r>
    </w:p>
    <w:p w:rsidR="001A07DB" w:rsidRDefault="001A07DB" w:rsidP="005A7C68">
      <w:pPr>
        <w:shd w:val="clear" w:color="auto" w:fill="FFFFFF"/>
        <w:tabs>
          <w:tab w:val="left" w:pos="3030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Hover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c’est quand on survole </w:t>
      </w:r>
      <w:r w:rsidR="00667FE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 lien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</w:p>
    <w:p w:rsidR="001A07DB" w:rsidRDefault="001A07DB" w:rsidP="005A7C68">
      <w:pPr>
        <w:shd w:val="clear" w:color="auto" w:fill="FFFFFF"/>
        <w:tabs>
          <w:tab w:val="left" w:pos="3030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Link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</w:t>
      </w:r>
      <w:r w:rsidR="00667FE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 lien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</w:p>
    <w:p w:rsidR="001A07DB" w:rsidRDefault="001A07DB" w:rsidP="005A7C68">
      <w:pPr>
        <w:shd w:val="clear" w:color="auto" w:fill="FFFFFF"/>
        <w:tabs>
          <w:tab w:val="left" w:pos="1575"/>
        </w:tabs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Visited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 : c’est déjà visiter</w:t>
      </w:r>
    </w:p>
    <w:p w:rsidR="001A07DB" w:rsidRDefault="001A07DB" w:rsidP="001A07DB">
      <w:pPr>
        <w:shd w:val="clear" w:color="auto" w:fill="FFFFFF"/>
        <w:tabs>
          <w:tab w:val="left" w:pos="3030"/>
          <w:tab w:val="center" w:pos="5032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Active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 : c’est quand on clique dessus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ab/>
      </w:r>
    </w:p>
    <w:p w:rsidR="001A07DB" w:rsidRDefault="00667FED" w:rsidP="001A07DB">
      <w:pP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Remarque :</w:t>
      </w:r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proofErr w:type="gramStart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a:hover</w:t>
      </w:r>
      <w:proofErr w:type="gramEnd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DOIT venir après </w:t>
      </w:r>
      <w:proofErr w:type="spellStart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</w:t>
      </w:r>
      <w:proofErr w:type="spellEnd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:linket </w:t>
      </w:r>
      <w:proofErr w:type="spellStart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</w:t>
      </w:r>
      <w:proofErr w:type="spellEnd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:visiteddans la définition CSS pour être efficace! a:activeDOIT venir après </w:t>
      </w:r>
      <w:proofErr w:type="spellStart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</w:t>
      </w:r>
      <w:proofErr w:type="spellEnd"/>
      <w:r w:rsidR="001A07DB"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:hoverdans la définition CSS pour être efficace! Les noms de pseudo-classes ne sont pas sensibles à la casse.</w:t>
      </w:r>
    </w:p>
    <w:p w:rsidR="001A07DB" w:rsidRPr="00AF08BB" w:rsidRDefault="001A07DB" w:rsidP="00AF08BB">
      <w:pP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</w:pPr>
      <w:r w:rsidRPr="005A7C68"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fr-FR"/>
        </w:rPr>
        <w:t xml:space="preserve">CSS </w:t>
      </w:r>
      <w:proofErr w:type="spellStart"/>
      <w:r w:rsidRPr="005A7C68"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fr-FR"/>
        </w:rPr>
        <w:t>list</w:t>
      </w:r>
      <w:proofErr w:type="spellEnd"/>
      <w:r w:rsidR="00AF08B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fr-FR"/>
        </w:rPr>
        <w:t xml:space="preserve"> :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Pour le type de point sur les liste (soit numéro, soit des points, soit </w:t>
      </w:r>
      <w:r w:rsidR="00667FE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carré...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ab/>
      </w:r>
    </w:p>
    <w:p w:rsidR="001A07DB" w:rsidRPr="001A07DB" w:rsidRDefault="001A07DB" w:rsidP="001A07DB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Exemple : </w:t>
      </w:r>
      <w:proofErr w:type="spellStart"/>
      <w:proofErr w:type="gram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ul.a</w:t>
      </w:r>
      <w:proofErr w:type="spellEnd"/>
      <w:proofErr w:type="gramEnd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{</w:t>
      </w:r>
    </w:p>
    <w:p w:rsidR="001A07DB" w:rsidRPr="001A07DB" w:rsidRDefault="001A07DB" w:rsidP="001A07DB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</w:t>
      </w:r>
      <w:proofErr w:type="spellStart"/>
      <w:proofErr w:type="gram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list</w:t>
      </w:r>
      <w:proofErr w:type="spellEnd"/>
      <w:proofErr w:type="gramEnd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-style-type: </w:t>
      </w:r>
      <w:proofErr w:type="spell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circle</w:t>
      </w:r>
      <w:proofErr w:type="spellEnd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;</w:t>
      </w:r>
    </w:p>
    <w:p w:rsidR="001A07DB" w:rsidRDefault="001A07DB" w:rsidP="00AF08BB">
      <w:pPr>
        <w:tabs>
          <w:tab w:val="left" w:pos="9210"/>
        </w:tabs>
        <w:ind w:left="2124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1A07D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}</w:t>
      </w:r>
      <w:r w:rsidR="00AF08B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 </w:t>
      </w:r>
      <w:proofErr w:type="gramEnd"/>
      <w:r w:rsidR="00AF08B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&lt;-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C’est des ronds </w:t>
      </w:r>
    </w:p>
    <w:p w:rsidR="001A07DB" w:rsidRDefault="00667FED" w:rsidP="001A07DB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Pour</w:t>
      </w:r>
      <w:r w:rsidR="00A4597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changer un seul élément on met le nom du groupe et quel document on va changer </w:t>
      </w:r>
    </w:p>
    <w:p w:rsidR="00A4597F" w:rsidRDefault="00A4597F" w:rsidP="001A07DB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</w:t>
      </w:r>
      <w:r w:rsidR="00667FED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Le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parent)</w:t>
      </w:r>
    </w:p>
    <w:p w:rsidR="00A4597F" w:rsidRDefault="00A4597F" w:rsidP="001A07DB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Exemple :</w:t>
      </w:r>
    </w:p>
    <w:p w:rsidR="00A4597F" w:rsidRPr="00A4597F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597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A4597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premiertext</w:t>
      </w:r>
      <w:proofErr w:type="spellEnd"/>
      <w:r w:rsidRPr="00A459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459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justify-content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proofErr w:type="spellStart"/>
      <w:r w:rsidRPr="00BE422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DodgerBlue</w:t>
      </w:r>
      <w:proofErr w:type="spell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221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</w:t>
      </w:r>
      <w:proofErr w:type="spellStart"/>
      <w:r w:rsidRPr="00BE4221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premiertext</w:t>
      </w:r>
      <w:proofErr w:type="spell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&gt; </w:t>
      </w:r>
      <w:r w:rsidRPr="00BE4221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div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#f1f1f1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100px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10px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</w:t>
      </w:r>
      <w:proofErr w:type="gramEnd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BE4221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BE422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line-height</w:t>
      </w:r>
      <w:proofErr w:type="gramEnd"/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r w:rsidRPr="00BE422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75px</w:t>
      </w: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A4597F" w:rsidRPr="00A4597F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22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A459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A459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A459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A4597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A459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4597F" w:rsidRPr="00A4597F" w:rsidRDefault="00A4597F" w:rsidP="00A459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459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:rsidR="00A4597F" w:rsidRDefault="00A4597F" w:rsidP="00C475C2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(</w:t>
      </w:r>
      <w:r w:rsidR="00AF08B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Avec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le div)</w:t>
      </w:r>
      <w:r w:rsidR="00C475C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Sur ce texte c’est fait avec un &gt; et on peut le faire sans </w:t>
      </w:r>
    </w:p>
    <w:p w:rsidR="00FB34AE" w:rsidRDefault="00FB34AE" w:rsidP="00C475C2">
      <w:pPr>
        <w:tabs>
          <w:tab w:val="left" w:pos="9210"/>
        </w:tabs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L’exemple : </w:t>
      </w:r>
    </w:p>
    <w:p w:rsidR="00FB34AE" w:rsidRPr="000A053F" w:rsidRDefault="00FB34AE" w:rsidP="00C475C2">
      <w:pPr>
        <w:tabs>
          <w:tab w:val="left" w:pos="9210"/>
        </w:tabs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gramStart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.b</w:t>
      </w:r>
      <w:proofErr w:type="gramEnd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li a:hover {</w:t>
      </w:r>
    </w:p>
    <w:p w:rsidR="00F443A1" w:rsidRPr="000A053F" w:rsidRDefault="00FB34AE" w:rsidP="000A053F">
      <w:pPr>
        <w:tabs>
          <w:tab w:val="left" w:pos="9210"/>
        </w:tabs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</w:t>
      </w:r>
      <w:proofErr w:type="spellStart"/>
      <w:proofErr w:type="gramStart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color</w:t>
      </w:r>
      <w:proofErr w:type="spellEnd"/>
      <w:proofErr w:type="gramEnd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: </w:t>
      </w:r>
      <w:proofErr w:type="spellStart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red</w:t>
      </w:r>
      <w:proofErr w:type="spellEnd"/>
      <w:r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;</w:t>
      </w:r>
      <w:r w:rsidR="000A053F" w:rsidRPr="000A053F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 </w:t>
      </w:r>
      <w:r w:rsidRPr="00FB34AE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}</w:t>
      </w:r>
      <w:r w:rsidR="00E82B80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&lt;-</w:t>
      </w:r>
      <w:r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 xml:space="preserve">Veut dire : dans la classe </w:t>
      </w:r>
      <w:r w:rsidR="00C475C2"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‘‘</w:t>
      </w:r>
      <w:r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b’’, dans la classe ‘</w:t>
      </w:r>
      <w:r w:rsidR="00C475C2"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‘</w:t>
      </w:r>
      <w:r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li’’, dans la classe ‘</w:t>
      </w:r>
      <w:r w:rsidR="00E82B80"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‘</w:t>
      </w:r>
      <w:r w:rsidRPr="00FB34AE"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 xml:space="preserve">a’’ tu mets la couleur du lien en </w:t>
      </w:r>
      <w:r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  <w:t>rouge.</w:t>
      </w:r>
    </w:p>
    <w:p w:rsidR="00667FED" w:rsidRDefault="002867E3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 w:rsidRPr="002867E3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Pour faire disparaitre les puces mettre </w:t>
      </w:r>
      <w:proofErr w:type="spell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list</w:t>
      </w:r>
      <w:proofErr w:type="spell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-</w:t>
      </w:r>
      <w:r w:rsidRPr="002867E3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style : no</w:t>
      </w:r>
    </w:p>
    <w:p w:rsidR="00DA742C" w:rsidRDefault="002867E3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Pour </w:t>
      </w:r>
      <w:r w:rsidR="00DA742C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les tableaux</w:t>
      </w: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 on peut</w:t>
      </w:r>
      <w:r w:rsidR="00DA742C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 rajouter un paramètre </w:t>
      </w:r>
    </w:p>
    <w:p w:rsidR="002867E3" w:rsidRPr="00BE4221" w:rsidRDefault="005E496E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</w:pPr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Exemple:</w:t>
      </w:r>
      <w:r w:rsidR="00DA742C"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 xml:space="preserve"> (even</w:t>
      </w:r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)...</w:t>
      </w:r>
    </w:p>
    <w:p w:rsidR="00DA742C" w:rsidRPr="00BE4221" w:rsidRDefault="00DA742C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</w:pPr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 xml:space="preserve">#customers </w:t>
      </w:r>
      <w:proofErr w:type="spellStart"/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tr</w:t>
      </w:r>
      <w:proofErr w:type="gramStart"/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:nth</w:t>
      </w:r>
      <w:proofErr w:type="gramEnd"/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-child</w:t>
      </w:r>
      <w:proofErr w:type="spellEnd"/>
      <w:r w:rsidRPr="00BE4221">
        <w:rPr>
          <w:rFonts w:ascii="Verdana" w:eastAsia="Times New Roman" w:hAnsi="Verdana" w:cs="Times New Roman"/>
          <w:color w:val="000000" w:themeColor="text1"/>
          <w:sz w:val="23"/>
          <w:szCs w:val="23"/>
          <w:lang w:val="en-US" w:eastAsia="fr-FR"/>
        </w:rPr>
        <w:t>(even){background-color: #f2f2f2;}</w:t>
      </w:r>
    </w:p>
    <w:p w:rsidR="00DA742C" w:rsidRDefault="00DA742C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Ce sélecteur veut dire dans l’id costumer dans la ou les balises </w:t>
      </w:r>
      <w:proofErr w:type="gram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tr ,</w:t>
      </w:r>
      <w:proofErr w:type="gram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 dans la partie impair en fonction des lignes sur deux « </w:t>
      </w:r>
      <w:proofErr w:type="spell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nth-child</w:t>
      </w:r>
      <w:proofErr w:type="spell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 »</w:t>
      </w:r>
    </w:p>
    <w:p w:rsidR="00DA742C" w:rsidRPr="002F3914" w:rsidRDefault="00DA742C" w:rsidP="00FB34AE">
      <w:pPr>
        <w:tabs>
          <w:tab w:val="left" w:pos="9210"/>
        </w:tabs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</w:pP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lastRenderedPageBreak/>
        <w:t xml:space="preserve">Il existe plusieurs </w:t>
      </w:r>
      <w:proofErr w:type="spell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child</w:t>
      </w:r>
      <w:proofErr w:type="spellEnd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 :</w:t>
      </w:r>
    </w:p>
    <w:p w:rsidR="00DA742C" w:rsidRPr="002F3914" w:rsidRDefault="00DA742C" w:rsidP="00537A44">
      <w:pPr>
        <w:tabs>
          <w:tab w:val="left" w:pos="9210"/>
        </w:tabs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</w:pPr>
      <w:proofErr w:type="spell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Nth-child</w:t>
      </w:r>
      <w:proofErr w:type="spellEnd"/>
      <w:r w:rsidR="002F3914"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(</w:t>
      </w:r>
      <w:proofErr w:type="spellStart"/>
      <w:r w:rsidR="002F3914"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even</w:t>
      </w:r>
      <w:proofErr w:type="spellEnd"/>
      <w:r w:rsidR="002F3914"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)</w:t>
      </w: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 </w:t>
      </w:r>
      <w:r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 xml:space="preserve">=une ligne sur deux </w:t>
      </w:r>
      <w:r w:rsidR="002F3914"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 xml:space="preserve">(c’est le </w:t>
      </w:r>
      <w:proofErr w:type="spellStart"/>
      <w:r w:rsidR="002F3914"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>even</w:t>
      </w:r>
      <w:proofErr w:type="spellEnd"/>
      <w:r w:rsidR="002F3914"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 xml:space="preserve"> qui fait ‘une ligne sur deux ‘)</w:t>
      </w:r>
    </w:p>
    <w:p w:rsidR="00DA742C" w:rsidRPr="002F3914" w:rsidRDefault="00DA742C" w:rsidP="00980063">
      <w:pPr>
        <w:tabs>
          <w:tab w:val="left" w:pos="9210"/>
        </w:tabs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</w:pP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Last-</w:t>
      </w:r>
      <w:proofErr w:type="spell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child</w:t>
      </w:r>
      <w:proofErr w:type="spellEnd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 </w:t>
      </w:r>
      <w:r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>=dernière ligne</w:t>
      </w:r>
      <w:r w:rsidR="00537A4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 </w:t>
      </w:r>
      <w:r w:rsidR="00980063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_____ </w:t>
      </w: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First-</w:t>
      </w:r>
      <w:proofErr w:type="spell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child</w:t>
      </w:r>
      <w:proofErr w:type="spellEnd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 </w:t>
      </w:r>
      <w:r w:rsidRPr="00537A44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>=première ligne</w:t>
      </w: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 </w:t>
      </w:r>
    </w:p>
    <w:p w:rsidR="00DA742C" w:rsidRPr="00980063" w:rsidRDefault="002F3914" w:rsidP="00980063">
      <w:pPr>
        <w:tabs>
          <w:tab w:val="left" w:pos="9210"/>
        </w:tabs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</w:pPr>
      <w:r w:rsidRPr="00980063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>Exemple</w:t>
      </w:r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 xml:space="preserve"> : </w:t>
      </w:r>
      <w:proofErr w:type="spell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nth-</w:t>
      </w:r>
      <w:proofErr w:type="gramStart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child</w:t>
      </w:r>
      <w:proofErr w:type="spellEnd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(</w:t>
      </w:r>
      <w:proofErr w:type="gramEnd"/>
      <w:r w:rsidRPr="002F3914">
        <w:rPr>
          <w:rFonts w:ascii="Verdana" w:eastAsia="Times New Roman" w:hAnsi="Verdana" w:cs="Times New Roman"/>
          <w:b/>
          <w:color w:val="000000" w:themeColor="text1"/>
          <w:sz w:val="23"/>
          <w:szCs w:val="23"/>
          <w:lang w:eastAsia="fr-FR"/>
        </w:rPr>
        <w:t>2) </w:t>
      </w:r>
      <w:r w:rsidRPr="00980063">
        <w:rPr>
          <w:rFonts w:ascii="Verdana" w:eastAsia="Times New Roman" w:hAnsi="Verdana" w:cs="Times New Roman"/>
          <w:bCs/>
          <w:color w:val="000000" w:themeColor="text1"/>
          <w:sz w:val="23"/>
          <w:szCs w:val="23"/>
          <w:lang w:eastAsia="fr-FR"/>
        </w:rPr>
        <w:t>: c’est la deuxième ligne du paragraphe qui est ciblé</w:t>
      </w:r>
    </w:p>
    <w:p w:rsidR="00DA742C" w:rsidRDefault="00DA742C" w:rsidP="000A053F">
      <w:pPr>
        <w:tabs>
          <w:tab w:val="left" w:pos="9210"/>
        </w:tabs>
        <w:spacing w:after="0"/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Even</w:t>
      </w:r>
      <w:proofErr w:type="spell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 : impair </w:t>
      </w:r>
    </w:p>
    <w:p w:rsidR="00DA742C" w:rsidRDefault="00DA742C" w:rsidP="000A053F">
      <w:pPr>
        <w:tabs>
          <w:tab w:val="left" w:pos="9210"/>
        </w:tabs>
        <w:spacing w:after="0"/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Old : pair </w:t>
      </w:r>
    </w:p>
    <w:p w:rsidR="00DA742C" w:rsidRDefault="00DA742C" w:rsidP="000A053F">
      <w:pPr>
        <w:tabs>
          <w:tab w:val="left" w:pos="9210"/>
        </w:tabs>
        <w:spacing w:after="0"/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Ou un numéro </w:t>
      </w:r>
    </w:p>
    <w:p w:rsidR="00F15F20" w:rsidRPr="000A053F" w:rsidRDefault="00CB7699" w:rsidP="000A053F">
      <w:pPr>
        <w:pStyle w:val="ListParagraph"/>
        <w:numPr>
          <w:ilvl w:val="0"/>
          <w:numId w:val="3"/>
        </w:num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On peut les aligner horizontalement (</w:t>
      </w:r>
      <w:proofErr w:type="spellStart"/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align</w:t>
      </w:r>
      <w:proofErr w:type="spellEnd"/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=</w:t>
      </w:r>
      <w:proofErr w:type="gramStart"/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 »</w:t>
      </w:r>
      <w:proofErr w:type="spellStart"/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left</w:t>
      </w:r>
      <w:proofErr w:type="spellEnd"/>
      <w:proofErr w:type="gramEnd"/>
      <w:r w:rsidRPr="000A053F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, center ou right »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Pour le display il y a 4 valeurs principale : </w:t>
      </w:r>
    </w:p>
    <w:p w:rsidR="00CB7699" w:rsidRPr="00996EEA" w:rsidRDefault="00CB7699" w:rsidP="00996EEA">
      <w:pPr>
        <w:pStyle w:val="ListParagraph"/>
        <w:numPr>
          <w:ilvl w:val="0"/>
          <w:numId w:val="3"/>
        </w:num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 w:rsidRPr="00996EEA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Bloc : y prend toute la largeur de son parent </w:t>
      </w:r>
    </w:p>
    <w:p w:rsidR="00CB7699" w:rsidRPr="00996EEA" w:rsidRDefault="00CB7699" w:rsidP="00996EEA">
      <w:pPr>
        <w:pStyle w:val="ListParagraph"/>
        <w:numPr>
          <w:ilvl w:val="0"/>
          <w:numId w:val="3"/>
        </w:num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proofErr w:type="spellStart"/>
      <w:r w:rsidRPr="00996EEA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Inline</w:t>
      </w:r>
      <w:proofErr w:type="spellEnd"/>
      <w:r w:rsidRPr="00996EEA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 : prend que la largeur de son contenu (3 mots, il encadre juste les 3 mots)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None et </w:t>
      </w:r>
      <w:proofErr w:type="spellStart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hidden</w:t>
      </w:r>
      <w:proofErr w:type="spellEnd"/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 : il ne s’affiche pas mais on garde la composition du truc 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Exemple : </w:t>
      </w:r>
    </w:p>
    <w:p w:rsidR="00CB7699" w:rsidRDefault="00996EEA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Hamza</w:t>
      </w:r>
      <w:r w:rsidR="00CB7699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                               Jonathan                              Louis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On ne voit pas les trait mais on </w:t>
      </w:r>
      <w:r w:rsidR="00CE09BD"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sait</w:t>
      </w: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 xml:space="preserve"> que c’est genre organiser 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  <w:t>La position :</w:t>
      </w:r>
    </w:p>
    <w:p w:rsidR="00CB7699" w:rsidRPr="00CB7699" w:rsidRDefault="007E35CB" w:rsidP="007E35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proofErr w:type="spellStart"/>
      <w:r w:rsidRPr="007E35CB">
        <w:rPr>
          <w:rFonts w:ascii="Consolas" w:eastAsia="Times New Roman" w:hAnsi="Consolas" w:cs="Courier New"/>
          <w:color w:val="DC143C"/>
          <w:lang w:eastAsia="fr-FR"/>
        </w:rPr>
        <w:t>S</w:t>
      </w:r>
      <w:r w:rsidR="00CB7699" w:rsidRPr="007E35CB">
        <w:rPr>
          <w:rFonts w:ascii="Consolas" w:eastAsia="Times New Roman" w:hAnsi="Consolas" w:cs="Courier New"/>
          <w:color w:val="DC143C"/>
          <w:lang w:eastAsia="fr-FR"/>
        </w:rPr>
        <w:t>tatic</w:t>
      </w:r>
      <w:proofErr w:type="spellEnd"/>
      <w:r>
        <w:rPr>
          <w:rFonts w:ascii="Consolas" w:eastAsia="Times New Roman" w:hAnsi="Consolas" w:cs="Courier New"/>
          <w:color w:val="DC143C"/>
          <w:lang w:eastAsia="fr-FR"/>
        </w:rPr>
        <w:t> :</w:t>
      </w:r>
      <w:r w:rsidR="00CB7699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 xml:space="preserve"> </w:t>
      </w:r>
      <w:r w:rsidR="00D0206B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valeur par default</w:t>
      </w:r>
    </w:p>
    <w:p w:rsidR="00CB7699" w:rsidRPr="00CB7699" w:rsidRDefault="00D0206B" w:rsidP="00CB7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7E35CB">
        <w:rPr>
          <w:rFonts w:ascii="Consolas" w:eastAsia="Times New Roman" w:hAnsi="Consolas" w:cs="Courier New"/>
          <w:color w:val="DC143C"/>
          <w:lang w:eastAsia="fr-FR"/>
        </w:rPr>
        <w:t>Relative</w:t>
      </w:r>
      <w:r w:rsidR="00CE09BD">
        <w:rPr>
          <w:rFonts w:ascii="Consolas" w:eastAsia="Times New Roman" w:hAnsi="Consolas" w:cs="Courier New"/>
          <w:color w:val="DC143C"/>
          <w:lang w:eastAsia="fr-FR"/>
        </w:rPr>
        <w:t> :</w:t>
      </w:r>
      <w:r w:rsidR="00CB7699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 xml:space="preserve"> </w:t>
      </w:r>
      <w:r w:rsidRPr="003729B1">
        <w:rPr>
          <w:rFonts w:ascii="Verdana" w:eastAsia="Times New Roman" w:hAnsi="Verdana" w:cs="Courier New"/>
          <w:color w:val="000000" w:themeColor="text1"/>
          <w:lang w:eastAsia="fr-FR"/>
        </w:rPr>
        <w:t>affiché un contenu avec un décalage avec sa position d’origine, obligatoire pour décaler le tableau</w:t>
      </w:r>
      <w:r w:rsidRPr="003729B1">
        <w:rPr>
          <w:rFonts w:ascii="Consolas" w:eastAsia="Times New Roman" w:hAnsi="Consolas" w:cs="Courier New"/>
          <w:color w:val="000000" w:themeColor="text1"/>
          <w:lang w:eastAsia="fr-FR"/>
        </w:rPr>
        <w:t xml:space="preserve"> </w:t>
      </w:r>
    </w:p>
    <w:p w:rsidR="00304242" w:rsidRPr="003729B1" w:rsidRDefault="00CE09BD" w:rsidP="007327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fr-FR"/>
        </w:rPr>
      </w:pPr>
      <w:proofErr w:type="spellStart"/>
      <w:r w:rsidRPr="007E35CB">
        <w:rPr>
          <w:rFonts w:ascii="Consolas" w:eastAsia="Times New Roman" w:hAnsi="Consolas" w:cs="Courier New"/>
          <w:color w:val="DC143C"/>
          <w:lang w:eastAsia="fr-FR"/>
        </w:rPr>
        <w:t>F</w:t>
      </w:r>
      <w:r w:rsidR="00CB7699" w:rsidRPr="007E35CB">
        <w:rPr>
          <w:rFonts w:ascii="Consolas" w:eastAsia="Times New Roman" w:hAnsi="Consolas" w:cs="Courier New"/>
          <w:color w:val="DC143C"/>
          <w:lang w:eastAsia="fr-FR"/>
        </w:rPr>
        <w:t>ixed</w:t>
      </w:r>
      <w:bookmarkStart w:id="0" w:name="_GoBack"/>
      <w:bookmarkEnd w:id="0"/>
      <w:proofErr w:type="spellEnd"/>
      <w:r w:rsidR="007327D2">
        <w:rPr>
          <w:rFonts w:ascii="Consolas" w:eastAsia="Times New Roman" w:hAnsi="Consolas" w:cs="Courier New"/>
          <w:color w:val="DC143C"/>
          <w:sz w:val="20"/>
          <w:szCs w:val="20"/>
          <w:lang w:eastAsia="fr-FR"/>
        </w:rPr>
        <w:t>:</w:t>
      </w:r>
      <w:r w:rsidR="007327D2" w:rsidRPr="003729B1">
        <w:rPr>
          <w:rFonts w:ascii="Verdana" w:eastAsia="Times New Roman" w:hAnsi="Verdana" w:cs="Courier New"/>
          <w:color w:val="000000" w:themeColor="text1"/>
          <w:lang w:eastAsia="fr-FR"/>
        </w:rPr>
        <w:t xml:space="preserve"> même</w:t>
      </w:r>
      <w:r w:rsidR="00304242" w:rsidRPr="003729B1">
        <w:rPr>
          <w:rFonts w:ascii="Verdana" w:eastAsia="Times New Roman" w:hAnsi="Verdana" w:cs="Courier New"/>
          <w:color w:val="000000" w:themeColor="text1"/>
          <w:lang w:eastAsia="fr-FR"/>
        </w:rPr>
        <w:t xml:space="preserve"> si on a un scroll, ou on modifie la taille du table</w:t>
      </w:r>
      <w:r>
        <w:rPr>
          <w:rFonts w:ascii="Verdana" w:eastAsia="Times New Roman" w:hAnsi="Verdana" w:cs="Courier New"/>
          <w:color w:val="000000" w:themeColor="text1"/>
          <w:lang w:eastAsia="fr-FR"/>
        </w:rPr>
        <w:t>au, la div va rester a sa place</w:t>
      </w:r>
    </w:p>
    <w:p w:rsidR="00304242" w:rsidRPr="00CE09BD" w:rsidRDefault="00304242" w:rsidP="007327D2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8"/>
          <w:szCs w:val="28"/>
          <w:lang w:eastAsia="fr-FR"/>
        </w:rPr>
      </w:pPr>
      <w:r w:rsidRPr="00CE09BD">
        <w:rPr>
          <w:rFonts w:ascii="Consolas" w:eastAsia="Times New Roman" w:hAnsi="Consolas" w:cs="Courier New"/>
          <w:color w:val="DC143C"/>
          <w:sz w:val="24"/>
          <w:szCs w:val="24"/>
          <w:lang w:eastAsia="fr-FR"/>
        </w:rPr>
        <w:t>Exemple :</w:t>
      </w:r>
    </w:p>
    <w:p w:rsidR="00304242" w:rsidRPr="00CB7699" w:rsidRDefault="00304242" w:rsidP="007327D2">
      <w:pPr>
        <w:shd w:val="clear" w:color="auto" w:fill="FFFFFF"/>
        <w:spacing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</w:pPr>
      <w:r w:rsidRPr="00304242">
        <w:rPr>
          <w:rFonts w:ascii="Verdana" w:eastAsia="Times New Roman" w:hAnsi="Verdana" w:cs="Times New Roman"/>
          <w:color w:val="000000"/>
          <w:sz w:val="23"/>
          <w:szCs w:val="23"/>
          <w:lang w:eastAsia="fr-FR"/>
        </w:rPr>
        <w:t>https://www.w3schools.com/css/tryit.asp?filename=trycss_position_fixed</w:t>
      </w:r>
    </w:p>
    <w:p w:rsidR="00CB7699" w:rsidRPr="007327D2" w:rsidRDefault="00CB7699" w:rsidP="00CB7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7327D2">
        <w:rPr>
          <w:rFonts w:ascii="Consolas" w:eastAsia="Times New Roman" w:hAnsi="Consolas" w:cs="Courier New"/>
          <w:color w:val="DC143C"/>
          <w:lang w:eastAsia="fr-FR"/>
        </w:rPr>
        <w:t>absolute</w:t>
      </w:r>
      <w:proofErr w:type="spellEnd"/>
      <w:proofErr w:type="gramEnd"/>
      <w:r w:rsidRPr="007327D2">
        <w:rPr>
          <w:rFonts w:ascii="Consolas" w:eastAsia="Times New Roman" w:hAnsi="Consolas" w:cs="Courier New"/>
          <w:color w:val="DC143C"/>
          <w:lang w:eastAsia="fr-FR"/>
        </w:rPr>
        <w:t> :</w:t>
      </w:r>
      <w:r w:rsidR="00304242" w:rsidRPr="007327D2">
        <w:rPr>
          <w:rFonts w:ascii="Consolas" w:eastAsia="Times New Roman" w:hAnsi="Consolas" w:cs="Courier New"/>
          <w:color w:val="DC143C"/>
          <w:lang w:eastAsia="fr-FR"/>
        </w:rPr>
        <w:t xml:space="preserve"> </w:t>
      </w:r>
    </w:p>
    <w:p w:rsidR="00CB7699" w:rsidRPr="007327D2" w:rsidRDefault="00CB7699" w:rsidP="00CB7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7327D2">
        <w:rPr>
          <w:rFonts w:ascii="Consolas" w:eastAsia="Times New Roman" w:hAnsi="Consolas" w:cs="Courier New"/>
          <w:color w:val="DC143C"/>
          <w:lang w:eastAsia="fr-FR"/>
        </w:rPr>
        <w:t>sticky</w:t>
      </w:r>
      <w:proofErr w:type="spellEnd"/>
      <w:proofErr w:type="gramEnd"/>
      <w:r w:rsidRPr="007327D2">
        <w:rPr>
          <w:rFonts w:ascii="Consolas" w:eastAsia="Times New Roman" w:hAnsi="Consolas" w:cs="Courier New"/>
          <w:color w:val="DC143C"/>
          <w:lang w:eastAsia="fr-FR"/>
        </w:rPr>
        <w:t> :</w:t>
      </w: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CB7699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CB7699" w:rsidRPr="002867E3" w:rsidRDefault="00CB7699" w:rsidP="00FB34AE">
      <w:pPr>
        <w:tabs>
          <w:tab w:val="left" w:pos="9210"/>
        </w:tabs>
        <w:rPr>
          <w:rFonts w:ascii="Verdana" w:eastAsia="Times New Roman" w:hAnsi="Verdana" w:cs="Times New Roman"/>
          <w:color w:val="000000" w:themeColor="text1"/>
          <w:sz w:val="23"/>
          <w:szCs w:val="23"/>
          <w:lang w:eastAsia="fr-FR"/>
        </w:rPr>
      </w:pPr>
    </w:p>
    <w:p w:rsidR="00FB34AE" w:rsidRPr="00F443A1" w:rsidRDefault="00FB34AE" w:rsidP="00FB34AE">
      <w:pPr>
        <w:tabs>
          <w:tab w:val="left" w:pos="9210"/>
        </w:tabs>
        <w:rPr>
          <w:rFonts w:ascii="Verdana" w:eastAsia="Times New Roman" w:hAnsi="Verdana" w:cs="Times New Roman"/>
          <w:color w:val="FF0000"/>
          <w:sz w:val="23"/>
          <w:szCs w:val="23"/>
          <w:u w:val="single"/>
          <w:lang w:eastAsia="fr-FR"/>
        </w:rPr>
      </w:pPr>
    </w:p>
    <w:p w:rsidR="00F443A1" w:rsidRDefault="00F443A1"/>
    <w:sectPr w:rsidR="00F443A1" w:rsidSect="00F9269A">
      <w:pgSz w:w="11906" w:h="16838"/>
      <w:pgMar w:top="426" w:right="42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275E"/>
    <w:multiLevelType w:val="hybridMultilevel"/>
    <w:tmpl w:val="10F0415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4F0D"/>
    <w:multiLevelType w:val="hybridMultilevel"/>
    <w:tmpl w:val="042EB220"/>
    <w:lvl w:ilvl="0" w:tplc="BB006D5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7B26"/>
    <w:multiLevelType w:val="multilevel"/>
    <w:tmpl w:val="786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8516F"/>
    <w:multiLevelType w:val="multilevel"/>
    <w:tmpl w:val="CF2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A1"/>
    <w:rsid w:val="00031D25"/>
    <w:rsid w:val="000A053F"/>
    <w:rsid w:val="0015226F"/>
    <w:rsid w:val="00163D0E"/>
    <w:rsid w:val="001A07DB"/>
    <w:rsid w:val="001A19C9"/>
    <w:rsid w:val="002355EF"/>
    <w:rsid w:val="002867E3"/>
    <w:rsid w:val="002F3914"/>
    <w:rsid w:val="00304242"/>
    <w:rsid w:val="003729B1"/>
    <w:rsid w:val="0038015E"/>
    <w:rsid w:val="004025BE"/>
    <w:rsid w:val="005064D6"/>
    <w:rsid w:val="00537A44"/>
    <w:rsid w:val="005A7C68"/>
    <w:rsid w:val="005E496E"/>
    <w:rsid w:val="005F18AF"/>
    <w:rsid w:val="00667FED"/>
    <w:rsid w:val="007327D2"/>
    <w:rsid w:val="007A188C"/>
    <w:rsid w:val="007E35CB"/>
    <w:rsid w:val="007F15ED"/>
    <w:rsid w:val="00980063"/>
    <w:rsid w:val="00980B82"/>
    <w:rsid w:val="00996EEA"/>
    <w:rsid w:val="009B2F62"/>
    <w:rsid w:val="00A372F5"/>
    <w:rsid w:val="00A4597F"/>
    <w:rsid w:val="00AF08BB"/>
    <w:rsid w:val="00B1719E"/>
    <w:rsid w:val="00B7204D"/>
    <w:rsid w:val="00B94B0E"/>
    <w:rsid w:val="00BE4221"/>
    <w:rsid w:val="00BF02D8"/>
    <w:rsid w:val="00C475C2"/>
    <w:rsid w:val="00CB7699"/>
    <w:rsid w:val="00CE09BD"/>
    <w:rsid w:val="00D0206B"/>
    <w:rsid w:val="00D064CA"/>
    <w:rsid w:val="00D067FD"/>
    <w:rsid w:val="00D309E8"/>
    <w:rsid w:val="00DA742C"/>
    <w:rsid w:val="00DF480F"/>
    <w:rsid w:val="00E82B80"/>
    <w:rsid w:val="00E961D7"/>
    <w:rsid w:val="00ED46E5"/>
    <w:rsid w:val="00EE3ABE"/>
    <w:rsid w:val="00F15F20"/>
    <w:rsid w:val="00F443A1"/>
    <w:rsid w:val="00F90A5B"/>
    <w:rsid w:val="00F918FA"/>
    <w:rsid w:val="00F9269A"/>
    <w:rsid w:val="00FB34AE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EE56"/>
  <w15:chartTrackingRefBased/>
  <w15:docId w15:val="{AFD46C85-B6DC-4B18-83B5-C4025A91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43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1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text_shadow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915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59013-76-05</dc:creator>
  <cp:keywords/>
  <dc:description/>
  <cp:lastModifiedBy>KHF4Dz</cp:lastModifiedBy>
  <cp:revision>3</cp:revision>
  <dcterms:created xsi:type="dcterms:W3CDTF">2021-01-26T09:08:00Z</dcterms:created>
  <dcterms:modified xsi:type="dcterms:W3CDTF">2021-02-28T09:36:00Z</dcterms:modified>
</cp:coreProperties>
</file>