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1: What is a Process?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Java, a </w:t>
      </w: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refers to an instance of a program that is being executed. It has its own separate memory space and runs independently from other processes. When a Java application is launched, the </w:t>
      </w:r>
      <w:r w:rsidDel="00000000" w:rsidR="00000000" w:rsidRPr="00000000">
        <w:rPr>
          <w:b w:val="1"/>
          <w:rtl w:val="0"/>
        </w:rPr>
        <w:t xml:space="preserve">Java Virtual Machine (JVM)</w:t>
      </w:r>
      <w:r w:rsidDel="00000000" w:rsidR="00000000" w:rsidRPr="00000000">
        <w:rPr>
          <w:rtl w:val="0"/>
        </w:rPr>
        <w:t xml:space="preserve"> itself is a process created and managed by the operating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2:What is a thread?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a path of execution within a program. Every Java program has at least one thread—the </w:t>
      </w:r>
      <w:r w:rsidDel="00000000" w:rsidR="00000000" w:rsidRPr="00000000">
        <w:rPr>
          <w:b w:val="1"/>
          <w:rtl w:val="0"/>
        </w:rPr>
        <w:t xml:space="preserve">main thread</w:t>
      </w:r>
      <w:r w:rsidDel="00000000" w:rsidR="00000000" w:rsidRPr="00000000">
        <w:rPr>
          <w:rtl w:val="0"/>
        </w:rPr>
        <w:t xml:space="preserve">—which is created by the JVM when the program starts. Additional threads can be created to perform background tasks or handle multiple operations concurrently.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