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4D62" w14:textId="77777777" w:rsidR="000F32DB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jby5ap7amz9" w:colFirst="0" w:colLast="0"/>
      <w:bookmarkEnd w:id="0"/>
      <w:r>
        <w:rPr>
          <w:b/>
          <w:sz w:val="46"/>
          <w:szCs w:val="46"/>
        </w:rPr>
        <w:t>Banking Transaction System – Day 2</w:t>
      </w:r>
    </w:p>
    <w:p w14:paraId="16B7854A" w14:textId="77777777" w:rsidR="000F32DB" w:rsidRDefault="00000000">
      <w:pPr>
        <w:spacing w:before="240" w:after="240"/>
      </w:pPr>
      <w:r>
        <w:rPr>
          <w:b/>
        </w:rPr>
        <w:t>Prepared By:</w:t>
      </w:r>
      <w:r>
        <w:t xml:space="preserve"> Harika </w:t>
      </w:r>
      <w:proofErr w:type="spellStart"/>
      <w:r>
        <w:t>Kantipudi</w:t>
      </w:r>
      <w:proofErr w:type="spellEnd"/>
      <w:r>
        <w:br/>
        <w:t xml:space="preserve"> </w:t>
      </w:r>
      <w:r>
        <w:rPr>
          <w:b/>
        </w:rPr>
        <w:t>Date:</w:t>
      </w:r>
      <w:r>
        <w:t xml:space="preserve"> [09/07/2025]</w:t>
      </w:r>
      <w:r>
        <w:br/>
        <w:t xml:space="preserve"> </w:t>
      </w:r>
      <w:r>
        <w:rPr>
          <w:b/>
        </w:rPr>
        <w:t>Project Name:</w:t>
      </w:r>
      <w:r>
        <w:t xml:space="preserve"> Banking Transaction System</w:t>
      </w:r>
    </w:p>
    <w:p w14:paraId="198135D0" w14:textId="77777777" w:rsidR="000F32DB" w:rsidRDefault="00000000">
      <w:r>
        <w:pict w14:anchorId="5D069AC6">
          <v:rect id="_x0000_i1025" style="width:0;height:1.5pt" o:hralign="center" o:hrstd="t" o:hr="t" fillcolor="#a0a0a0" stroked="f"/>
        </w:pict>
      </w:r>
    </w:p>
    <w:p w14:paraId="0CFA1C72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txkpj0prrh9e" w:colFirst="0" w:colLast="0"/>
      <w:bookmarkEnd w:id="1"/>
      <w:r>
        <w:rPr>
          <w:b/>
          <w:sz w:val="34"/>
          <w:szCs w:val="34"/>
        </w:rPr>
        <w:t>Contents</w:t>
      </w:r>
    </w:p>
    <w:p w14:paraId="7221F782" w14:textId="77777777" w:rsidR="000F32DB" w:rsidRDefault="00000000">
      <w:pPr>
        <w:numPr>
          <w:ilvl w:val="0"/>
          <w:numId w:val="7"/>
        </w:numPr>
        <w:spacing w:before="240"/>
      </w:pPr>
      <w:r>
        <w:t>Customer Class Diagram</w:t>
      </w:r>
      <w:r>
        <w:br/>
      </w:r>
    </w:p>
    <w:p w14:paraId="1C213BFA" w14:textId="77777777" w:rsidR="000F32DB" w:rsidRDefault="00000000">
      <w:pPr>
        <w:numPr>
          <w:ilvl w:val="0"/>
          <w:numId w:val="7"/>
        </w:numPr>
      </w:pPr>
      <w:r>
        <w:t>Account Class Diagram</w:t>
      </w:r>
      <w:r>
        <w:br/>
      </w:r>
    </w:p>
    <w:p w14:paraId="4206A223" w14:textId="77777777" w:rsidR="000F32DB" w:rsidRDefault="00000000">
      <w:pPr>
        <w:numPr>
          <w:ilvl w:val="0"/>
          <w:numId w:val="7"/>
        </w:numPr>
      </w:pPr>
      <w:r>
        <w:t>Transaction Class Diagram</w:t>
      </w:r>
      <w:r>
        <w:br/>
      </w:r>
    </w:p>
    <w:p w14:paraId="1386FB06" w14:textId="77777777" w:rsidR="000F32DB" w:rsidRDefault="00000000">
      <w:pPr>
        <w:numPr>
          <w:ilvl w:val="0"/>
          <w:numId w:val="7"/>
        </w:numPr>
      </w:pPr>
      <w:r>
        <w:t>ER Diagram (Database Design)</w:t>
      </w:r>
      <w:r>
        <w:br/>
      </w:r>
    </w:p>
    <w:p w14:paraId="3C58D4A5" w14:textId="77777777" w:rsidR="000F32DB" w:rsidRDefault="00000000">
      <w:pPr>
        <w:numPr>
          <w:ilvl w:val="0"/>
          <w:numId w:val="7"/>
        </w:numPr>
        <w:spacing w:after="240"/>
      </w:pPr>
      <w:r>
        <w:t>Conclusion</w:t>
      </w:r>
    </w:p>
    <w:p w14:paraId="36E29203" w14:textId="77777777" w:rsidR="000F32DB" w:rsidRDefault="00000000">
      <w:r>
        <w:pict w14:anchorId="616C8853">
          <v:rect id="_x0000_i1026" style="width:0;height:1.5pt" o:hralign="center" o:hrstd="t" o:hr="t" fillcolor="#a0a0a0" stroked="f"/>
        </w:pict>
      </w:r>
    </w:p>
    <w:p w14:paraId="2D084F4A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58hp6c6v7b85" w:colFirst="0" w:colLast="0"/>
      <w:bookmarkEnd w:id="2"/>
      <w:r>
        <w:rPr>
          <w:b/>
          <w:sz w:val="34"/>
          <w:szCs w:val="34"/>
        </w:rPr>
        <w:t>1. Customer Class Diagram</w:t>
      </w:r>
    </w:p>
    <w:p w14:paraId="32D68753" w14:textId="77777777" w:rsidR="000F32DB" w:rsidRDefault="00000000">
      <w:pPr>
        <w:spacing w:before="240" w:after="240"/>
      </w:pPr>
      <w:r>
        <w:rPr>
          <w:b/>
        </w:rPr>
        <w:t>Description:</w:t>
      </w:r>
      <w:r>
        <w:rPr>
          <w:b/>
        </w:rPr>
        <w:br/>
      </w:r>
      <w:r>
        <w:t xml:space="preserve"> The Customer class captures all information related to a bank customer. A single customer can hold multiple accounts.</w:t>
      </w:r>
    </w:p>
    <w:p w14:paraId="6B1252E4" w14:textId="77777777" w:rsidR="000F32DB" w:rsidRDefault="00000000">
      <w:pPr>
        <w:spacing w:before="240" w:after="240"/>
        <w:rPr>
          <w:b/>
        </w:rPr>
      </w:pPr>
      <w:r>
        <w:rPr>
          <w:b/>
        </w:rPr>
        <w:t>Attributes:</w:t>
      </w:r>
    </w:p>
    <w:p w14:paraId="3902E991" w14:textId="77777777" w:rsidR="000F32DB" w:rsidRDefault="00000000">
      <w:pPr>
        <w:numPr>
          <w:ilvl w:val="0"/>
          <w:numId w:val="8"/>
        </w:numPr>
        <w:spacing w:before="240"/>
      </w:pPr>
      <w:proofErr w:type="gramStart"/>
      <w:r>
        <w:t>CustomerID :</w:t>
      </w:r>
      <w:proofErr w:type="gramEnd"/>
      <w:r>
        <w:t xml:space="preserve"> int (Primary Key)</w:t>
      </w:r>
      <w:r>
        <w:br/>
      </w:r>
    </w:p>
    <w:p w14:paraId="3FC73984" w14:textId="77777777" w:rsidR="000F32DB" w:rsidRDefault="00000000">
      <w:pPr>
        <w:numPr>
          <w:ilvl w:val="0"/>
          <w:numId w:val="8"/>
        </w:numPr>
      </w:pPr>
      <w:proofErr w:type="gramStart"/>
      <w:r>
        <w:t>Name :</w:t>
      </w:r>
      <w:proofErr w:type="gramEnd"/>
      <w:r>
        <w:t xml:space="preserve"> string</w:t>
      </w:r>
      <w:r>
        <w:br/>
      </w:r>
    </w:p>
    <w:p w14:paraId="58F64EA0" w14:textId="77777777" w:rsidR="000F32DB" w:rsidRDefault="00000000">
      <w:pPr>
        <w:numPr>
          <w:ilvl w:val="0"/>
          <w:numId w:val="8"/>
        </w:numPr>
      </w:pPr>
      <w:proofErr w:type="spellStart"/>
      <w:proofErr w:type="gramStart"/>
      <w:r>
        <w:t>DateOfBirth</w:t>
      </w:r>
      <w:proofErr w:type="spellEnd"/>
      <w:r>
        <w:t xml:space="preserve"> :</w:t>
      </w:r>
      <w:proofErr w:type="gramEnd"/>
      <w:r>
        <w:t xml:space="preserve"> date</w:t>
      </w:r>
      <w:r>
        <w:br/>
      </w:r>
    </w:p>
    <w:p w14:paraId="7C332983" w14:textId="77777777" w:rsidR="000F32DB" w:rsidRDefault="00000000">
      <w:pPr>
        <w:numPr>
          <w:ilvl w:val="0"/>
          <w:numId w:val="8"/>
        </w:numPr>
      </w:pPr>
      <w:proofErr w:type="gramStart"/>
      <w:r>
        <w:t>Address :</w:t>
      </w:r>
      <w:proofErr w:type="gramEnd"/>
      <w:r>
        <w:t xml:space="preserve"> string</w:t>
      </w:r>
      <w:r>
        <w:br/>
      </w:r>
    </w:p>
    <w:p w14:paraId="51CC7B2D" w14:textId="77777777" w:rsidR="000F32DB" w:rsidRDefault="00000000">
      <w:pPr>
        <w:numPr>
          <w:ilvl w:val="0"/>
          <w:numId w:val="8"/>
        </w:numPr>
      </w:pPr>
      <w:proofErr w:type="gramStart"/>
      <w:r>
        <w:t>Email :</w:t>
      </w:r>
      <w:proofErr w:type="gramEnd"/>
      <w:r>
        <w:t xml:space="preserve"> string</w:t>
      </w:r>
      <w:r>
        <w:br/>
      </w:r>
    </w:p>
    <w:p w14:paraId="2C9E5F77" w14:textId="77777777" w:rsidR="000F32DB" w:rsidRDefault="00000000">
      <w:pPr>
        <w:numPr>
          <w:ilvl w:val="0"/>
          <w:numId w:val="8"/>
        </w:numPr>
      </w:pPr>
      <w:proofErr w:type="spellStart"/>
      <w:proofErr w:type="gramStart"/>
      <w:r>
        <w:lastRenderedPageBreak/>
        <w:t>PhoneNumber</w:t>
      </w:r>
      <w:proofErr w:type="spellEnd"/>
      <w:r>
        <w:t xml:space="preserve"> :</w:t>
      </w:r>
      <w:proofErr w:type="gramEnd"/>
      <w:r>
        <w:t xml:space="preserve"> string</w:t>
      </w:r>
      <w:r>
        <w:br/>
      </w:r>
    </w:p>
    <w:p w14:paraId="52C12435" w14:textId="77777777" w:rsidR="000F32DB" w:rsidRDefault="00000000">
      <w:pPr>
        <w:numPr>
          <w:ilvl w:val="0"/>
          <w:numId w:val="8"/>
        </w:numPr>
        <w:spacing w:after="240"/>
      </w:pPr>
      <w:proofErr w:type="gramStart"/>
      <w:r>
        <w:t>Password :</w:t>
      </w:r>
      <w:proofErr w:type="gramEnd"/>
      <w:r>
        <w:t xml:space="preserve"> string (secured)</w:t>
      </w:r>
      <w:r>
        <w:br/>
      </w:r>
    </w:p>
    <w:p w14:paraId="5696E623" w14:textId="77777777" w:rsidR="000F32DB" w:rsidRDefault="00000000">
      <w:pPr>
        <w:spacing w:before="240" w:after="240"/>
        <w:rPr>
          <w:b/>
        </w:rPr>
      </w:pPr>
      <w:r>
        <w:rPr>
          <w:b/>
        </w:rPr>
        <w:t>Relationships:</w:t>
      </w:r>
    </w:p>
    <w:p w14:paraId="7607A13B" w14:textId="77777777" w:rsidR="000F32DB" w:rsidRDefault="00000000">
      <w:pPr>
        <w:numPr>
          <w:ilvl w:val="0"/>
          <w:numId w:val="9"/>
        </w:numPr>
        <w:spacing w:before="240" w:after="240"/>
      </w:pPr>
      <w:r>
        <w:t>One customer can own multiple accounts (1-to-many).</w:t>
      </w:r>
      <w:r>
        <w:br/>
      </w:r>
    </w:p>
    <w:p w14:paraId="1DC15071" w14:textId="3B243021" w:rsidR="000F32DB" w:rsidRDefault="001466E8">
      <w:pPr>
        <w:rPr>
          <w:b/>
        </w:rPr>
      </w:pPr>
      <w:r w:rsidRPr="001466E8">
        <w:rPr>
          <w:b/>
        </w:rPr>
        <w:drawing>
          <wp:inline distT="0" distB="0" distL="0" distR="0" wp14:anchorId="76573920" wp14:editId="5262FFC9">
            <wp:extent cx="5943600" cy="4314190"/>
            <wp:effectExtent l="0" t="0" r="0" b="0"/>
            <wp:docPr id="123365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CA35" w14:textId="77777777" w:rsidR="000F32DB" w:rsidRDefault="000F32DB">
      <w:pPr>
        <w:rPr>
          <w:b/>
        </w:rPr>
      </w:pPr>
    </w:p>
    <w:p w14:paraId="23550DDA" w14:textId="77777777" w:rsidR="000F32DB" w:rsidRDefault="00000000">
      <w:r>
        <w:pict w14:anchorId="471DB742">
          <v:rect id="_x0000_i1027" style="width:0;height:1.5pt" o:hralign="center" o:hrstd="t" o:hr="t" fillcolor="#a0a0a0" stroked="f"/>
        </w:pict>
      </w:r>
    </w:p>
    <w:p w14:paraId="11011953" w14:textId="77777777" w:rsidR="000F32DB" w:rsidRDefault="000F32D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8r5y86l36kdj" w:colFirst="0" w:colLast="0"/>
      <w:bookmarkEnd w:id="3"/>
    </w:p>
    <w:p w14:paraId="7235304F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tmhsegs4lrji" w:colFirst="0" w:colLast="0"/>
      <w:bookmarkEnd w:id="4"/>
      <w:r>
        <w:rPr>
          <w:b/>
          <w:sz w:val="34"/>
          <w:szCs w:val="34"/>
        </w:rPr>
        <w:t>2. Account Class Diagram</w:t>
      </w:r>
    </w:p>
    <w:p w14:paraId="7D8B3883" w14:textId="77777777" w:rsidR="000F32DB" w:rsidRDefault="00000000">
      <w:pPr>
        <w:spacing w:before="240" w:after="240"/>
      </w:pPr>
      <w:r>
        <w:rPr>
          <w:b/>
        </w:rPr>
        <w:t>Description:</w:t>
      </w:r>
      <w:r>
        <w:rPr>
          <w:b/>
        </w:rPr>
        <w:br/>
      </w:r>
      <w:r>
        <w:t>The Account class represents different types of accounts held by customers and keeps track of balance and branch details.</w:t>
      </w:r>
    </w:p>
    <w:p w14:paraId="6103F67E" w14:textId="77777777" w:rsidR="000F32DB" w:rsidRDefault="00000000">
      <w:pPr>
        <w:spacing w:before="240" w:after="240"/>
        <w:rPr>
          <w:b/>
        </w:rPr>
      </w:pPr>
      <w:r>
        <w:rPr>
          <w:b/>
        </w:rPr>
        <w:lastRenderedPageBreak/>
        <w:t>Attributes:</w:t>
      </w:r>
    </w:p>
    <w:p w14:paraId="7014382E" w14:textId="77777777" w:rsidR="000F32DB" w:rsidRDefault="00000000">
      <w:pPr>
        <w:numPr>
          <w:ilvl w:val="0"/>
          <w:numId w:val="4"/>
        </w:numPr>
        <w:spacing w:before="240"/>
      </w:pPr>
      <w:proofErr w:type="spellStart"/>
      <w:proofErr w:type="gramStart"/>
      <w:r>
        <w:t>AccountNumber</w:t>
      </w:r>
      <w:proofErr w:type="spellEnd"/>
      <w:r>
        <w:t xml:space="preserve"> :</w:t>
      </w:r>
      <w:proofErr w:type="gramEnd"/>
      <w:r>
        <w:t xml:space="preserve"> int (Primary Key)</w:t>
      </w:r>
      <w:r>
        <w:br/>
      </w:r>
    </w:p>
    <w:p w14:paraId="52BC38F1" w14:textId="77777777" w:rsidR="000F32DB" w:rsidRDefault="00000000">
      <w:pPr>
        <w:numPr>
          <w:ilvl w:val="0"/>
          <w:numId w:val="4"/>
        </w:numPr>
      </w:pPr>
      <w:proofErr w:type="spellStart"/>
      <w:proofErr w:type="gramStart"/>
      <w:r>
        <w:t>AccountType</w:t>
      </w:r>
      <w:proofErr w:type="spellEnd"/>
      <w:r>
        <w:t xml:space="preserve"> :</w:t>
      </w:r>
      <w:proofErr w:type="gramEnd"/>
      <w:r>
        <w:t xml:space="preserve"> string (Savings / Current)</w:t>
      </w:r>
      <w:r>
        <w:br/>
      </w:r>
    </w:p>
    <w:p w14:paraId="19E155B0" w14:textId="77777777" w:rsidR="000F32DB" w:rsidRDefault="00000000">
      <w:pPr>
        <w:numPr>
          <w:ilvl w:val="0"/>
          <w:numId w:val="4"/>
        </w:numPr>
      </w:pPr>
      <w:proofErr w:type="gramStart"/>
      <w:r>
        <w:t>Balance :</w:t>
      </w:r>
      <w:proofErr w:type="gramEnd"/>
      <w:r>
        <w:t xml:space="preserve"> float</w:t>
      </w:r>
      <w:r>
        <w:br/>
      </w:r>
    </w:p>
    <w:p w14:paraId="74A0F622" w14:textId="77777777" w:rsidR="000F32DB" w:rsidRDefault="00000000">
      <w:pPr>
        <w:numPr>
          <w:ilvl w:val="0"/>
          <w:numId w:val="4"/>
        </w:numPr>
      </w:pPr>
      <w:proofErr w:type="spellStart"/>
      <w:proofErr w:type="gramStart"/>
      <w:r>
        <w:t>BranchName</w:t>
      </w:r>
      <w:proofErr w:type="spellEnd"/>
      <w:r>
        <w:t xml:space="preserve"> :</w:t>
      </w:r>
      <w:proofErr w:type="gramEnd"/>
      <w:r>
        <w:t xml:space="preserve"> string</w:t>
      </w:r>
      <w:r>
        <w:br/>
      </w:r>
    </w:p>
    <w:p w14:paraId="5E0F7534" w14:textId="77777777" w:rsidR="000F32DB" w:rsidRDefault="00000000">
      <w:pPr>
        <w:numPr>
          <w:ilvl w:val="0"/>
          <w:numId w:val="4"/>
        </w:numPr>
        <w:spacing w:after="240"/>
      </w:pPr>
      <w:proofErr w:type="gramStart"/>
      <w:r>
        <w:t>CustomerID :</w:t>
      </w:r>
      <w:proofErr w:type="gramEnd"/>
      <w:r>
        <w:t xml:space="preserve"> int (Foreign Key)</w:t>
      </w:r>
      <w:r>
        <w:br/>
      </w:r>
    </w:p>
    <w:p w14:paraId="121039AA" w14:textId="77777777" w:rsidR="000F32DB" w:rsidRDefault="00000000">
      <w:pPr>
        <w:spacing w:before="240" w:after="240"/>
        <w:rPr>
          <w:b/>
        </w:rPr>
      </w:pPr>
      <w:r>
        <w:rPr>
          <w:b/>
        </w:rPr>
        <w:t>Relationships:</w:t>
      </w:r>
    </w:p>
    <w:p w14:paraId="1380E635" w14:textId="77777777" w:rsidR="000F32DB" w:rsidRDefault="00000000">
      <w:pPr>
        <w:numPr>
          <w:ilvl w:val="0"/>
          <w:numId w:val="6"/>
        </w:numPr>
        <w:spacing w:before="240"/>
      </w:pPr>
      <w:r>
        <w:t>An account belongs to exactly one customer.</w:t>
      </w:r>
      <w:r>
        <w:br/>
      </w:r>
    </w:p>
    <w:p w14:paraId="530C429D" w14:textId="61BF56C8" w:rsidR="000F32DB" w:rsidRDefault="00000000">
      <w:pPr>
        <w:numPr>
          <w:ilvl w:val="0"/>
          <w:numId w:val="6"/>
        </w:numPr>
        <w:spacing w:after="240"/>
      </w:pPr>
      <w:r>
        <w:t>An account can have multiple transactions (1-to-many).</w:t>
      </w:r>
    </w:p>
    <w:p w14:paraId="18646631" w14:textId="5743A7A5" w:rsidR="000F32DB" w:rsidRDefault="001466E8">
      <w:pPr>
        <w:spacing w:before="240" w:after="240"/>
        <w:rPr>
          <w:b/>
        </w:rPr>
      </w:pPr>
      <w:r w:rsidRPr="001466E8">
        <w:rPr>
          <w:b/>
        </w:rPr>
        <w:drawing>
          <wp:inline distT="0" distB="0" distL="0" distR="0" wp14:anchorId="59833A6F" wp14:editId="2ABCCBAA">
            <wp:extent cx="5943600" cy="2553970"/>
            <wp:effectExtent l="0" t="0" r="0" b="0"/>
            <wp:docPr id="17570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2184" w14:textId="3AFB9CE8" w:rsidR="000F32DB" w:rsidRDefault="00000000">
      <w:r>
        <w:pict w14:anchorId="46FDAC9E">
          <v:rect id="_x0000_i1028" style="width:0;height:1.5pt" o:hralign="center" o:hrstd="t" o:hr="t" fillcolor="#a0a0a0" stroked="f"/>
        </w:pict>
      </w:r>
    </w:p>
    <w:p w14:paraId="4C5FBC3D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2cyujxigtck" w:colFirst="0" w:colLast="0"/>
      <w:bookmarkEnd w:id="5"/>
      <w:r>
        <w:rPr>
          <w:b/>
          <w:sz w:val="34"/>
          <w:szCs w:val="34"/>
        </w:rPr>
        <w:t>3. Transaction Class Diagram</w:t>
      </w:r>
    </w:p>
    <w:p w14:paraId="0FC55099" w14:textId="77777777" w:rsidR="000F32DB" w:rsidRDefault="00000000">
      <w:pPr>
        <w:spacing w:before="240" w:after="240"/>
      </w:pPr>
      <w:r>
        <w:rPr>
          <w:b/>
        </w:rPr>
        <w:t>Description:</w:t>
      </w:r>
      <w:r>
        <w:rPr>
          <w:b/>
        </w:rPr>
        <w:br/>
      </w:r>
      <w:r>
        <w:t xml:space="preserve"> The Transaction class represents deposits, withdrawals, and transfers performed on accounts.</w:t>
      </w:r>
    </w:p>
    <w:p w14:paraId="1FB1A84B" w14:textId="77777777" w:rsidR="000F32DB" w:rsidRDefault="00000000">
      <w:pPr>
        <w:spacing w:before="240" w:after="240"/>
        <w:rPr>
          <w:b/>
        </w:rPr>
      </w:pPr>
      <w:r>
        <w:rPr>
          <w:b/>
        </w:rPr>
        <w:t>Attributes:</w:t>
      </w:r>
    </w:p>
    <w:p w14:paraId="7D920D40" w14:textId="77777777" w:rsidR="000F32DB" w:rsidRDefault="00000000">
      <w:pPr>
        <w:numPr>
          <w:ilvl w:val="0"/>
          <w:numId w:val="1"/>
        </w:numPr>
        <w:spacing w:before="240"/>
      </w:pPr>
      <w:proofErr w:type="spellStart"/>
      <w:proofErr w:type="gramStart"/>
      <w:r>
        <w:t>TransactionID</w:t>
      </w:r>
      <w:proofErr w:type="spellEnd"/>
      <w:r>
        <w:t xml:space="preserve"> :</w:t>
      </w:r>
      <w:proofErr w:type="gramEnd"/>
      <w:r>
        <w:t xml:space="preserve"> int (Primary Key)</w:t>
      </w:r>
      <w:r>
        <w:br/>
      </w:r>
    </w:p>
    <w:p w14:paraId="67133F71" w14:textId="77777777" w:rsidR="000F32DB" w:rsidRDefault="00000000">
      <w:pPr>
        <w:numPr>
          <w:ilvl w:val="0"/>
          <w:numId w:val="1"/>
        </w:numPr>
      </w:pPr>
      <w:proofErr w:type="gramStart"/>
      <w:r>
        <w:lastRenderedPageBreak/>
        <w:t>Date :</w:t>
      </w:r>
      <w:proofErr w:type="gramEnd"/>
      <w:r>
        <w:t xml:space="preserve"> datetime</w:t>
      </w:r>
      <w:r>
        <w:br/>
      </w:r>
    </w:p>
    <w:p w14:paraId="6875C12B" w14:textId="77777777" w:rsidR="000F32DB" w:rsidRDefault="00000000">
      <w:pPr>
        <w:numPr>
          <w:ilvl w:val="0"/>
          <w:numId w:val="1"/>
        </w:numPr>
      </w:pPr>
      <w:proofErr w:type="gramStart"/>
      <w:r>
        <w:t>Amount :</w:t>
      </w:r>
      <w:proofErr w:type="gramEnd"/>
      <w:r>
        <w:t xml:space="preserve"> float</w:t>
      </w:r>
      <w:r>
        <w:br/>
      </w:r>
    </w:p>
    <w:p w14:paraId="088076C6" w14:textId="77777777" w:rsidR="000F32DB" w:rsidRDefault="00000000">
      <w:pPr>
        <w:numPr>
          <w:ilvl w:val="0"/>
          <w:numId w:val="1"/>
        </w:numPr>
      </w:pPr>
      <w:proofErr w:type="spellStart"/>
      <w:proofErr w:type="gramStart"/>
      <w:r>
        <w:t>TransactionType</w:t>
      </w:r>
      <w:proofErr w:type="spellEnd"/>
      <w:r>
        <w:t xml:space="preserve"> :</w:t>
      </w:r>
      <w:proofErr w:type="gramEnd"/>
      <w:r>
        <w:t xml:space="preserve"> string (Deposit / Withdrawal / Transfer)</w:t>
      </w:r>
      <w:r>
        <w:br/>
      </w:r>
    </w:p>
    <w:p w14:paraId="43594FD7" w14:textId="77777777" w:rsidR="000F32DB" w:rsidRDefault="00000000">
      <w:pPr>
        <w:numPr>
          <w:ilvl w:val="0"/>
          <w:numId w:val="1"/>
        </w:numPr>
      </w:pPr>
      <w:proofErr w:type="spellStart"/>
      <w:proofErr w:type="gramStart"/>
      <w:r>
        <w:t>SourceAccountNumber</w:t>
      </w:r>
      <w:proofErr w:type="spellEnd"/>
      <w:r>
        <w:t xml:space="preserve"> :</w:t>
      </w:r>
      <w:proofErr w:type="gramEnd"/>
      <w:r>
        <w:t xml:space="preserve"> int (FK)</w:t>
      </w:r>
      <w:r>
        <w:br/>
      </w:r>
    </w:p>
    <w:p w14:paraId="5458B0A3" w14:textId="77777777" w:rsidR="000F32DB" w:rsidRDefault="00000000">
      <w:pPr>
        <w:numPr>
          <w:ilvl w:val="0"/>
          <w:numId w:val="1"/>
        </w:numPr>
      </w:pPr>
      <w:proofErr w:type="spellStart"/>
      <w:proofErr w:type="gramStart"/>
      <w:r>
        <w:t>DestinationAccountNumber</w:t>
      </w:r>
      <w:proofErr w:type="spellEnd"/>
      <w:r>
        <w:t xml:space="preserve"> :</w:t>
      </w:r>
      <w:proofErr w:type="gramEnd"/>
      <w:r>
        <w:t xml:space="preserve"> int (FK, optional for deposits/withdrawals)</w:t>
      </w:r>
      <w:r>
        <w:br/>
      </w:r>
    </w:p>
    <w:p w14:paraId="697D4CA2" w14:textId="77777777" w:rsidR="000F32DB" w:rsidRDefault="00000000">
      <w:pPr>
        <w:numPr>
          <w:ilvl w:val="0"/>
          <w:numId w:val="1"/>
        </w:numPr>
        <w:spacing w:after="240"/>
      </w:pPr>
      <w:proofErr w:type="gramStart"/>
      <w:r>
        <w:t>Status :</w:t>
      </w:r>
      <w:proofErr w:type="gramEnd"/>
      <w:r>
        <w:t xml:space="preserve"> string (Success / Failed)</w:t>
      </w:r>
      <w:r>
        <w:br/>
      </w:r>
    </w:p>
    <w:p w14:paraId="06F1C084" w14:textId="77777777" w:rsidR="000F32DB" w:rsidRDefault="00000000">
      <w:pPr>
        <w:spacing w:before="240" w:after="240"/>
        <w:rPr>
          <w:b/>
        </w:rPr>
      </w:pPr>
      <w:r>
        <w:rPr>
          <w:b/>
        </w:rPr>
        <w:t>Relationships:</w:t>
      </w:r>
    </w:p>
    <w:p w14:paraId="03733D62" w14:textId="77777777" w:rsidR="000F32DB" w:rsidRDefault="00000000">
      <w:pPr>
        <w:numPr>
          <w:ilvl w:val="0"/>
          <w:numId w:val="3"/>
        </w:numPr>
        <w:spacing w:before="240" w:after="240"/>
      </w:pPr>
      <w:r>
        <w:t>Each transaction is linked to one account (or two in case of transfers).</w:t>
      </w:r>
      <w:r>
        <w:br/>
      </w:r>
    </w:p>
    <w:p w14:paraId="77067944" w14:textId="0B5FAE0D" w:rsidR="000F32DB" w:rsidRDefault="001466E8">
      <w:pPr>
        <w:spacing w:before="240" w:after="240"/>
      </w:pPr>
      <w:r w:rsidRPr="001466E8">
        <w:drawing>
          <wp:inline distT="0" distB="0" distL="0" distR="0" wp14:anchorId="70A4E76F" wp14:editId="42FE4466">
            <wp:extent cx="5943600" cy="2258695"/>
            <wp:effectExtent l="0" t="0" r="0" b="8255"/>
            <wp:docPr id="2520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2D66" w14:textId="77777777" w:rsidR="000F32DB" w:rsidRDefault="00000000">
      <w:r>
        <w:pict w14:anchorId="72284CEE">
          <v:rect id="_x0000_i1029" style="width:0;height:1.5pt" o:hralign="center" o:hrstd="t" o:hr="t" fillcolor="#a0a0a0" stroked="f"/>
        </w:pict>
      </w:r>
    </w:p>
    <w:p w14:paraId="67457A18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vp781vxqebjk" w:colFirst="0" w:colLast="0"/>
      <w:bookmarkEnd w:id="6"/>
      <w:r>
        <w:rPr>
          <w:b/>
          <w:sz w:val="34"/>
          <w:szCs w:val="34"/>
        </w:rPr>
        <w:t>4. ER Diagram (Database Design)</w:t>
      </w:r>
    </w:p>
    <w:p w14:paraId="6F69D4F7" w14:textId="77777777" w:rsidR="000F32DB" w:rsidRDefault="00000000">
      <w:pPr>
        <w:spacing w:before="240" w:after="240"/>
        <w:rPr>
          <w:b/>
        </w:rPr>
      </w:pPr>
      <w:r>
        <w:rPr>
          <w:b/>
        </w:rPr>
        <w:t>Entities and Keys:</w:t>
      </w:r>
    </w:p>
    <w:p w14:paraId="4A1BF74C" w14:textId="77777777" w:rsidR="000F32DB" w:rsidRDefault="00000000">
      <w:pPr>
        <w:numPr>
          <w:ilvl w:val="0"/>
          <w:numId w:val="5"/>
        </w:numPr>
        <w:spacing w:before="240"/>
      </w:pPr>
      <w:proofErr w:type="gramStart"/>
      <w:r>
        <w:rPr>
          <w:b/>
        </w:rPr>
        <w:t>Customer</w:t>
      </w:r>
      <w:r>
        <w:t>(</w:t>
      </w:r>
      <w:proofErr w:type="gramEnd"/>
      <w:r>
        <w:t xml:space="preserve">CustomerID PK, Name, </w:t>
      </w:r>
      <w:proofErr w:type="spellStart"/>
      <w:r>
        <w:t>DateOfBirth</w:t>
      </w:r>
      <w:proofErr w:type="spellEnd"/>
      <w:r>
        <w:t xml:space="preserve">, Address, Email, </w:t>
      </w:r>
      <w:proofErr w:type="spellStart"/>
      <w:r>
        <w:t>PhoneNumber</w:t>
      </w:r>
      <w:proofErr w:type="spellEnd"/>
      <w:r>
        <w:t>, Password)</w:t>
      </w:r>
      <w:r>
        <w:br/>
      </w:r>
    </w:p>
    <w:p w14:paraId="2DEB0A48" w14:textId="77777777" w:rsidR="000F32DB" w:rsidRDefault="00000000">
      <w:pPr>
        <w:numPr>
          <w:ilvl w:val="0"/>
          <w:numId w:val="5"/>
        </w:numPr>
      </w:pPr>
      <w:proofErr w:type="gramStart"/>
      <w:r>
        <w:rPr>
          <w:b/>
        </w:rPr>
        <w:t>Account</w:t>
      </w:r>
      <w:r>
        <w:t>(</w:t>
      </w:r>
      <w:proofErr w:type="spellStart"/>
      <w:proofErr w:type="gramEnd"/>
      <w:r>
        <w:t>AccountNumber</w:t>
      </w:r>
      <w:proofErr w:type="spellEnd"/>
      <w:r>
        <w:t xml:space="preserve"> PK, </w:t>
      </w:r>
      <w:proofErr w:type="spellStart"/>
      <w:r>
        <w:t>AccountType</w:t>
      </w:r>
      <w:proofErr w:type="spellEnd"/>
      <w:r>
        <w:t xml:space="preserve">, Balance, </w:t>
      </w:r>
      <w:proofErr w:type="spellStart"/>
      <w:r>
        <w:t>BranchName</w:t>
      </w:r>
      <w:proofErr w:type="spellEnd"/>
      <w:r>
        <w:t>, CustomerID FK)</w:t>
      </w:r>
      <w:r>
        <w:br/>
      </w:r>
    </w:p>
    <w:p w14:paraId="2CF646AC" w14:textId="77777777" w:rsidR="000F32DB" w:rsidRDefault="00000000">
      <w:pPr>
        <w:numPr>
          <w:ilvl w:val="0"/>
          <w:numId w:val="5"/>
        </w:numPr>
        <w:spacing w:after="240"/>
      </w:pPr>
      <w:proofErr w:type="gramStart"/>
      <w:r>
        <w:rPr>
          <w:b/>
        </w:rPr>
        <w:lastRenderedPageBreak/>
        <w:t>Transaction</w:t>
      </w:r>
      <w:r>
        <w:t>(</w:t>
      </w:r>
      <w:proofErr w:type="spellStart"/>
      <w:proofErr w:type="gramEnd"/>
      <w:r>
        <w:t>TransactionID</w:t>
      </w:r>
      <w:proofErr w:type="spellEnd"/>
      <w:r>
        <w:t xml:space="preserve"> PK, Date, Amount, </w:t>
      </w:r>
      <w:proofErr w:type="spellStart"/>
      <w:r>
        <w:t>TransactionType</w:t>
      </w:r>
      <w:proofErr w:type="spellEnd"/>
      <w:r>
        <w:t xml:space="preserve">, </w:t>
      </w:r>
      <w:proofErr w:type="spellStart"/>
      <w:r>
        <w:t>SourceAccountNumber</w:t>
      </w:r>
      <w:proofErr w:type="spellEnd"/>
      <w:r>
        <w:t xml:space="preserve"> FK, </w:t>
      </w:r>
      <w:proofErr w:type="spellStart"/>
      <w:r>
        <w:t>DestinationAccountNumber</w:t>
      </w:r>
      <w:proofErr w:type="spellEnd"/>
      <w:r>
        <w:t xml:space="preserve"> FK, Status)</w:t>
      </w:r>
      <w:r>
        <w:br/>
      </w:r>
    </w:p>
    <w:p w14:paraId="7F01F824" w14:textId="77777777" w:rsidR="000F32DB" w:rsidRDefault="00000000">
      <w:pPr>
        <w:spacing w:before="240" w:after="240"/>
        <w:rPr>
          <w:b/>
        </w:rPr>
      </w:pPr>
      <w:r>
        <w:rPr>
          <w:b/>
        </w:rPr>
        <w:t>Relationships:</w:t>
      </w:r>
    </w:p>
    <w:p w14:paraId="09997E1C" w14:textId="77777777" w:rsidR="000F32DB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Customer (1) → (M) Account</w:t>
      </w:r>
      <w:r>
        <w:rPr>
          <w:rFonts w:ascii="Arial Unicode MS" w:eastAsia="Arial Unicode MS" w:hAnsi="Arial Unicode MS" w:cs="Arial Unicode MS"/>
        </w:rPr>
        <w:br/>
      </w:r>
    </w:p>
    <w:p w14:paraId="6087A38E" w14:textId="46634B79" w:rsidR="000F32DB" w:rsidRPr="001466E8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Account (1) → (M) Transaction</w:t>
      </w:r>
    </w:p>
    <w:p w14:paraId="172E6856" w14:textId="2752DC23" w:rsidR="001466E8" w:rsidRDefault="001466E8" w:rsidP="001466E8">
      <w:pPr>
        <w:spacing w:after="240"/>
        <w:ind w:left="360"/>
      </w:pPr>
      <w:r w:rsidRPr="001466E8">
        <w:drawing>
          <wp:inline distT="0" distB="0" distL="0" distR="0" wp14:anchorId="30D3E3E3" wp14:editId="17657BF6">
            <wp:extent cx="5878547" cy="5921829"/>
            <wp:effectExtent l="0" t="0" r="8255" b="3175"/>
            <wp:docPr id="197345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511" cy="59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5EF1" w14:textId="77777777" w:rsidR="000F32DB" w:rsidRDefault="00000000">
      <w:r>
        <w:pict w14:anchorId="479479D3">
          <v:rect id="_x0000_i1030" style="width:0;height:1.5pt" o:hralign="center" o:hrstd="t" o:hr="t" fillcolor="#a0a0a0" stroked="f"/>
        </w:pict>
      </w:r>
    </w:p>
    <w:p w14:paraId="13393405" w14:textId="77777777" w:rsidR="000F32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l1nb4iun2lv6" w:colFirst="0" w:colLast="0"/>
      <w:bookmarkEnd w:id="7"/>
      <w:r>
        <w:rPr>
          <w:b/>
          <w:sz w:val="34"/>
          <w:szCs w:val="34"/>
        </w:rPr>
        <w:lastRenderedPageBreak/>
        <w:t>5. Conclusion</w:t>
      </w:r>
    </w:p>
    <w:p w14:paraId="148D6FF2" w14:textId="77777777" w:rsidR="000F32DB" w:rsidRDefault="00000000">
      <w:pPr>
        <w:spacing w:before="240" w:after="240"/>
      </w:pPr>
      <w:r>
        <w:t xml:space="preserve">On </w:t>
      </w:r>
      <w:r>
        <w:rPr>
          <w:b/>
        </w:rPr>
        <w:t>Day 2</w:t>
      </w:r>
      <w:r>
        <w:t xml:space="preserve">, the Banking Transaction System design was documented using </w:t>
      </w:r>
      <w:r>
        <w:rPr>
          <w:b/>
        </w:rPr>
        <w:t>UML Class Diagrams</w:t>
      </w:r>
      <w:r>
        <w:t xml:space="preserve"> for Customer, Account, and Transaction entities, along with an </w:t>
      </w:r>
      <w:r>
        <w:rPr>
          <w:b/>
        </w:rPr>
        <w:t>ER Diagram</w:t>
      </w:r>
      <w:r>
        <w:t xml:space="preserve"> to model database relationships.</w:t>
      </w:r>
    </w:p>
    <w:p w14:paraId="110C5F5F" w14:textId="77777777" w:rsidR="000F32DB" w:rsidRDefault="00000000">
      <w:pPr>
        <w:spacing w:before="240" w:after="240"/>
      </w:pPr>
      <w:r>
        <w:br/>
      </w:r>
    </w:p>
    <w:p w14:paraId="22B38BCA" w14:textId="77777777" w:rsidR="000F32DB" w:rsidRDefault="000F32DB"/>
    <w:sectPr w:rsidR="000F32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5A1"/>
    <w:multiLevelType w:val="multilevel"/>
    <w:tmpl w:val="9CE8E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D4159"/>
    <w:multiLevelType w:val="multilevel"/>
    <w:tmpl w:val="570A9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E6484"/>
    <w:multiLevelType w:val="multilevel"/>
    <w:tmpl w:val="D9D2C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1A30DA"/>
    <w:multiLevelType w:val="multilevel"/>
    <w:tmpl w:val="9A343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634B5C"/>
    <w:multiLevelType w:val="multilevel"/>
    <w:tmpl w:val="8446E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73289"/>
    <w:multiLevelType w:val="multilevel"/>
    <w:tmpl w:val="E692F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E1356E"/>
    <w:multiLevelType w:val="multilevel"/>
    <w:tmpl w:val="D770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EA68B5"/>
    <w:multiLevelType w:val="multilevel"/>
    <w:tmpl w:val="5D96C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905756"/>
    <w:multiLevelType w:val="multilevel"/>
    <w:tmpl w:val="6C602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658317">
    <w:abstractNumId w:val="0"/>
  </w:num>
  <w:num w:numId="2" w16cid:durableId="1543521142">
    <w:abstractNumId w:val="1"/>
  </w:num>
  <w:num w:numId="3" w16cid:durableId="530730338">
    <w:abstractNumId w:val="6"/>
  </w:num>
  <w:num w:numId="4" w16cid:durableId="1567640977">
    <w:abstractNumId w:val="3"/>
  </w:num>
  <w:num w:numId="5" w16cid:durableId="1077753532">
    <w:abstractNumId w:val="7"/>
  </w:num>
  <w:num w:numId="6" w16cid:durableId="1229262179">
    <w:abstractNumId w:val="8"/>
  </w:num>
  <w:num w:numId="7" w16cid:durableId="1808547586">
    <w:abstractNumId w:val="4"/>
  </w:num>
  <w:num w:numId="8" w16cid:durableId="110589822">
    <w:abstractNumId w:val="2"/>
  </w:num>
  <w:num w:numId="9" w16cid:durableId="680742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DB"/>
    <w:rsid w:val="000F32DB"/>
    <w:rsid w:val="001466E8"/>
    <w:rsid w:val="0017187A"/>
    <w:rsid w:val="007D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C6EB"/>
  <w15:docId w15:val="{B7FA7482-07EF-41A1-B04C-10338AC1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Nishanth Koribilli</dc:creator>
  <cp:lastModifiedBy>Nishanth Koribilli</cp:lastModifiedBy>
  <cp:revision>2</cp:revision>
  <dcterms:created xsi:type="dcterms:W3CDTF">2025-09-07T16:23:00Z</dcterms:created>
  <dcterms:modified xsi:type="dcterms:W3CDTF">2025-09-07T16:23:00Z</dcterms:modified>
</cp:coreProperties>
</file>