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SYNTHETIC TEST DATA</w:t>
      </w:r>
    </w:p>
    <w:p>
      <w:r>
        <w:t xml:space="preserve">All names, SSNs, salaries, and addresses are fictional. Generated for Netskope One DLP (bulk PII / HR data) testing.</w:t>
      </w:r>
    </w:p>
    <w:p>
      <w:pPr>
        <w:pStyle w:val="Heading1"/>
      </w:pPr>
      <w:r>
        <w:t xml:space="preserve">Lakeside Outfitters Co. — HR Employee Master List</w:t>
      </w:r>
    </w:p>
    <w:p>
      <w:r>
        <w:t xml:space="preserve">HRIS Export Date: 2026-01-31   Classification: HR Confidential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  <w:gridCol/>
        <w:gridCol/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Emp ID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Full Name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SSN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DOB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Home Address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Title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Annual Salary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Bank Acct (Direct Deposit)</w:t>
            </w:r>
          </w:p>
        </w:tc>
      </w:tr>
      <w:tr>
        <w:tc>
          <w:tcPr>
            <w:tcW w:w="0" w:type="auto"/>
          </w:tcPr>
          <w:p>
            <w:r>
              <w:t xml:space="preserve">EMP-0041</w:t>
            </w:r>
          </w:p>
        </w:tc>
        <w:tc>
          <w:tcPr>
            <w:tcW w:w="0" w:type="auto"/>
          </w:tcPr>
          <w:p>
            <w:r>
              <w:t xml:space="preserve">Corinne Baptiste</w:t>
            </w:r>
          </w:p>
        </w:tc>
        <w:tc>
          <w:tcPr>
            <w:tcW w:w="0" w:type="auto"/>
          </w:tcPr>
          <w:p>
            <w:r>
              <w:t xml:space="preserve">000-61-2201</w:t>
            </w:r>
          </w:p>
        </w:tc>
        <w:tc>
          <w:tcPr>
            <w:tcW w:w="0" w:type="auto"/>
          </w:tcPr>
          <w:p>
            <w:r>
              <w:t xml:space="preserve">1987-08-27</w:t>
            </w:r>
          </w:p>
        </w:tc>
        <w:tc>
          <w:tcPr>
            <w:tcW w:w="0" w:type="auto"/>
          </w:tcPr>
          <w:p>
            <w:r>
              <w:t xml:space="preserve">47 Redstone Ave, Oberlin, OH</w:t>
            </w:r>
          </w:p>
        </w:tc>
        <w:tc>
          <w:tcPr>
            <w:tcW w:w="0" w:type="auto"/>
          </w:tcPr>
          <w:p>
            <w:r>
              <w:t xml:space="preserve">CFO</w:t>
            </w:r>
          </w:p>
        </w:tc>
        <w:tc>
          <w:tcPr>
            <w:tcW w:w="0" w:type="auto"/>
          </w:tcPr>
          <w:p>
            <w:r>
              <w:t xml:space="preserve">$212,000</w:t>
            </w:r>
          </w:p>
        </w:tc>
        <w:tc>
          <w:tcPr>
            <w:tcW w:w="0" w:type="auto"/>
          </w:tcPr>
          <w:p>
            <w:r>
              <w:t xml:space="preserve">000445566778</w:t>
            </w:r>
          </w:p>
        </w:tc>
      </w:tr>
      <w:tr>
        <w:tc>
          <w:tcPr>
            <w:tcW w:w="0" w:type="auto"/>
          </w:tcPr>
          <w:p>
            <w:r>
              <w:t xml:space="preserve">EMP-0042</w:t>
            </w:r>
          </w:p>
        </w:tc>
        <w:tc>
          <w:tcPr>
            <w:tcW w:w="0" w:type="auto"/>
          </w:tcPr>
          <w:p>
            <w:r>
              <w:t xml:space="preserve">Marcus Ilundu</w:t>
            </w:r>
          </w:p>
        </w:tc>
        <w:tc>
          <w:tcPr>
            <w:tcW w:w="0" w:type="auto"/>
          </w:tcPr>
          <w:p>
            <w:r>
              <w:t xml:space="preserve">000-61-2202</w:t>
            </w:r>
          </w:p>
        </w:tc>
        <w:tc>
          <w:tcPr>
            <w:tcW w:w="0" w:type="auto"/>
          </w:tcPr>
          <w:p>
            <w:r>
              <w:t xml:space="preserve">1970-05-19</w:t>
            </w:r>
          </w:p>
        </w:tc>
        <w:tc>
          <w:tcPr>
            <w:tcW w:w="0" w:type="auto"/>
          </w:tcPr>
          <w:p>
            <w:r>
              <w:t xml:space="preserve">233 Tanglewood Ct, Sheffield, OH</w:t>
            </w:r>
          </w:p>
        </w:tc>
        <w:tc>
          <w:tcPr>
            <w:tcW w:w="0" w:type="auto"/>
          </w:tcPr>
          <w:p>
            <w:r>
              <w:t xml:space="preserve">Treasurer</w:t>
            </w:r>
          </w:p>
        </w:tc>
        <w:tc>
          <w:tcPr>
            <w:tcW w:w="0" w:type="auto"/>
          </w:tcPr>
          <w:p>
            <w:r>
              <w:t xml:space="preserve">$168,500</w:t>
            </w:r>
          </w:p>
        </w:tc>
        <w:tc>
          <w:tcPr>
            <w:tcW w:w="0" w:type="auto"/>
          </w:tcPr>
          <w:p>
            <w:r>
              <w:t xml:space="preserve">000445566779</w:t>
            </w:r>
          </w:p>
        </w:tc>
      </w:tr>
      <w:tr>
        <w:tc>
          <w:tcPr>
            <w:tcW w:w="0" w:type="auto"/>
          </w:tcPr>
          <w:p>
            <w:r>
              <w:t xml:space="preserve">EMP-0043</w:t>
            </w:r>
          </w:p>
        </w:tc>
        <w:tc>
          <w:tcPr>
            <w:tcW w:w="0" w:type="auto"/>
          </w:tcPr>
          <w:p>
            <w:r>
              <w:t xml:space="preserve">Aiyana Whitehorse</w:t>
            </w:r>
          </w:p>
        </w:tc>
        <w:tc>
          <w:tcPr>
            <w:tcW w:w="0" w:type="auto"/>
          </w:tcPr>
          <w:p>
            <w:r>
              <w:t xml:space="preserve">000-61-2203</w:t>
            </w:r>
          </w:p>
        </w:tc>
        <w:tc>
          <w:tcPr>
            <w:tcW w:w="0" w:type="auto"/>
          </w:tcPr>
          <w:p>
            <w:r>
              <w:t xml:space="preserve">1982-10-08</w:t>
            </w:r>
          </w:p>
        </w:tc>
        <w:tc>
          <w:tcPr>
            <w:tcW w:w="0" w:type="auto"/>
          </w:tcPr>
          <w:p>
            <w:r>
              <w:t xml:space="preserve">18 Copperfield Way, Lorain, OH</w:t>
            </w:r>
          </w:p>
        </w:tc>
        <w:tc>
          <w:tcPr>
            <w:tcW w:w="0" w:type="auto"/>
          </w:tcPr>
          <w:p>
            <w:r>
              <w:t xml:space="preserve">VP Clinical Ops</w:t>
            </w:r>
          </w:p>
        </w:tc>
        <w:tc>
          <w:tcPr>
            <w:tcW w:w="0" w:type="auto"/>
          </w:tcPr>
          <w:p>
            <w:r>
              <w:t xml:space="preserve">$174,300</w:t>
            </w:r>
          </w:p>
        </w:tc>
        <w:tc>
          <w:tcPr>
            <w:tcW w:w="0" w:type="auto"/>
          </w:tcPr>
          <w:p>
            <w:r>
              <w:t xml:space="preserve">000445566780</w:t>
            </w:r>
          </w:p>
        </w:tc>
      </w:tr>
      <w:tr>
        <w:tc>
          <w:tcPr>
            <w:tcW w:w="0" w:type="auto"/>
          </w:tcPr>
          <w:p>
            <w:r>
              <w:t xml:space="preserve">EMP-0044</w:t>
            </w:r>
          </w:p>
        </w:tc>
        <w:tc>
          <w:tcPr>
            <w:tcW w:w="0" w:type="auto"/>
          </w:tcPr>
          <w:p>
            <w:r>
              <w:t xml:space="preserve">Tobias Chen</w:t>
            </w:r>
          </w:p>
        </w:tc>
        <w:tc>
          <w:tcPr>
            <w:tcW w:w="0" w:type="auto"/>
          </w:tcPr>
          <w:p>
            <w:r>
              <w:t xml:space="preserve">000-61-2204</w:t>
            </w:r>
          </w:p>
        </w:tc>
        <w:tc>
          <w:tcPr>
            <w:tcW w:w="0" w:type="auto"/>
          </w:tcPr>
          <w:p>
            <w:r>
              <w:t xml:space="preserve">1985-02-14</w:t>
            </w:r>
          </w:p>
        </w:tc>
        <w:tc>
          <w:tcPr>
            <w:tcW w:w="0" w:type="auto"/>
          </w:tcPr>
          <w:p>
            <w:r>
              <w:t xml:space="preserve">9 Willowbrook Ln, Elyria, OH</w:t>
            </w:r>
          </w:p>
        </w:tc>
        <w:tc>
          <w:tcPr>
            <w:tcW w:w="0" w:type="auto"/>
          </w:tcPr>
          <w:p>
            <w:r>
              <w:t xml:space="preserve">Sr. Clinician</w:t>
            </w:r>
          </w:p>
        </w:tc>
        <w:tc>
          <w:tcPr>
            <w:tcW w:w="0" w:type="auto"/>
          </w:tcPr>
          <w:p>
            <w:r>
              <w:t xml:space="preserve">$98,750</w:t>
            </w:r>
          </w:p>
        </w:tc>
        <w:tc>
          <w:tcPr>
            <w:tcW w:w="0" w:type="auto"/>
          </w:tcPr>
          <w:p>
            <w:r>
              <w:t xml:space="preserve">000445566781</w:t>
            </w:r>
          </w:p>
        </w:tc>
      </w:tr>
      <w:tr>
        <w:tc>
          <w:tcPr>
            <w:tcW w:w="0" w:type="auto"/>
          </w:tcPr>
          <w:p>
            <w:r>
              <w:t xml:space="preserve">EMP-0045</w:t>
            </w:r>
          </w:p>
        </w:tc>
        <w:tc>
          <w:tcPr>
            <w:tcW w:w="0" w:type="auto"/>
          </w:tcPr>
          <w:p>
            <w:r>
              <w:t xml:space="preserve">Helena Voss</w:t>
            </w:r>
          </w:p>
        </w:tc>
        <w:tc>
          <w:tcPr>
            <w:tcW w:w="0" w:type="auto"/>
          </w:tcPr>
          <w:p>
            <w:r>
              <w:t xml:space="preserve">000-61-2205</w:t>
            </w:r>
          </w:p>
        </w:tc>
        <w:tc>
          <w:tcPr>
            <w:tcW w:w="0" w:type="auto"/>
          </w:tcPr>
          <w:p>
            <w:r>
              <w:t xml:space="preserve">1979-11-30</w:t>
            </w:r>
          </w:p>
        </w:tc>
        <w:tc>
          <w:tcPr>
            <w:tcW w:w="0" w:type="auto"/>
          </w:tcPr>
          <w:p>
            <w:r>
              <w:t xml:space="preserve">301 Cliffside Dr, Avon Lake, OH</w:t>
            </w:r>
          </w:p>
        </w:tc>
        <w:tc>
          <w:tcPr>
            <w:tcW w:w="0" w:type="auto"/>
          </w:tcPr>
          <w:p>
            <w:r>
              <w:t xml:space="preserve">Medical Director</w:t>
            </w:r>
          </w:p>
        </w:tc>
        <w:tc>
          <w:tcPr>
            <w:tcW w:w="0" w:type="auto"/>
          </w:tcPr>
          <w:p>
            <w:r>
              <w:t xml:space="preserve">$246,000</w:t>
            </w:r>
          </w:p>
        </w:tc>
        <w:tc>
          <w:tcPr>
            <w:tcW w:w="0" w:type="auto"/>
          </w:tcPr>
          <w:p>
            <w:r>
              <w:t xml:space="preserve">000445566782</w:t>
            </w:r>
          </w:p>
        </w:tc>
      </w:tr>
      <w:tr>
        <w:tc>
          <w:tcPr>
            <w:tcW w:w="0" w:type="auto"/>
          </w:tcPr>
          <w:p>
            <w:r>
              <w:t xml:space="preserve">EMP-0046</w:t>
            </w:r>
          </w:p>
        </w:tc>
        <w:tc>
          <w:tcPr>
            <w:tcW w:w="0" w:type="auto"/>
          </w:tcPr>
          <w:p>
            <w:r>
              <w:t xml:space="preserve">Nadia Ferreira</w:t>
            </w:r>
          </w:p>
        </w:tc>
        <w:tc>
          <w:tcPr>
            <w:tcW w:w="0" w:type="auto"/>
          </w:tcPr>
          <w:p>
            <w:r>
              <w:t xml:space="preserve">000-61-2206</w:t>
            </w:r>
          </w:p>
        </w:tc>
        <w:tc>
          <w:tcPr>
            <w:tcW w:w="0" w:type="auto"/>
          </w:tcPr>
          <w:p>
            <w:r>
              <w:t xml:space="preserve">1990-04-12</w:t>
            </w:r>
          </w:p>
        </w:tc>
        <w:tc>
          <w:tcPr>
            <w:tcW w:w="0" w:type="auto"/>
          </w:tcPr>
          <w:p>
            <w:r>
              <w:t xml:space="preserve">22 Larkspur Ct, Springvale, OH</w:t>
            </w:r>
          </w:p>
        </w:tc>
        <w:tc>
          <w:tcPr>
            <w:tcW w:w="0" w:type="auto"/>
          </w:tcPr>
          <w:p>
            <w:r>
              <w:t xml:space="preserve">Store Manager</w:t>
            </w:r>
          </w:p>
        </w:tc>
        <w:tc>
          <w:tcPr>
            <w:tcW w:w="0" w:type="auto"/>
          </w:tcPr>
          <w:p>
            <w:r>
              <w:t xml:space="preserve">$62,400</w:t>
            </w:r>
          </w:p>
        </w:tc>
        <w:tc>
          <w:tcPr>
            <w:tcW w:w="0" w:type="auto"/>
          </w:tcPr>
          <w:p>
            <w:r>
              <w:t xml:space="preserve">000445566783</w:t>
            </w:r>
          </w:p>
        </w:tc>
      </w:tr>
      <w:tr>
        <w:tc>
          <w:tcPr>
            <w:tcW w:w="0" w:type="auto"/>
          </w:tcPr>
          <w:p>
            <w:r>
              <w:t xml:space="preserve">EMP-0047</w:t>
            </w:r>
          </w:p>
        </w:tc>
        <w:tc>
          <w:tcPr>
            <w:tcW w:w="0" w:type="auto"/>
          </w:tcPr>
          <w:p>
            <w:r>
              <w:t xml:space="preserve">Colton Marsh</w:t>
            </w:r>
          </w:p>
        </w:tc>
        <w:tc>
          <w:tcPr>
            <w:tcW w:w="0" w:type="auto"/>
          </w:tcPr>
          <w:p>
            <w:r>
              <w:t xml:space="preserve">000-61-2207</w:t>
            </w:r>
          </w:p>
        </w:tc>
        <w:tc>
          <w:tcPr>
            <w:tcW w:w="0" w:type="auto"/>
          </w:tcPr>
          <w:p>
            <w:r>
              <w:t xml:space="preserve">1985-09-30</w:t>
            </w:r>
          </w:p>
        </w:tc>
        <w:tc>
          <w:tcPr>
            <w:tcW w:w="0" w:type="auto"/>
          </w:tcPr>
          <w:p>
            <w:r>
              <w:t xml:space="preserve">87 Birchwood Dr, Elyria, OH</w:t>
            </w:r>
          </w:p>
        </w:tc>
        <w:tc>
          <w:tcPr>
            <w:tcW w:w="0" w:type="auto"/>
          </w:tcPr>
          <w:p>
            <w:r>
              <w:t xml:space="preserve">Warehouse Lead</w:t>
            </w:r>
          </w:p>
        </w:tc>
        <w:tc>
          <w:tcPr>
            <w:tcW w:w="0" w:type="auto"/>
          </w:tcPr>
          <w:p>
            <w:r>
              <w:t xml:space="preserve">$54,100</w:t>
            </w:r>
          </w:p>
        </w:tc>
        <w:tc>
          <w:tcPr>
            <w:tcW w:w="0" w:type="auto"/>
          </w:tcPr>
          <w:p>
            <w:r>
              <w:t xml:space="preserve">000445566784</w:t>
            </w:r>
          </w:p>
        </w:tc>
      </w:tr>
      <w:tr>
        <w:tc>
          <w:tcPr>
            <w:tcW w:w="0" w:type="auto"/>
          </w:tcPr>
          <w:p>
            <w:r>
              <w:t xml:space="preserve">EMP-0048</w:t>
            </w:r>
          </w:p>
        </w:tc>
        <w:tc>
          <w:tcPr>
            <w:tcW w:w="0" w:type="auto"/>
          </w:tcPr>
          <w:p>
            <w:r>
              <w:t xml:space="preserve">Renata Okafor</w:t>
            </w:r>
          </w:p>
        </w:tc>
        <w:tc>
          <w:tcPr>
            <w:tcW w:w="0" w:type="auto"/>
          </w:tcPr>
          <w:p>
            <w:r>
              <w:t xml:space="preserve">000-61-2208</w:t>
            </w:r>
          </w:p>
        </w:tc>
        <w:tc>
          <w:tcPr>
            <w:tcW w:w="0" w:type="auto"/>
          </w:tcPr>
          <w:p>
            <w:r>
              <w:t xml:space="preserve">1978-01-17</w:t>
            </w:r>
          </w:p>
        </w:tc>
        <w:tc>
          <w:tcPr>
            <w:tcW w:w="0" w:type="auto"/>
          </w:tcPr>
          <w:p>
            <w:r>
              <w:t xml:space="preserve">145 Cedar Hollow Rd, Medina, OH</w:t>
            </w:r>
          </w:p>
        </w:tc>
        <w:tc>
          <w:tcPr>
            <w:tcW w:w="0" w:type="auto"/>
          </w:tcPr>
          <w:p>
            <w:r>
              <w:t xml:space="preserve">Regional Sales Dir.</w:t>
            </w:r>
          </w:p>
        </w:tc>
        <w:tc>
          <w:tcPr>
            <w:tcW w:w="0" w:type="auto"/>
          </w:tcPr>
          <w:p>
            <w:r>
              <w:t xml:space="preserve">$121,000</w:t>
            </w:r>
          </w:p>
        </w:tc>
        <w:tc>
          <w:tcPr>
            <w:tcW w:w="0" w:type="auto"/>
          </w:tcPr>
          <w:p>
            <w:r>
              <w:t xml:space="preserve">000445566785</w:t>
            </w:r>
          </w:p>
        </w:tc>
      </w:tr>
    </w:tbl>
    <w:p/>
    <w:p>
      <w:r>
        <w:t xml:space="preserve">This document contains Social Security Numbers, dates of birth, compensation data, and direct-deposit bank account numbers. Access restricted to HR and Payroll roles.</w:t>
      </w:r>
    </w:p>
    <w:p>
      <w:r>
        <w:t xml:space="preserve">Synthetic fixture — DLP testing only.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DLP-Test-Repository gen_docx.py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HR Employee Master List (Synthetic)</dc:title>
  <dc:creator>DLP-Test-Repository</dc:creator>
  <cp:keywords>synthetic-test-data</cp:keywords>
</cp:coreProperties>
</file>