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1F1F"/>
          <w:sz w:val="56"/>
          <w:szCs w:val="56"/>
        </w:rPr>
        <w:t xml:space="preserve">BRIEF CẠNH TRANH</w:t>
      </w:r>
    </w:p>
    <w:p>
      <w:pPr>
        <w:spacing w:after="200"/>
        <w:jc w:val="center"/>
      </w:pPr>
      <w:r>
        <w:rPr>
          <w:rFonts w:ascii="Arial" w:cs="Arial" w:eastAsia="Arial" w:hAnsi="Arial"/>
          <w:b/>
          <w:bCs/>
          <w:color w:val="7C6AF7"/>
          <w:sz w:val="40"/>
          <w:szCs w:val="40"/>
        </w:rPr>
        <w:t xml:space="preserve">Kênh AI Cover bằng Suno</w:t>
      </w:r>
    </w:p>
    <w:p>
      <w:pPr>
        <w:spacing w:after="600"/>
        <w:jc w:val="center"/>
      </w:pPr>
      <w:r>
        <w:rPr>
          <w:rFonts w:ascii="Arial" w:cs="Arial" w:eastAsia="Arial" w:hAnsi="Arial"/>
          <w:i/>
          <w:iCs/>
          <w:color w:val="555555"/>
          <w:sz w:val="26"/>
          <w:szCs w:val="26"/>
        </w:rPr>
        <w:t xml:space="preserve">với Vocal đã có hợp đồng &amp; Composition đã có quyền tác giả</w:t>
      </w:r>
    </w:p>
    <w:p>
      <w:pPr>
        <w:spacing w:after="200"/>
        <w:jc w:val="center"/>
      </w:pPr>
      <w:r>
        <w:rPr>
          <w:rFonts w:ascii="Arial" w:cs="Arial" w:eastAsia="Arial" w:hAnsi="Arial"/>
          <w:color w:val="555555"/>
          <w:sz w:val="22"/>
          <w:szCs w:val="22"/>
        </w:rPr>
        <w:t xml:space="preserve">Trọng tâm: Rủi ro pháp lý · Content ID · Chính sách Suno/YouTube/Spotify/TikTok</w:t>
      </w:r>
    </w:p>
    <w:p>
      <w:pPr>
        <w:spacing w:after="200"/>
        <w:jc w:val="center"/>
      </w:pPr>
      <w:r>
        <w:rPr>
          <w:rFonts w:ascii="Arial" w:cs="Arial" w:eastAsia="Arial" w:hAnsi="Arial"/>
          <w:color w:val="555555"/>
          <w:sz w:val="22"/>
          <w:szCs w:val="22"/>
        </w:rPr>
        <w:t xml:space="preserve">Thị trường: Global English-speaking · Genre: đa dạng (test trước Lofi/Acoustic + EDM/Remix)</w:t>
      </w:r>
    </w:p>
    <w:p>
      <w:pPr>
        <w:spacing w:after="1200"/>
        <w:jc w:val="center"/>
      </w:pPr>
      <w:r>
        <w:rPr>
          <w:rFonts w:ascii="Arial" w:cs="Arial" w:eastAsia="Arial" w:hAnsi="Arial"/>
          <w:color w:val="555555"/>
          <w:sz w:val="22"/>
          <w:szCs w:val="22"/>
        </w:rPr>
        <w:t xml:space="preserve">Ngày phát hành: 10/05/2026</w:t>
      </w:r>
    </w:p>
    <w:p>
      <w:r>
        <w:br w:type="page"/>
      </w:r>
    </w:p>
    <w:p>
      <w:pPr>
        <w:pStyle w:val="Heading1"/>
        <w:spacing w:after="200" w:before="320"/>
      </w:pPr>
      <w:r>
        <w:rPr>
          <w:rFonts w:ascii="Arial" w:cs="Arial" w:eastAsia="Arial" w:hAnsi="Arial"/>
          <w:b/>
          <w:bCs/>
          <w:color w:val="1F1F1F"/>
          <w:sz w:val="32"/>
          <w:szCs w:val="32"/>
        </w:rPr>
        <w:t xml:space="preserve">1. Tóm tắt điều hành</w:t>
      </w:r>
    </w:p>
    <w:p>
      <w:pPr>
        <w:spacing w:after="120"/>
      </w:pPr>
      <w:r>
        <w:rPr>
          <w:rFonts w:ascii="Arial" w:cs="Arial" w:eastAsia="Arial" w:hAnsi="Arial"/>
          <w:b w:val="false"/>
          <w:bCs w:val="false"/>
          <w:i w:val="false"/>
          <w:iCs w:val="false"/>
          <w:color w:val="1F1F1F"/>
          <w:sz w:val="22"/>
          <w:szCs w:val="22"/>
        </w:rPr>
        <w:t xml:space="preserve">Hướng đi của bạn — sản xuất AI cover bằng Suno với (a) bài hát đã có quyền tác giả qua đối tác và (b) vocal đã ký hợp đồng và thu âm mẫu — là một mô hình hiếm và sạch về mặt pháp lý so với 95% kênh AI cover đang hoạt động. Phần lớn đối thủ trên thị trường đang dùng vocal clone không xin phép (Drake AI, Taylor Swift AI, ca sĩ V-Pop AI...) và không có cover license cho composition. Họ tồn tại trên ranh giới của DMCA, Content ID, và đợt siết policy lớn 2025-2026.</w:t>
      </w:r>
    </w:p>
    <w:p>
      <w:pPr>
        <w:spacing w:after="120"/>
      </w:pPr>
      <w:r>
        <w:rPr>
          <w:rFonts w:ascii="Arial" w:cs="Arial" w:eastAsia="Arial" w:hAnsi="Arial"/>
          <w:b w:val="false"/>
          <w:bCs w:val="false"/>
          <w:i w:val="false"/>
          <w:iCs w:val="false"/>
          <w:color w:val="1F1F1F"/>
          <w:sz w:val="22"/>
          <w:szCs w:val="22"/>
        </w:rPr>
        <w:t xml:space="preserve">Tuy nhiên, sự sạch về license nguồn KHÔNG đồng nghĩa với an toàn vận hành. Bạn vẫn phải vượt qua bốn lớp rủi ro độc lập: (1) ràng buộc kỹ thuật và pháp lý của Suno; (2) chính sách AI music siết mạnh ở mọi nền tảng (Spotify đã xóa 75 triệu track "spam" chỉ trong 12 tháng); (3) Content ID/sync license cho video YouTube; (4) ELVIS Act + NO FAKES Act siết quanh giọng "giống ca sĩ thật".</w:t>
      </w:r>
    </w:p>
    <w:p>
      <w:pPr>
        <w:spacing w:after="120"/>
      </w:pPr>
      <w:r>
        <w:rPr>
          <w:rFonts w:ascii="Arial" w:cs="Arial" w:eastAsia="Arial" w:hAnsi="Arial"/>
          <w:b/>
          <w:bCs/>
          <w:i w:val="false"/>
          <w:iCs w:val="false"/>
          <w:color w:val="1F1F1F"/>
          <w:sz w:val="22"/>
          <w:szCs w:val="22"/>
        </w:rPr>
        <w:t xml:space="preserve">Cơ hội lớn nhất: định vị là "AI cover được cấp phép đầy đủ — composition + vocal" trong một ngách mà hầu như không có đối thủ làm chuẩn. Đe dọa lớn nhất: phán quyết Sony v Suno mùa hè 2026 có thể làm rung chuyển toàn bộ legal foundation của Suno, kể cả khi bạn dùng đúng và đủ subscription Pro/Premier.</w:t>
      </w:r>
    </w:p>
    <w:p>
      <w:pPr>
        <w:spacing w:after="120"/>
      </w:pPr>
      <w:r>
        <w:rPr>
          <w:rFonts w:ascii="Arial" w:cs="Arial" w:eastAsia="Arial" w:hAnsi="Arial"/>
          <w:b w:val="false"/>
          <w:bCs w:val="false"/>
          <w:i w:val="false"/>
          <w:iCs w:val="false"/>
          <w:color w:val="1F1F1F"/>
          <w:sz w:val="22"/>
          <w:szCs w:val="22"/>
        </w:rPr>
        <w:t xml:space="preserve">Khuyến nghị tổng quát: ưu tiên Lofi/Acoustic làm kênh test #1 (rủi ro Content ID thấp nhất, audience nhẹ), tránh EDM Remix các bài hit hiện hành làm kênh thứ hai (Content ID cực kỳ rát), build hồ sơ license dày đặc ngay từ video đầu, và chuẩn bị plan B nếu Suno bị buộc thay đổi mô hình do phán quyết Sony.</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2. Bối cảnh thị trường AI music 2026</w:t>
      </w:r>
    </w:p>
    <w:p>
      <w:pPr>
        <w:pStyle w:val="Heading2"/>
        <w:spacing w:after="140" w:before="240"/>
      </w:pPr>
      <w:r>
        <w:rPr>
          <w:rFonts w:ascii="Arial" w:cs="Arial" w:eastAsia="Arial" w:hAnsi="Arial"/>
          <w:b/>
          <w:bCs/>
          <w:color w:val="1F1F1F"/>
          <w:sz w:val="26"/>
          <w:szCs w:val="26"/>
        </w:rPr>
        <w:t xml:space="preserve">2.1. Quy mô và xu hướng</w:t>
      </w:r>
    </w:p>
    <w:p>
      <w:pPr>
        <w:pStyle w:val="ListParagraph"/>
        <w:numPr>
          <w:ilvl w:val="0"/>
          <w:numId w:val="2"/>
        </w:numPr>
        <w:spacing w:after="80"/>
      </w:pPr>
      <w:r>
        <w:rPr>
          <w:rFonts w:ascii="Arial" w:cs="Arial" w:eastAsia="Arial" w:hAnsi="Arial"/>
          <w:color w:val="1F1F1F"/>
          <w:sz w:val="22"/>
          <w:szCs w:val="22"/>
        </w:rPr>
        <w:t xml:space="preserve">Suno đã trở thành nền tảng generation thống trị, và sau settlement với Warner Music tháng 11/2025 đã "retire all unlicensed AI music models" — chuyển sang mô hình có license dữ liệu huấn luyện (ít nhất với catalogue Warner).</w:t>
      </w:r>
    </w:p>
    <w:p>
      <w:pPr>
        <w:pStyle w:val="ListParagraph"/>
        <w:numPr>
          <w:ilvl w:val="0"/>
          <w:numId w:val="2"/>
        </w:numPr>
        <w:spacing w:after="80"/>
      </w:pPr>
      <w:r>
        <w:rPr>
          <w:rFonts w:ascii="Arial" w:cs="Arial" w:eastAsia="Arial" w:hAnsi="Arial"/>
          <w:color w:val="1F1F1F"/>
          <w:sz w:val="22"/>
          <w:szCs w:val="22"/>
        </w:rPr>
        <w:t xml:space="preserve">UMG và Sony vẫn đang kiện Suno, đến tháng 4/2026 đã rơi vào "hard impasse" về điều khoản license và equity. Phán quyết fair-use của Sony dự kiến có trong mùa hè 2026 và được giới luật mô tả là "pivotal" cho cả ngành.</w:t>
      </w:r>
    </w:p>
    <w:p>
      <w:pPr>
        <w:pStyle w:val="ListParagraph"/>
        <w:numPr>
          <w:ilvl w:val="0"/>
          <w:numId w:val="2"/>
        </w:numPr>
        <w:spacing w:after="80"/>
      </w:pPr>
      <w:r>
        <w:rPr>
          <w:rFonts w:ascii="Arial" w:cs="Arial" w:eastAsia="Arial" w:hAnsi="Arial"/>
          <w:color w:val="1F1F1F"/>
          <w:sz w:val="22"/>
          <w:szCs w:val="22"/>
        </w:rPr>
        <w:t xml:space="preserve">Spotify công bố chính sách AI ngày 25/09/2025: đã xóa hơn 75 triệu track "spammy" trong 12 tháng, triển khai spam filter, yêu cầu khai báo AI theo chuẩn DDEX, và quy định rõ chỉ được mô phỏng giọng ca sĩ khi có ủy quyền.</w:t>
      </w:r>
    </w:p>
    <w:p>
      <w:pPr>
        <w:pStyle w:val="ListParagraph"/>
        <w:numPr>
          <w:ilvl w:val="0"/>
          <w:numId w:val="2"/>
        </w:numPr>
        <w:spacing w:after="80"/>
      </w:pPr>
      <w:r>
        <w:rPr>
          <w:rFonts w:ascii="Arial" w:cs="Arial" w:eastAsia="Arial" w:hAnsi="Arial"/>
          <w:color w:val="1F1F1F"/>
          <w:sz w:val="22"/>
          <w:szCs w:val="22"/>
        </w:rPr>
        <w:t xml:space="preserve">YouTube cập nhật policy 15/07/2025: yêu cầu "genuine human creative direction" để được monetize. Mass-produced AI không có input nguyên bản → ineligible. Content ID 2026 dùng AI pattern recognition — phát hiện cả melody-near-identical và "shared dataset signatures" của các tool AI phổ biến.</w:t>
      </w:r>
    </w:p>
    <w:p>
      <w:pPr>
        <w:pStyle w:val="ListParagraph"/>
        <w:numPr>
          <w:ilvl w:val="0"/>
          <w:numId w:val="2"/>
        </w:numPr>
        <w:spacing w:after="80"/>
      </w:pPr>
      <w:r>
        <w:rPr>
          <w:rFonts w:ascii="Arial" w:cs="Arial" w:eastAsia="Arial" w:hAnsi="Arial"/>
          <w:color w:val="1F1F1F"/>
          <w:sz w:val="22"/>
          <w:szCs w:val="22"/>
        </w:rPr>
        <w:t xml:space="preserve">TikTok đã gắn nhãn AI cho hơn 1.3 tỷ video, gỡ 51,000+ video synthetic, ban vĩnh viễn 8,600 tài khoản trong cuối 2025. Cấm rõ AI Music Video dùng giọng tạo ấn tượng sai về một người thật.</w:t>
      </w:r>
    </w:p>
    <w:p>
      <w:pPr>
        <w:pStyle w:val="ListParagraph"/>
        <w:numPr>
          <w:ilvl w:val="0"/>
          <w:numId w:val="2"/>
        </w:numPr>
        <w:spacing w:after="80"/>
      </w:pPr>
      <w:r>
        <w:rPr>
          <w:rFonts w:ascii="Arial" w:cs="Arial" w:eastAsia="Arial" w:hAnsi="Arial"/>
          <w:color w:val="1F1F1F"/>
          <w:sz w:val="22"/>
          <w:szCs w:val="22"/>
        </w:rPr>
        <w:t xml:space="preserve">DistroKid cho phép AI-assisted music nhưng yêu cầu "100% rights" và cấm bắt chước giọng/identity người khác. TuneCore khắt khe hơn — TỪ CHỐI nội dung 100% AI-generated.</w:t>
      </w:r>
    </w:p>
    <w:p>
      <w:pPr>
        <w:pStyle w:val="Heading2"/>
        <w:spacing w:after="140" w:before="240"/>
      </w:pPr>
      <w:r>
        <w:rPr>
          <w:rFonts w:ascii="Arial" w:cs="Arial" w:eastAsia="Arial" w:hAnsi="Arial"/>
          <w:b/>
          <w:bCs/>
          <w:color w:val="1F1F1F"/>
          <w:sz w:val="26"/>
          <w:szCs w:val="26"/>
        </w:rPr>
        <w:t xml:space="preserve">2.2. Hệ quả cho mô hình của bạn</w:t>
      </w:r>
    </w:p>
    <w:p>
      <w:pPr>
        <w:spacing w:after="120"/>
      </w:pPr>
      <w:r>
        <w:rPr>
          <w:rFonts w:ascii="Arial" w:cs="Arial" w:eastAsia="Arial" w:hAnsi="Arial"/>
          <w:b w:val="false"/>
          <w:bCs w:val="false"/>
          <w:i w:val="false"/>
          <w:iCs w:val="false"/>
          <w:color w:val="1F1F1F"/>
          <w:sz w:val="22"/>
          <w:szCs w:val="22"/>
        </w:rPr>
        <w:t xml:space="preserve">Giai đoạn 2025-2026 đánh dấu sự kết thúc của thời kỳ "AI music gold rush" tự do. Mọi nền tảng từ generation (Suno) đến distribution (DistroKid/TuneCore) đến phân phối (Spotify/YouTube/TikTok) đều dịch chuyển sang một chuẩn chung: phải chứng minh license sạch + phải khai báo AI + không được mô phỏng giọng người thật không xin phép. Mô hình của bạn vô tình rất phù hợp với chuẩn mới này — nhưng phải được vận hành thật sự đúng để tận dụng ưu thế.</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3. Vị thế pháp lý của bạn — phân tích 4 lớp</w:t>
      </w:r>
    </w:p>
    <w:p>
      <w:pPr>
        <w:spacing w:after="120"/>
      </w:pPr>
      <w:r>
        <w:rPr>
          <w:rFonts w:ascii="Arial" w:cs="Arial" w:eastAsia="Arial" w:hAnsi="Arial"/>
          <w:b w:val="false"/>
          <w:bCs w:val="false"/>
          <w:i w:val="false"/>
          <w:iCs w:val="false"/>
          <w:color w:val="1F1F1F"/>
          <w:sz w:val="22"/>
          <w:szCs w:val="22"/>
        </w:rPr>
        <w:t xml:space="preserve">Để đánh giá rủi ro thật sự, cần tách bạch BỐN tầng quyền độc lập. Bạn đang "sạch" ở 2 trong 4. Hai tầng còn lại là điểm yếu cần đóng kín.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gridCol w:w="1200"/>
      </w:tblGrid>
      <w:tr>
        <w:trPr>
          <w:tblHeader/>
        </w:trPr>
        <w:tc>
          <w:tcPr>
            <w:tcW w:type="dxa" w:w="24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Lớp quyền</w:t>
            </w:r>
          </w:p>
        </w:tc>
        <w:tc>
          <w:tcPr>
            <w:tcW w:type="dxa" w:w="3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Bạn đang ở đâu</w:t>
            </w:r>
          </w:p>
        </w:tc>
        <w:tc>
          <w:tcPr>
            <w:tcW w:type="dxa" w:w="28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Còn thiếu</w:t>
            </w:r>
          </w:p>
        </w:tc>
        <w:tc>
          <w:tcPr>
            <w:tcW w:type="dxa" w:w="1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Mức rủi ro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1. Composition (lyric + melody)</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Đối tác sở hữu quyền tác giả bài hát; bạn được ủy quyền khai thác qua hợp tác.</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Cần xác nhận hợp đồng có cấp QUYỀN COVER + QUYỀN SYNC + QUYỀN PHÂN PHỐI cho mục đích thương mại trên global. Phân biệt rõ mechanical vs sync license.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Trung bình</w:t>
            </w:r>
          </w:p>
        </w:tc>
      </w:tr>
      <w:tr>
        <w:trPr>
          <w:tblHeader w:val="false"/>
        </w:trPr>
        <w:tc>
          <w:tcPr>
            <w:tcW w:type="dxa" w:w="24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2. Sound recording (master) bản gốc</w:t>
            </w:r>
          </w:p>
        </w:tc>
        <w:tc>
          <w:tcPr>
            <w:tcW w:type="dxa" w:w="3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Không sử dụng — bạn không reupload bản thu gốc; bạn tạo bản thu mới.</w:t>
            </w:r>
          </w:p>
        </w:tc>
        <w:tc>
          <w:tcPr>
            <w:tcW w:type="dxa" w:w="28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Đảm bảo Suno NHẬN INPUT là vocal mẫu của bạn, KHÔNG phải master gốc của ca sĩ khác.</w:t>
            </w:r>
          </w:p>
        </w:tc>
        <w:tc>
          <w:tcPr>
            <w:tcW w:type="dxa" w:w="1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Thấp</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3. Vocal performance (giọng ca sĩ ký hợp đồng)</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Đã ký hợp đồng + thu âm mẫu. Bạn có "sound performer" rights.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Hợp đồng phải bao gồm: (a) consent dùng AI để tổng hợp các bản hát mới; (b) right of publicity được waive cho mục đích thương mại; (c) không là người mô phỏng giọng ca sĩ nổi tiếng còn sống.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Trung bình – Cao nếu thiếu điều khoản AI</w:t>
            </w:r>
          </w:p>
        </w:tc>
      </w:tr>
      <w:tr>
        <w:trPr>
          <w:tblHeader w:val="false"/>
        </w:trPr>
        <w:tc>
          <w:tcPr>
            <w:tcW w:type="dxa" w:w="24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4. AI tool output (Suno)</w:t>
            </w:r>
          </w:p>
        </w:tc>
        <w:tc>
          <w:tcPr>
            <w:tcW w:type="dxa" w:w="3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Suno Pro/Premier subscription assigns toàn bộ right/title/interest cho user.</w:t>
            </w:r>
          </w:p>
        </w:tc>
        <w:tc>
          <w:tcPr>
            <w:tcW w:type="dxa" w:w="28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Suno KHÔNG warrant copyright sẽ vest, KHÔNG indemnify, KHÔNG cover legal cost. Bạn tự gánh nếu bị kiện về training data.</w:t>
            </w:r>
          </w:p>
        </w:tc>
        <w:tc>
          <w:tcPr>
            <w:tcW w:type="dxa" w:w="1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Cao – nằm ngoài tầm kiểm soát</w:t>
            </w:r>
          </w:p>
        </w:tc>
      </w:tr>
    </w:tbl>
    <w:p>
      <w:pPr>
        <w:spacing w:after="120"/>
      </w:pPr>
      <w:r>
        <w:rPr>
          <w:rFonts w:ascii="Arial" w:cs="Arial" w:eastAsia="Arial" w:hAnsi="Arial"/>
          <w:b w:val="false"/>
          <w:bCs w:val="false"/>
          <w:i w:val="false"/>
          <w:iCs w:val="false"/>
          <w:color w:val="1F1F1F"/>
          <w:sz w:val="22"/>
          <w:szCs w:val="22"/>
        </w:rPr>
        <w:t xml:space="preserve"/>
      </w:r>
    </w:p>
    <w:p>
      <w:pPr>
        <w:pStyle w:val="Heading2"/>
        <w:spacing w:after="140" w:before="240"/>
      </w:pPr>
      <w:r>
        <w:rPr>
          <w:rFonts w:ascii="Arial" w:cs="Arial" w:eastAsia="Arial" w:hAnsi="Arial"/>
          <w:b/>
          <w:bCs/>
          <w:color w:val="1F1F1F"/>
          <w:sz w:val="26"/>
          <w:szCs w:val="26"/>
        </w:rPr>
        <w:t xml:space="preserve">3.1. Lớp 1 — Composition: cần kiểm tra hợp đồng kỹ</w:t>
      </w:r>
    </w:p>
    <w:p>
      <w:pPr>
        <w:spacing w:after="120"/>
      </w:pPr>
      <w:r>
        <w:rPr>
          <w:rFonts w:ascii="Arial" w:cs="Arial" w:eastAsia="Arial" w:hAnsi="Arial"/>
          <w:b w:val="false"/>
          <w:bCs w:val="false"/>
          <w:i w:val="false"/>
          <w:iCs w:val="false"/>
          <w:color w:val="1F1F1F"/>
          <w:sz w:val="22"/>
          <w:szCs w:val="22"/>
        </w:rPr>
        <w:t xml:space="preserve">Tại Mỹ, license cover song không phải một loại; nó là HAI loại tách biệt:</w:t>
      </w:r>
    </w:p>
    <w:p>
      <w:pPr>
        <w:pStyle w:val="ListParagraph"/>
        <w:numPr>
          <w:ilvl w:val="0"/>
          <w:numId w:val="2"/>
        </w:numPr>
        <w:spacing w:after="80"/>
      </w:pPr>
      <w:r>
        <w:rPr>
          <w:rFonts w:ascii="Arial" w:cs="Arial" w:eastAsia="Arial" w:hAnsi="Arial"/>
          <w:b/>
          <w:bCs/>
          <w:i w:val="false"/>
          <w:iCs w:val="false"/>
          <w:color w:val="1F1F1F"/>
          <w:sz w:val="22"/>
          <w:szCs w:val="22"/>
        </w:rPr>
        <w:t xml:space="preserve">Mechanical license</w:t>
      </w:r>
      <w:r>
        <w:rPr>
          <w:rFonts w:ascii="Arial" w:cs="Arial" w:eastAsia="Arial" w:hAnsi="Arial"/>
          <w:b w:val="false"/>
          <w:bCs w:val="false"/>
          <w:i w:val="false"/>
          <w:iCs w:val="false"/>
          <w:color w:val="1F1F1F"/>
          <w:sz w:val="22"/>
          <w:szCs w:val="22"/>
        </w:rPr>
        <w:t xml:space="preserve"> — quyền ghi và phân phối bản thu mới của một composition. Compulsory theo §115 Copyright Act, có thể lấy qua HFA hoặc Easy Song với phí khoảng $10-20/bài + royalty. Đủ cho phát hành audio-only trên Spotify/Apple Music.</w:t>
      </w:r>
    </w:p>
    <w:p>
      <w:pPr>
        <w:pStyle w:val="ListParagraph"/>
        <w:numPr>
          <w:ilvl w:val="0"/>
          <w:numId w:val="2"/>
        </w:numPr>
        <w:spacing w:after="80"/>
      </w:pPr>
      <w:r>
        <w:rPr>
          <w:rFonts w:ascii="Arial" w:cs="Arial" w:eastAsia="Arial" w:hAnsi="Arial"/>
          <w:b/>
          <w:bCs/>
          <w:i w:val="false"/>
          <w:iCs w:val="false"/>
          <w:color w:val="1F1F1F"/>
          <w:sz w:val="22"/>
          <w:szCs w:val="22"/>
        </w:rPr>
        <w:t xml:space="preserve">Synchronization (sync) license</w:t>
      </w:r>
      <w:r>
        <w:rPr>
          <w:rFonts w:ascii="Arial" w:cs="Arial" w:eastAsia="Arial" w:hAnsi="Arial"/>
          <w:b w:val="false"/>
          <w:bCs w:val="false"/>
          <w:i w:val="false"/>
          <w:iCs w:val="false"/>
          <w:color w:val="1F1F1F"/>
          <w:sz w:val="22"/>
          <w:szCs w:val="22"/>
        </w:rPr>
        <w:t xml:space="preserve"> — quyền pair composition với hình ảnh chuyển động. KHÔNG compulsory. Phải xin trực tiếp từ publisher. Cần thiết cho YouTube, TikTok, Reels.</w:t>
      </w:r>
    </w:p>
    <w:p>
      <w:pPr>
        <w:spacing w:after="120"/>
      </w:pPr>
      <w:r>
        <w:rPr>
          <w:rFonts w:ascii="Arial" w:cs="Arial" w:eastAsia="Arial" w:hAnsi="Arial"/>
          <w:b w:val="false"/>
          <w:bCs w:val="false"/>
          <w:i w:val="false"/>
          <w:iCs w:val="false"/>
          <w:color w:val="1F1F1F"/>
          <w:sz w:val="22"/>
          <w:szCs w:val="22"/>
        </w:rPr>
        <w:t xml:space="preserve">Câu hỏi quyết định cho hợp đồng đối tác của bạn: hợp đồng đó có TRUYỀN QUYỀN SYNC cho bạn cho từng bài, hay chỉ là quyền sử dụng composition nói chung? Nếu chỉ có mechanical, bạn sẽ phát hành audio trên streaming được nhưng KHÔNG được upload video lên YouTube/TikTok mà không xin sync license riêng — và đó chính là kênh chính của mô hình bạn.</w:t>
      </w:r>
    </w:p>
    <w:p>
      <w:pPr>
        <w:spacing w:after="120"/>
      </w:pPr>
      <w:r>
        <w:rPr>
          <w:rFonts w:ascii="Arial" w:cs="Arial" w:eastAsia="Arial" w:hAnsi="Arial"/>
          <w:b/>
          <w:bCs/>
          <w:i w:val="false"/>
          <w:iCs w:val="false"/>
          <w:color w:val="1F1F1F"/>
          <w:sz w:val="22"/>
          <w:szCs w:val="22"/>
        </w:rPr>
        <w:t xml:space="preserve">Hành động cần làm: yêu cầu đối tác rà soát từng bài và xác nhận bằng văn bản: (1) sync rights cho YouTube + TikTok + Facebook + Instagram; (2) mechanical rights cho Spotify/Apple/Tidal; (3) phạm vi địa lý global; (4) thời hạn. Nếu đối tác KHÔNG có sync rights, bạn phải tự lấy qua Easy Song hoặc trực tiếp từ publisher trước khi upload bất kỳ video nào.</w:t>
      </w:r>
    </w:p>
    <w:p>
      <w:pPr>
        <w:pStyle w:val="Heading2"/>
        <w:spacing w:after="140" w:before="240"/>
      </w:pPr>
      <w:r>
        <w:rPr>
          <w:rFonts w:ascii="Arial" w:cs="Arial" w:eastAsia="Arial" w:hAnsi="Arial"/>
          <w:b/>
          <w:bCs/>
          <w:color w:val="1F1F1F"/>
          <w:sz w:val="26"/>
          <w:szCs w:val="26"/>
        </w:rPr>
        <w:t xml:space="preserve">3.2. Lớp 3 — Vocal performance: điều khoản AI cần có trong hợp đồng</w:t>
      </w:r>
    </w:p>
    <w:p>
      <w:pPr>
        <w:spacing w:after="120"/>
      </w:pPr>
      <w:r>
        <w:rPr>
          <w:rFonts w:ascii="Arial" w:cs="Arial" w:eastAsia="Arial" w:hAnsi="Arial"/>
          <w:b w:val="false"/>
          <w:bCs w:val="false"/>
          <w:i w:val="false"/>
          <w:iCs w:val="false"/>
          <w:color w:val="1F1F1F"/>
          <w:sz w:val="22"/>
          <w:szCs w:val="22"/>
        </w:rPr>
        <w:t xml:space="preserve">Hợp đồng với ca sĩ truyền thống KHÔNG tự động cho phép dùng giọng họ huấn luyện AI hay sinh ra các bản hát mới chưa từng được thu. Đây là vùng quyền mới mà luật đang siết:</w:t>
      </w:r>
    </w:p>
    <w:p>
      <w:pPr>
        <w:pStyle w:val="ListParagraph"/>
        <w:numPr>
          <w:ilvl w:val="0"/>
          <w:numId w:val="2"/>
        </w:numPr>
        <w:spacing w:after="80"/>
      </w:pPr>
      <w:r>
        <w:rPr>
          <w:rFonts w:ascii="Arial" w:cs="Arial" w:eastAsia="Arial" w:hAnsi="Arial"/>
          <w:color w:val="1F1F1F"/>
          <w:sz w:val="22"/>
          <w:szCs w:val="22"/>
        </w:rPr>
        <w:t xml:space="preserve">ELVIS Act (Tennessee, có hiệu lực 1/7/2024) là luật đầu tiên ở Mỹ mở rộng right of publicity sang cả "voice" — bao gồm cả mô phỏng giọng. Vi phạm có thể bị truy cứu hình sự (Class A misdemeanor).</w:t>
      </w:r>
    </w:p>
    <w:p>
      <w:pPr>
        <w:pStyle w:val="ListParagraph"/>
        <w:numPr>
          <w:ilvl w:val="0"/>
          <w:numId w:val="2"/>
        </w:numPr>
        <w:spacing w:after="80"/>
      </w:pPr>
      <w:r>
        <w:rPr>
          <w:rFonts w:ascii="Arial" w:cs="Arial" w:eastAsia="Arial" w:hAnsi="Arial"/>
          <w:color w:val="1F1F1F"/>
          <w:sz w:val="22"/>
          <w:szCs w:val="22"/>
        </w:rPr>
        <w:t xml:space="preserve">NO FAKES Act tái nộp tại Quốc hội Mỹ tháng 4/2025 — sẽ tạo right of publicity liên bang đầu tiên, yêu cầu CONSENT rõ ràng và compensation cho voice/likeness.</w:t>
      </w:r>
    </w:p>
    <w:p>
      <w:pPr>
        <w:pStyle w:val="ListParagraph"/>
        <w:numPr>
          <w:ilvl w:val="0"/>
          <w:numId w:val="2"/>
        </w:numPr>
        <w:spacing w:after="80"/>
      </w:pPr>
      <w:r>
        <w:rPr>
          <w:rFonts w:ascii="Arial" w:cs="Arial" w:eastAsia="Arial" w:hAnsi="Arial"/>
          <w:color w:val="1F1F1F"/>
          <w:sz w:val="22"/>
          <w:szCs w:val="22"/>
        </w:rPr>
        <w:t xml:space="preserve">Spotify (9/2025) chỉ cho phép "vocal impersonation" khi ca sĩ bị mô phỏng đã ủy quyền.</w:t>
      </w:r>
    </w:p>
    <w:p>
      <w:pPr>
        <w:pStyle w:val="ListParagraph"/>
        <w:numPr>
          <w:ilvl w:val="0"/>
          <w:numId w:val="2"/>
        </w:numPr>
        <w:spacing w:after="80"/>
      </w:pPr>
      <w:r>
        <w:rPr>
          <w:rFonts w:ascii="Arial" w:cs="Arial" w:eastAsia="Arial" w:hAnsi="Arial"/>
          <w:color w:val="1F1F1F"/>
          <w:sz w:val="22"/>
          <w:szCs w:val="22"/>
        </w:rPr>
        <w:t xml:space="preserve">TikTok cấm AI Music Video chứa giọng "created using a person's voice and intended to create a false impression that the person's real voice is used".</w:t>
      </w:r>
    </w:p>
    <w:p>
      <w:pPr>
        <w:spacing w:after="120"/>
      </w:pPr>
      <w:r>
        <w:rPr>
          <w:rFonts w:ascii="Arial" w:cs="Arial" w:eastAsia="Arial" w:hAnsi="Arial"/>
          <w:b/>
          <w:bCs/>
          <w:i w:val="false"/>
          <w:iCs w:val="false"/>
          <w:color w:val="1F1F1F"/>
          <w:sz w:val="22"/>
          <w:szCs w:val="22"/>
        </w:rPr>
        <w:t xml:space="preserve">Hợp đồng vocal của bạn phải có (tối thiểu) các điều khoản sau:</w:t>
      </w:r>
    </w:p>
    <w:p>
      <w:pPr>
        <w:pStyle w:val="ListParagraph"/>
        <w:numPr>
          <w:ilvl w:val="0"/>
          <w:numId w:val="2"/>
        </w:numPr>
        <w:spacing w:after="80"/>
      </w:pPr>
      <w:r>
        <w:rPr>
          <w:rFonts w:ascii="Arial" w:cs="Arial" w:eastAsia="Arial" w:hAnsi="Arial"/>
          <w:color w:val="1F1F1F"/>
          <w:sz w:val="22"/>
          <w:szCs w:val="22"/>
        </w:rPr>
        <w:t xml:space="preserve">Consent rõ ràng cho việc dùng bản thu để huấn luyện hoặc cung cấp như reference cho mô hình AI generative.</w:t>
      </w:r>
    </w:p>
    <w:p>
      <w:pPr>
        <w:pStyle w:val="ListParagraph"/>
        <w:numPr>
          <w:ilvl w:val="0"/>
          <w:numId w:val="2"/>
        </w:numPr>
        <w:spacing w:after="80"/>
      </w:pPr>
      <w:r>
        <w:rPr>
          <w:rFonts w:ascii="Arial" w:cs="Arial" w:eastAsia="Arial" w:hAnsi="Arial"/>
          <w:color w:val="1F1F1F"/>
          <w:sz w:val="22"/>
          <w:szCs w:val="22"/>
        </w:rPr>
        <w:t xml:space="preserve">Cấp quyền tạo và khai thác thương mại các bản thu MỚI sinh ra từ AI dùng giọng đó ("derivative AI vocal renditions").</w:t>
      </w:r>
    </w:p>
    <w:p>
      <w:pPr>
        <w:pStyle w:val="ListParagraph"/>
        <w:numPr>
          <w:ilvl w:val="0"/>
          <w:numId w:val="2"/>
        </w:numPr>
        <w:spacing w:after="80"/>
      </w:pPr>
      <w:r>
        <w:rPr>
          <w:rFonts w:ascii="Arial" w:cs="Arial" w:eastAsia="Arial" w:hAnsi="Arial"/>
          <w:color w:val="1F1F1F"/>
          <w:sz w:val="22"/>
          <w:szCs w:val="22"/>
        </w:rPr>
        <w:t xml:space="preserve">Waiver of right of publicity (hoặc license tương đương) cho mục đích thương mại trong phạm vi đã định.</w:t>
      </w:r>
    </w:p>
    <w:p>
      <w:pPr>
        <w:pStyle w:val="ListParagraph"/>
        <w:numPr>
          <w:ilvl w:val="0"/>
          <w:numId w:val="2"/>
        </w:numPr>
        <w:spacing w:after="80"/>
      </w:pPr>
      <w:r>
        <w:rPr>
          <w:rFonts w:ascii="Arial" w:cs="Arial" w:eastAsia="Arial" w:hAnsi="Arial"/>
          <w:color w:val="1F1F1F"/>
          <w:sz w:val="22"/>
          <w:szCs w:val="22"/>
        </w:rPr>
        <w:t xml:space="preserve">Khẳng định ca sĩ KHÔNG bắt chước giọng hay phong cách của một người nổi tiếng đang sống cụ thể nào (để tránh dính ELVIS Act / right of publicity bên ngoài).</w:t>
      </w:r>
    </w:p>
    <w:p>
      <w:pPr>
        <w:pStyle w:val="ListParagraph"/>
        <w:numPr>
          <w:ilvl w:val="0"/>
          <w:numId w:val="2"/>
        </w:numPr>
        <w:spacing w:after="80"/>
      </w:pPr>
      <w:r>
        <w:rPr>
          <w:rFonts w:ascii="Arial" w:cs="Arial" w:eastAsia="Arial" w:hAnsi="Arial"/>
          <w:color w:val="1F1F1F"/>
          <w:sz w:val="22"/>
          <w:szCs w:val="22"/>
        </w:rPr>
        <w:t xml:space="preserve">Quy định moral rights, attribution, ngưỡng minimum kiểm duyệt nội dung.</w:t>
      </w:r>
    </w:p>
    <w:p>
      <w:pPr>
        <w:pStyle w:val="ListParagraph"/>
        <w:numPr>
          <w:ilvl w:val="0"/>
          <w:numId w:val="2"/>
        </w:numPr>
        <w:spacing w:after="80"/>
      </w:pPr>
      <w:r>
        <w:rPr>
          <w:rFonts w:ascii="Arial" w:cs="Arial" w:eastAsia="Arial" w:hAnsi="Arial"/>
          <w:color w:val="1F1F1F"/>
          <w:sz w:val="22"/>
          <w:szCs w:val="22"/>
        </w:rPr>
        <w:t xml:space="preserve">Royalty / phí cố định, thời hạn, scope địa lý — và quan trọng: revocation rights nếu vi phạm.</w:t>
      </w:r>
    </w:p>
    <w:p>
      <w:pPr>
        <w:pStyle w:val="Heading2"/>
        <w:spacing w:after="140" w:before="240"/>
      </w:pPr>
      <w:r>
        <w:rPr>
          <w:rFonts w:ascii="Arial" w:cs="Arial" w:eastAsia="Arial" w:hAnsi="Arial"/>
          <w:b/>
          <w:bCs/>
          <w:color w:val="1F1F1F"/>
          <w:sz w:val="26"/>
          <w:szCs w:val="26"/>
        </w:rPr>
        <w:t xml:space="preserve">3.3. Lớp 4 — Suno: bạn đang gánh rủi ro upstream của họ</w:t>
      </w:r>
    </w:p>
    <w:p>
      <w:pPr>
        <w:spacing w:after="120"/>
      </w:pPr>
      <w:r>
        <w:rPr>
          <w:rFonts w:ascii="Arial" w:cs="Arial" w:eastAsia="Arial" w:hAnsi="Arial"/>
          <w:b w:val="false"/>
          <w:bCs w:val="false"/>
          <w:i w:val="false"/>
          <w:iCs w:val="false"/>
          <w:color w:val="1F1F1F"/>
          <w:sz w:val="22"/>
          <w:szCs w:val="22"/>
        </w:rPr>
        <w:t xml:space="preserve">Đây là rủi ro lớn nhất bạn KHÔNG kiểm soát được:</w:t>
      </w:r>
    </w:p>
    <w:p>
      <w:pPr>
        <w:pStyle w:val="ListParagraph"/>
        <w:numPr>
          <w:ilvl w:val="0"/>
          <w:numId w:val="2"/>
        </w:numPr>
        <w:spacing w:after="80"/>
      </w:pPr>
      <w:r>
        <w:rPr>
          <w:rFonts w:ascii="Arial" w:cs="Arial" w:eastAsia="Arial" w:hAnsi="Arial"/>
          <w:color w:val="1F1F1F"/>
          <w:sz w:val="22"/>
          <w:szCs w:val="22"/>
        </w:rPr>
        <w:t xml:space="preserve">Theo ToS Suno (cập nhật 26/03/2026), người dùng Pro/Premier được Suno "assigns all of its right, title, and interest" trong output — nhưng Suno minh thị KHÔNG bảo đảm copyright sẽ vest. Tức là bạn được giao quyền tối đa MÀ Suno có, và Suno có thể không có gì.</w:t>
      </w:r>
    </w:p>
    <w:p>
      <w:pPr>
        <w:pStyle w:val="ListParagraph"/>
        <w:numPr>
          <w:ilvl w:val="0"/>
          <w:numId w:val="2"/>
        </w:numPr>
        <w:spacing w:after="80"/>
      </w:pPr>
      <w:r>
        <w:rPr>
          <w:rFonts w:ascii="Arial" w:cs="Arial" w:eastAsia="Arial" w:hAnsi="Arial"/>
          <w:color w:val="1F1F1F"/>
          <w:sz w:val="22"/>
          <w:szCs w:val="22"/>
        </w:rPr>
        <w:t xml:space="preserve">Pro/Premier KHÔNG bao gồm indemnification — nếu nhạc Suno bạn dùng bị kiện vi phạm bản quyền (vì training data của Suno), Suno KHÔNG cover phí pháp lý của bạn.</w:t>
      </w:r>
    </w:p>
    <w:p>
      <w:pPr>
        <w:pStyle w:val="ListParagraph"/>
        <w:numPr>
          <w:ilvl w:val="0"/>
          <w:numId w:val="2"/>
        </w:numPr>
        <w:spacing w:after="80"/>
      </w:pPr>
      <w:r>
        <w:rPr>
          <w:rFonts w:ascii="Arial" w:cs="Arial" w:eastAsia="Arial" w:hAnsi="Arial"/>
          <w:color w:val="1F1F1F"/>
          <w:sz w:val="22"/>
          <w:szCs w:val="22"/>
        </w:rPr>
        <w:t xml:space="preserve">Tháng 4/2026: AI Business Review ghi nhận "Suno copyright enforcement gap" — người dùng có thể bypass filter của Suno bằng cách upload bản cover YouTube của bài bản quyền thay vì bản gốc. Điều này tạo lỗ hổng mà platform kiện cáo có thể khai thác.</w:t>
      </w:r>
    </w:p>
    <w:p>
      <w:pPr>
        <w:pStyle w:val="ListParagraph"/>
        <w:numPr>
          <w:ilvl w:val="0"/>
          <w:numId w:val="2"/>
        </w:numPr>
        <w:spacing w:after="80"/>
      </w:pPr>
      <w:r>
        <w:rPr>
          <w:rFonts w:ascii="Arial" w:cs="Arial" w:eastAsia="Arial" w:hAnsi="Arial"/>
          <w:color w:val="1F1F1F"/>
          <w:sz w:val="22"/>
          <w:szCs w:val="22"/>
        </w:rPr>
        <w:t xml:space="preserve">Suno's Voices feature (v5.5, 3/2026) yêu cầu xác minh: Suno hiển thị một câu để vocal đọc to, so sánh với bản hát để xác nhận cùng một người. Voice là PRIVATE — chỉ user upload mới dùng được. Hệ quả vận hành quan trọng (xem Phần 5).</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4. Ma trận tuân thủ theo nền tảng</w:t>
      </w:r>
    </w:p>
    <w:p>
      <w:pPr>
        <w:spacing w:after="120"/>
      </w:pPr>
      <w:r>
        <w:rPr>
          <w:rFonts w:ascii="Arial" w:cs="Arial" w:eastAsia="Arial" w:hAnsi="Arial"/>
          <w:b w:val="false"/>
          <w:bCs w:val="false"/>
          <w:i w:val="false"/>
          <w:iCs w:val="false"/>
          <w:color w:val="1F1F1F"/>
          <w:sz w:val="22"/>
          <w:szCs w:val="22"/>
        </w:rPr>
        <w:t xml:space="preserve">Mỗi nền tảng có "luật chơi" riêng. Bảng dưới tóm tắt yêu cầu đối với mô hình AI cover của bạn (composition đã có rights, vocal có consent, generation bằng Suno).</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200"/>
      </w:tblGrid>
      <w:tr>
        <w:trPr>
          <w:tblHeader/>
        </w:trPr>
        <w:tc>
          <w:tcPr>
            <w:tcW w:type="dxa" w:w="15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Nền tảng</w:t>
            </w:r>
          </w:p>
        </w:tc>
        <w:tc>
          <w:tcPr>
            <w:tcW w:type="dxa" w:w="2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Yêu cầu license</w:t>
            </w:r>
          </w:p>
        </w:tc>
        <w:tc>
          <w:tcPr>
            <w:tcW w:type="dxa" w:w="2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Yêu cầu khai báo AI</w:t>
            </w:r>
          </w:p>
        </w:tc>
        <w:tc>
          <w:tcPr>
            <w:tcW w:type="dxa" w:w="2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Rủi ro chính</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YouTube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Sync license cho composition (BẮT BUỘC, không compulsory). Nếu chỉ có mechanical, video sẽ bị Content ID claim &amp; 100% ad rev sẽ về publisher.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Bắt buộc khai báo nếu là AI music. Cần "genuine human creative direction" để eligible monetize (policy 7/2025).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Content ID 2026 quét cả melody-near-identical và "shared dataset signatures". Mass AI uploads dễ bị flag là spam.</w:t>
            </w:r>
          </w:p>
        </w:tc>
      </w:tr>
      <w:tr>
        <w:trPr>
          <w:tblHeader w:val="false"/>
        </w:trPr>
        <w:tc>
          <w:tcPr>
            <w:tcW w:type="dxa" w:w="15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TikTok</w:t>
            </w:r>
          </w:p>
        </w:tc>
        <w:tc>
          <w:tcPr>
            <w:tcW w:type="dxa" w:w="2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Sync license cần thiết cho video.</w:t>
            </w:r>
          </w:p>
        </w:tc>
        <w:tc>
          <w:tcPr>
            <w:tcW w:type="dxa" w:w="2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Bắt buộc label cho AI-generated audio/visual. Captions/hashtags như "#AIcover".</w:t>
            </w:r>
          </w:p>
        </w:tc>
        <w:tc>
          <w:tcPr>
            <w:tcW w:type="dxa" w:w="2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Cấm AI Music Video tạo ấn tượng sai rằng đó là giọng người thật. Đã ban 8,600 tài khoản trong Q4/2025.</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Spotify / Apple / Tidal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Mechanical license đủ (qua aggregator như DistroKid/TuneCore). DistroKid cho phép AI-assisted; TuneCore từ chối 100% AI.</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Bắt buộc DDEX AI disclosure trong credits.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Spam filter siết mass uploads, duplicates, SEO hack metadata. 75M track đã bị xóa. Vocal impersonation phải có ủy quyền.</w:t>
            </w:r>
          </w:p>
        </w:tc>
      </w:tr>
      <w:tr>
        <w:trPr>
          <w:tblHeader w:val="false"/>
        </w:trPr>
        <w:tc>
          <w:tcPr>
            <w:tcW w:type="dxa" w:w="15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Facebook / Reels</w:t>
            </w:r>
          </w:p>
        </w:tc>
        <w:tc>
          <w:tcPr>
            <w:tcW w:type="dxa" w:w="2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Sync license. Meta dùng Audible Magic + đối tác Content ID.</w:t>
            </w:r>
          </w:p>
        </w:tc>
        <w:tc>
          <w:tcPr>
            <w:tcW w:type="dxa" w:w="2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Đang triển khai disclosure tương tự TikTok.</w:t>
            </w:r>
          </w:p>
        </w:tc>
        <w:tc>
          <w:tcPr>
            <w:tcW w:type="dxa" w:w="2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Reels Bonus đã giảm/đóng cho phần lớn creator. Doanh thu trực tiếp hạn chế.</w:t>
            </w:r>
          </w:p>
        </w:tc>
      </w:tr>
    </w:tbl>
    <w:p>
      <w:pPr>
        <w:spacing w:after="120"/>
      </w:pPr>
      <w:r>
        <w:rPr>
          <w:rFonts w:ascii="Arial" w:cs="Arial" w:eastAsia="Arial" w:hAnsi="Arial"/>
          <w:b w:val="false"/>
          <w:bCs w:val="false"/>
          <w:i w:val="false"/>
          <w:iCs w:val="false"/>
          <w:color w:val="1F1F1F"/>
          <w:sz w:val="22"/>
          <w:szCs w:val="22"/>
        </w:rPr>
        <w:t xml:space="preserve"/>
      </w:r>
    </w:p>
    <w:p>
      <w:pPr>
        <w:pStyle w:val="Heading2"/>
        <w:spacing w:after="140" w:before="240"/>
      </w:pPr>
      <w:r>
        <w:rPr>
          <w:rFonts w:ascii="Arial" w:cs="Arial" w:eastAsia="Arial" w:hAnsi="Arial"/>
          <w:b/>
          <w:bCs/>
          <w:color w:val="1F1F1F"/>
          <w:sz w:val="26"/>
          <w:szCs w:val="26"/>
        </w:rPr>
        <w:t xml:space="preserve">4.1. YouTube — kênh chính, rủi ro cao nhất</w:t>
      </w:r>
    </w:p>
    <w:p>
      <w:pPr>
        <w:spacing w:after="120"/>
      </w:pPr>
      <w:r>
        <w:rPr>
          <w:rFonts w:ascii="Arial" w:cs="Arial" w:eastAsia="Arial" w:hAnsi="Arial"/>
          <w:b w:val="false"/>
          <w:bCs w:val="false"/>
          <w:i w:val="false"/>
          <w:iCs w:val="false"/>
          <w:color w:val="1F1F1F"/>
          <w:sz w:val="22"/>
          <w:szCs w:val="22"/>
        </w:rPr>
        <w:t xml:space="preserve">Hệ quả thực tế của Content ID đối với cover song trên YouTube là: nếu bạn KHÔNG có sync license, video không bị block, NHƯNG 100% ad revenue chuyển cho publisher. Đây là tình huống mà phần lớn cover channel chấp nhận. Tuy nhiên với mô hình AI của bạn, điều này sẽ:</w:t>
      </w:r>
    </w:p>
    <w:p>
      <w:pPr>
        <w:pStyle w:val="ListParagraph"/>
        <w:numPr>
          <w:ilvl w:val="0"/>
          <w:numId w:val="2"/>
        </w:numPr>
        <w:spacing w:after="80"/>
      </w:pPr>
      <w:r>
        <w:rPr>
          <w:rFonts w:ascii="Arial" w:cs="Arial" w:eastAsia="Arial" w:hAnsi="Arial"/>
          <w:color w:val="1F1F1F"/>
          <w:sz w:val="22"/>
          <w:szCs w:val="22"/>
        </w:rPr>
        <w:t xml:space="preserve">Vô hiệu hóa hoàn toàn hướng "YouTube ad revenue" trong revenue mix bạn nêu — bạn đầu tư vào sản xuất nhưng không thu được tiền view.</w:t>
      </w:r>
    </w:p>
    <w:p>
      <w:pPr>
        <w:pStyle w:val="ListParagraph"/>
        <w:numPr>
          <w:ilvl w:val="0"/>
          <w:numId w:val="2"/>
        </w:numPr>
        <w:spacing w:after="80"/>
      </w:pPr>
      <w:r>
        <w:rPr>
          <w:rFonts w:ascii="Arial" w:cs="Arial" w:eastAsia="Arial" w:hAnsi="Arial"/>
          <w:color w:val="1F1F1F"/>
          <w:sz w:val="22"/>
          <w:szCs w:val="22"/>
        </w:rPr>
        <w:t xml:space="preserve">Content ID 2026 đã "smart hơn" — có thể flag cả khi melody bạn tái tạo gần giống bản gốc, không chỉ audio fingerprint. AI cover RẤT dễ bị flag vì Suno cố tạo lại cảm giác bản gốc.</w:t>
      </w:r>
    </w:p>
    <w:p>
      <w:pPr>
        <w:pStyle w:val="ListParagraph"/>
        <w:numPr>
          <w:ilvl w:val="0"/>
          <w:numId w:val="2"/>
        </w:numPr>
        <w:spacing w:after="80"/>
      </w:pPr>
      <w:r>
        <w:rPr>
          <w:rFonts w:ascii="Arial" w:cs="Arial" w:eastAsia="Arial" w:hAnsi="Arial"/>
          <w:color w:val="1F1F1F"/>
          <w:sz w:val="22"/>
          <w:szCs w:val="22"/>
        </w:rPr>
        <w:t xml:space="preserve">Cộng với policy 7/2025 yêu cầu "human creative direction" — kênh AI cover không có giá trị thêm rõ rệt (ví dụ chỉ generate ra rồi upload nguyên bản) sẽ bị treat là "unoriginal content" và bị reject monetization.</w:t>
      </w:r>
    </w:p>
    <w:p>
      <w:pPr>
        <w:spacing w:after="120"/>
      </w:pPr>
      <w:r>
        <w:rPr>
          <w:rFonts w:ascii="Arial" w:cs="Arial" w:eastAsia="Arial" w:hAnsi="Arial"/>
          <w:b/>
          <w:bCs/>
          <w:i w:val="false"/>
          <w:iCs w:val="false"/>
          <w:color w:val="1F1F1F"/>
          <w:sz w:val="22"/>
          <w:szCs w:val="22"/>
        </w:rPr>
        <w:t xml:space="preserve">Kết luận: phải có (1) sync license cho từng bài; (2) value-add nhân tạo rõ rệt — visual concept, biên tập, format kênh, narrative; (3) khai báo AI đầy đủ ở mỗi video.</w:t>
      </w:r>
    </w:p>
    <w:p>
      <w:pPr>
        <w:pStyle w:val="Heading2"/>
        <w:spacing w:after="140" w:before="240"/>
      </w:pPr>
      <w:r>
        <w:rPr>
          <w:rFonts w:ascii="Arial" w:cs="Arial" w:eastAsia="Arial" w:hAnsi="Arial"/>
          <w:b/>
          <w:bCs/>
          <w:color w:val="1F1F1F"/>
          <w:sz w:val="26"/>
          <w:szCs w:val="26"/>
        </w:rPr>
        <w:t xml:space="preserve">4.2. Spotify — kênh streaming royalty thực tế nhất</w:t>
      </w:r>
    </w:p>
    <w:p>
      <w:pPr>
        <w:spacing w:after="120"/>
      </w:pPr>
      <w:r>
        <w:rPr>
          <w:rFonts w:ascii="Arial" w:cs="Arial" w:eastAsia="Arial" w:hAnsi="Arial"/>
          <w:b w:val="false"/>
          <w:bCs w:val="false"/>
          <w:i w:val="false"/>
          <w:iCs w:val="false"/>
          <w:color w:val="1F1F1F"/>
          <w:sz w:val="22"/>
          <w:szCs w:val="22"/>
        </w:rPr>
        <w:t xml:space="preserve">Spotify với mechanical license (qua aggregator) là con đường "sạch" nhất cho doanh thu thật sự bền vững — nếu vượt qua được spam filter mới. Cảnh báo:</w:t>
      </w:r>
    </w:p>
    <w:p>
      <w:pPr>
        <w:pStyle w:val="ListParagraph"/>
        <w:numPr>
          <w:ilvl w:val="0"/>
          <w:numId w:val="2"/>
        </w:numPr>
        <w:spacing w:after="80"/>
      </w:pPr>
      <w:r>
        <w:rPr>
          <w:rFonts w:ascii="Arial" w:cs="Arial" w:eastAsia="Arial" w:hAnsi="Arial"/>
          <w:color w:val="1F1F1F"/>
          <w:sz w:val="22"/>
          <w:szCs w:val="22"/>
        </w:rPr>
        <w:t xml:space="preserve">Mass uploads + duplicates (cùng track upload nhiều lần với title khác) = bị tag spam, dừng recommend.</w:t>
      </w:r>
    </w:p>
    <w:p>
      <w:pPr>
        <w:pStyle w:val="ListParagraph"/>
        <w:numPr>
          <w:ilvl w:val="0"/>
          <w:numId w:val="2"/>
        </w:numPr>
        <w:spacing w:after="80"/>
      </w:pPr>
      <w:r>
        <w:rPr>
          <w:rFonts w:ascii="Arial" w:cs="Arial" w:eastAsia="Arial" w:hAnsi="Arial"/>
          <w:color w:val="1F1F1F"/>
          <w:sz w:val="22"/>
          <w:szCs w:val="22"/>
        </w:rPr>
        <w:t xml:space="preserve">Track ngắn artificial (&lt; 30s để gaming royalty) = spam.</w:t>
      </w:r>
    </w:p>
    <w:p>
      <w:pPr>
        <w:pStyle w:val="ListParagraph"/>
        <w:numPr>
          <w:ilvl w:val="0"/>
          <w:numId w:val="2"/>
        </w:numPr>
        <w:spacing w:after="80"/>
      </w:pPr>
      <w:r>
        <w:rPr>
          <w:rFonts w:ascii="Arial" w:cs="Arial" w:eastAsia="Arial" w:hAnsi="Arial"/>
          <w:color w:val="1F1F1F"/>
          <w:sz w:val="22"/>
          <w:szCs w:val="22"/>
        </w:rPr>
        <w:t xml:space="preserve">DistroKid cho phép AI music nhưng yêu cầu khai báo. TuneCore từ chối 100% AI — vì giọng có người thật làm reference, hợp đồng của bạn nên ghi rõ "AI-assisted with human vocal performance" để qua được TuneCore.</w:t>
      </w:r>
    </w:p>
    <w:p>
      <w:pPr>
        <w:pStyle w:val="Heading2"/>
        <w:spacing w:after="140" w:before="240"/>
      </w:pPr>
      <w:r>
        <w:rPr>
          <w:rFonts w:ascii="Arial" w:cs="Arial" w:eastAsia="Arial" w:hAnsi="Arial"/>
          <w:b/>
          <w:bCs/>
          <w:color w:val="1F1F1F"/>
          <w:sz w:val="26"/>
          <w:szCs w:val="26"/>
        </w:rPr>
        <w:t xml:space="preserve">4.3. TikTok và Facebook — promotion, không phải doanh thu chính</w:t>
      </w:r>
    </w:p>
    <w:p>
      <w:pPr>
        <w:spacing w:after="120"/>
      </w:pPr>
      <w:r>
        <w:rPr>
          <w:rFonts w:ascii="Arial" w:cs="Arial" w:eastAsia="Arial" w:hAnsi="Arial"/>
          <w:b w:val="false"/>
          <w:bCs w:val="false"/>
          <w:i w:val="false"/>
          <w:iCs w:val="false"/>
          <w:color w:val="1F1F1F"/>
          <w:sz w:val="22"/>
          <w:szCs w:val="22"/>
        </w:rPr>
        <w:t xml:space="preserve">Hai nền tảng này đóng vai trò discovery và driver traffic về YouTube/Spotify hơn là kênh kiếm tiền trực tiếp. TikTok đặc biệt đáng theo dõi vì "sound-go-viral" có thể tạo bùng nổ stream. Tuân thủ nghiêm: label AI rõ ràng, KHÔNG mô phỏng giọng người thật, đăng ký Music Library qua aggregator để track không bị mute.</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5. Rủi ro cụ thể với Suno và workflow</w:t>
      </w:r>
    </w:p>
    <w:p>
      <w:pPr>
        <w:pStyle w:val="Heading2"/>
        <w:spacing w:after="140" w:before="240"/>
      </w:pPr>
      <w:r>
        <w:rPr>
          <w:rFonts w:ascii="Arial" w:cs="Arial" w:eastAsia="Arial" w:hAnsi="Arial"/>
          <w:b/>
          <w:bCs/>
          <w:color w:val="1F1F1F"/>
          <w:sz w:val="26"/>
          <w:szCs w:val="26"/>
        </w:rPr>
        <w:t xml:space="preserve">5.1. Voices feature: ràng buộc verification &amp; private</w:t>
      </w:r>
    </w:p>
    <w:p>
      <w:pPr>
        <w:spacing w:after="120"/>
      </w:pPr>
      <w:r>
        <w:rPr>
          <w:rFonts w:ascii="Arial" w:cs="Arial" w:eastAsia="Arial" w:hAnsi="Arial"/>
          <w:b w:val="false"/>
          <w:bCs w:val="false"/>
          <w:i w:val="false"/>
          <w:iCs w:val="false"/>
          <w:color w:val="1F1F1F"/>
          <w:sz w:val="22"/>
          <w:szCs w:val="22"/>
        </w:rPr>
        <w:t xml:space="preserve">Suno v5.5 (3/2026) cho upload vocal mẫu để "hát" trên các generation mới — đúng với mô hình bạn cần. Tuy nhiên có hai ràng buộc kỹ thuật ảnh hưởng vận hành:</w:t>
      </w:r>
    </w:p>
    <w:p>
      <w:pPr>
        <w:pStyle w:val="ListParagraph"/>
        <w:numPr>
          <w:ilvl w:val="0"/>
          <w:numId w:val="2"/>
        </w:numPr>
        <w:spacing w:after="80"/>
      </w:pPr>
      <w:r>
        <w:rPr>
          <w:rFonts w:ascii="Arial" w:cs="Arial" w:eastAsia="Arial" w:hAnsi="Arial"/>
          <w:color w:val="1F1F1F"/>
          <w:sz w:val="22"/>
          <w:szCs w:val="22"/>
        </w:rPr>
        <w:t xml:space="preserve">Verification: khi tạo voice, Suno yêu cầu vocal đọc to một câu cho trước; bản đó được match với bản hát đã upload để khẳng định cùng một người. Bạn KHÔNG thể upload giọng người khác mà người đó không hợp tác.</w:t>
      </w:r>
    </w:p>
    <w:p>
      <w:pPr>
        <w:pStyle w:val="ListParagraph"/>
        <w:numPr>
          <w:ilvl w:val="0"/>
          <w:numId w:val="2"/>
        </w:numPr>
        <w:spacing w:after="80"/>
      </w:pPr>
      <w:r>
        <w:rPr>
          <w:rFonts w:ascii="Arial" w:cs="Arial" w:eastAsia="Arial" w:hAnsi="Arial"/>
          <w:color w:val="1F1F1F"/>
          <w:sz w:val="22"/>
          <w:szCs w:val="22"/>
        </w:rPr>
        <w:t xml:space="preserve">Privacy: voice là private cho user account đã tạo. Nếu bạn muốn nhiều editor cùng dùng giọng, phải dùng chung tài khoản (hoặc Suno phát hành tính năng team — đến tháng 5/2026 chưa có).</w:t>
      </w:r>
    </w:p>
    <w:p>
      <w:pPr>
        <w:spacing w:after="120"/>
      </w:pPr>
      <w:r>
        <w:rPr>
          <w:rFonts w:ascii="Arial" w:cs="Arial" w:eastAsia="Arial" w:hAnsi="Arial"/>
          <w:b/>
          <w:bCs/>
          <w:i w:val="false"/>
          <w:iCs w:val="false"/>
          <w:color w:val="1F1F1F"/>
          <w:sz w:val="22"/>
          <w:szCs w:val="22"/>
        </w:rPr>
        <w:t xml:space="preserve">Hệ quả vận hành: ca sĩ ký hợp đồng với bạn PHẢI tự ngồi xuống ghi verification hoặc cùng tài khoản. Bạn cần workflow rõ:</w:t>
      </w:r>
    </w:p>
    <w:p>
      <w:pPr>
        <w:pStyle w:val="ListParagraph"/>
        <w:numPr>
          <w:ilvl w:val="0"/>
          <w:numId w:val="2"/>
        </w:numPr>
        <w:spacing w:after="80"/>
      </w:pPr>
      <w:r>
        <w:rPr>
          <w:rFonts w:ascii="Arial" w:cs="Arial" w:eastAsia="Arial" w:hAnsi="Arial"/>
          <w:color w:val="1F1F1F"/>
          <w:sz w:val="22"/>
          <w:szCs w:val="22"/>
        </w:rPr>
        <w:t xml:space="preserve">Ký hợp đồng + lấy khoảng 4 phút vocal mẫu chất lượng studio (acapella tốt nhất).</w:t>
      </w:r>
    </w:p>
    <w:p>
      <w:pPr>
        <w:pStyle w:val="ListParagraph"/>
        <w:numPr>
          <w:ilvl w:val="0"/>
          <w:numId w:val="2"/>
        </w:numPr>
        <w:spacing w:after="80"/>
      </w:pPr>
      <w:r>
        <w:rPr>
          <w:rFonts w:ascii="Arial" w:cs="Arial" w:eastAsia="Arial" w:hAnsi="Arial"/>
          <w:color w:val="1F1F1F"/>
          <w:sz w:val="22"/>
          <w:szCs w:val="22"/>
        </w:rPr>
        <w:t xml:space="preserve">Lên lịch một buổi để ca sĩ vào tài khoản Suno của bạn (hoặc của họ) thực hiện verification.</w:t>
      </w:r>
    </w:p>
    <w:p>
      <w:pPr>
        <w:pStyle w:val="ListParagraph"/>
        <w:numPr>
          <w:ilvl w:val="0"/>
          <w:numId w:val="2"/>
        </w:numPr>
        <w:spacing w:after="80"/>
      </w:pPr>
      <w:r>
        <w:rPr>
          <w:rFonts w:ascii="Arial" w:cs="Arial" w:eastAsia="Arial" w:hAnsi="Arial"/>
          <w:color w:val="1F1F1F"/>
          <w:sz w:val="22"/>
          <w:szCs w:val="22"/>
        </w:rPr>
        <w:t xml:space="preserve">Sau verification, voice nằm trong account đó. Nếu bạn dự kiến vận hành nhiều editor, hãy xác định trước là họ sẽ dùng chung 1 tài khoản Premier — và account đó cần kiểm soát chặt (2FA, không chia sẻ password tự do).</w:t>
      </w:r>
    </w:p>
    <w:p>
      <w:pPr>
        <w:pStyle w:val="ListParagraph"/>
        <w:numPr>
          <w:ilvl w:val="0"/>
          <w:numId w:val="2"/>
        </w:numPr>
        <w:spacing w:after="80"/>
      </w:pPr>
      <w:r>
        <w:rPr>
          <w:rFonts w:ascii="Arial" w:cs="Arial" w:eastAsia="Arial" w:hAnsi="Arial"/>
          <w:color w:val="1F1F1F"/>
          <w:sz w:val="22"/>
          <w:szCs w:val="22"/>
        </w:rPr>
        <w:t xml:space="preserve">Lưu trữ verification recording như là bằng chứng consent + identity của ca sĩ — hữu ích nếu sau này có tranh chấp.</w:t>
      </w:r>
    </w:p>
    <w:p>
      <w:pPr>
        <w:pStyle w:val="Heading2"/>
        <w:spacing w:after="140" w:before="240"/>
      </w:pPr>
      <w:r>
        <w:rPr>
          <w:rFonts w:ascii="Arial" w:cs="Arial" w:eastAsia="Arial" w:hAnsi="Arial"/>
          <w:b/>
          <w:bCs/>
          <w:color w:val="1F1F1F"/>
          <w:sz w:val="26"/>
          <w:szCs w:val="26"/>
        </w:rPr>
        <w:t xml:space="preserve">5.2. Sony lawsuit: kịch bản cần chuẩn bị</w:t>
      </w:r>
    </w:p>
    <w:p>
      <w:pPr>
        <w:spacing w:after="120"/>
      </w:pPr>
      <w:r>
        <w:rPr>
          <w:rFonts w:ascii="Arial" w:cs="Arial" w:eastAsia="Arial" w:hAnsi="Arial"/>
          <w:b w:val="false"/>
          <w:bCs w:val="false"/>
          <w:i w:val="false"/>
          <w:iCs w:val="false"/>
          <w:color w:val="1F1F1F"/>
          <w:sz w:val="22"/>
          <w:szCs w:val="22"/>
        </w:rPr>
        <w:t xml:space="preserve">Hai kịch bản phán quyết Sony v Suno mùa hè 2026 và cách chuẩn bị:</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rPr>
          <w:tblHeader/>
        </w:trPr>
        <w:tc>
          <w:tcPr>
            <w:tcW w:type="dxa" w:w="30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Kịch bản</w:t>
            </w:r>
          </w:p>
        </w:tc>
        <w:tc>
          <w:tcPr>
            <w:tcW w:type="dxa" w:w="54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Tác động và chuẩn bị</w:t>
            </w:r>
          </w:p>
        </w:tc>
      </w:tr>
      <w:tr>
        <w:trPr>
          <w:tblHeader w:val="false"/>
        </w:trP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Suno thắng (fair use)</w:t>
            </w:r>
          </w:p>
        </w:tc>
        <w:tc>
          <w:tcPr>
            <w:tcW w:type="dxa" w:w="5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Status quo. Suno tiếp tục như hiện tại, các licensing deal giữa các bên trở nên tự nguyện. Bạn vận hành như kế hoạch. Vẫn cần khai báo AI, vẫn cần tuân thủ policy nền tảng — không thay đổi.</w:t>
            </w:r>
          </w:p>
        </w:tc>
      </w:tr>
      <w:tr>
        <w:trPr>
          <w:tblHeader w:val="false"/>
        </w:trPr>
        <w:tc>
          <w:tcPr>
            <w:tcW w:type="dxa" w:w="30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Sony thắng / settlement bắt buộc</w:t>
            </w:r>
          </w:p>
        </w:tc>
        <w:tc>
          <w:tcPr>
            <w:tcW w:type="dxa" w:w="54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Suno phải ký license với Sony và UMG (như đã làm với Warner). Có thể xảy ra: (a) Suno đổi điều khoản — output từ bài "giống Sony" có thể bị filter mạnh; (b) phí Pro/Premier tăng; (c) khả năng Suno "retire" thêm models. Bạn cần plan B: Udio (đã settle UMG, có Stability AI partnership), hoặc các generation tool ổn định khác. Đừng khóa toàn bộ workflow vào duy nhất Suno.</w:t>
            </w:r>
          </w:p>
        </w:tc>
      </w:tr>
    </w:tbl>
    <w:p>
      <w:pPr>
        <w:spacing w:after="120"/>
      </w:pPr>
      <w:r>
        <w:rPr>
          <w:rFonts w:ascii="Arial" w:cs="Arial" w:eastAsia="Arial" w:hAnsi="Arial"/>
          <w:b w:val="false"/>
          <w:bCs w:val="false"/>
          <w:i w:val="false"/>
          <w:iCs w:val="false"/>
          <w:color w:val="1F1F1F"/>
          <w:sz w:val="22"/>
          <w:szCs w:val="22"/>
        </w:rPr>
        <w:t xml:space="preserve"/>
      </w:r>
    </w:p>
    <w:p>
      <w:pPr>
        <w:spacing w:after="120"/>
      </w:pPr>
      <w:r>
        <w:rPr>
          <w:rFonts w:ascii="Arial" w:cs="Arial" w:eastAsia="Arial" w:hAnsi="Arial"/>
          <w:b w:val="false"/>
          <w:bCs w:val="false"/>
          <w:i w:val="false"/>
          <w:iCs w:val="false"/>
          <w:color w:val="1F1F1F"/>
          <w:sz w:val="22"/>
          <w:szCs w:val="22"/>
        </w:rPr>
        <w:t xml:space="preserve">Khuyến nghị: ngay từ đầu, document mọi thứ ở cấp độ INPUT (composition + vocal) — không phụ thuộc vào tool generation. Nếu Suno gặp sự cố, bạn vẫn có thể chuyển sang Udio, Stability AI, hoặc tự host (Suno chỉ là layer thay thế được, không phải core IP của bạn).</w:t>
      </w:r>
    </w:p>
    <w:p>
      <w:pPr>
        <w:pStyle w:val="Heading2"/>
        <w:spacing w:after="140" w:before="240"/>
      </w:pPr>
      <w:r>
        <w:rPr>
          <w:rFonts w:ascii="Arial" w:cs="Arial" w:eastAsia="Arial" w:hAnsi="Arial"/>
          <w:b/>
          <w:bCs/>
          <w:color w:val="1F1F1F"/>
          <w:sz w:val="26"/>
          <w:szCs w:val="26"/>
        </w:rPr>
        <w:t xml:space="preserve">5.3. "No-warranty" và risk allocation</w:t>
      </w:r>
    </w:p>
    <w:p>
      <w:pPr>
        <w:spacing w:after="120"/>
      </w:pPr>
      <w:r>
        <w:rPr>
          <w:rFonts w:ascii="Arial" w:cs="Arial" w:eastAsia="Arial" w:hAnsi="Arial"/>
          <w:b w:val="false"/>
          <w:bCs w:val="false"/>
          <w:i w:val="false"/>
          <w:iCs w:val="false"/>
          <w:color w:val="1F1F1F"/>
          <w:sz w:val="22"/>
          <w:szCs w:val="22"/>
        </w:rPr>
        <w:t xml:space="preserve">Suno KHÔNG bảo đảm copyright vest, KHÔNG indemnify. Nếu bạn upload một AI cover lên YouTube và chủ sở hữu bài hát kiện vì cho rằng melody quá giống bản gốc dù bạn có cover license — Suno đứng ngoài. Hai mitigation chính:</w:t>
      </w:r>
    </w:p>
    <w:p>
      <w:pPr>
        <w:pStyle w:val="ListParagraph"/>
        <w:numPr>
          <w:ilvl w:val="0"/>
          <w:numId w:val="2"/>
        </w:numPr>
        <w:spacing w:after="80"/>
      </w:pPr>
      <w:r>
        <w:rPr>
          <w:rFonts w:ascii="Arial" w:cs="Arial" w:eastAsia="Arial" w:hAnsi="Arial"/>
          <w:color w:val="1F1F1F"/>
          <w:sz w:val="22"/>
          <w:szCs w:val="22"/>
        </w:rPr>
        <w:t xml:space="preserve">Errors &amp; Omissions (E&amp;O) insurance cho music publisher. Phí ~$2,000-5,000/năm cho catalogue nhỏ ở Mỹ.</w:t>
      </w:r>
    </w:p>
    <w:p>
      <w:pPr>
        <w:pStyle w:val="ListParagraph"/>
        <w:numPr>
          <w:ilvl w:val="0"/>
          <w:numId w:val="2"/>
        </w:numPr>
        <w:spacing w:after="80"/>
      </w:pPr>
      <w:r>
        <w:rPr>
          <w:rFonts w:ascii="Arial" w:cs="Arial" w:eastAsia="Arial" w:hAnsi="Arial"/>
          <w:color w:val="1F1F1F"/>
          <w:sz w:val="22"/>
          <w:szCs w:val="22"/>
        </w:rPr>
        <w:t xml:space="preserve">Document chain-of-rights cho mỗi bài: hợp đồng đối tác (composition), hợp đồng vocal (performance), Suno subscription receipt (output license), AI disclosure trên platform. Một file .pdf cho mỗi bài, lưu trong drive được backup.</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6. Đối thủ chính + bản đồ định vị</w:t>
      </w:r>
    </w:p>
    <w:p>
      <w:pPr>
        <w:pStyle w:val="Heading2"/>
        <w:spacing w:after="140" w:before="240"/>
      </w:pPr>
      <w:r>
        <w:rPr>
          <w:rFonts w:ascii="Arial" w:cs="Arial" w:eastAsia="Arial" w:hAnsi="Arial"/>
          <w:b/>
          <w:bCs/>
          <w:color w:val="1F1F1F"/>
          <w:sz w:val="26"/>
          <w:szCs w:val="26"/>
        </w:rPr>
        <w:t xml:space="preserve">6.1. Phân khúc đối thủ</w:t>
      </w:r>
    </w:p>
    <w:p>
      <w:pPr>
        <w:spacing w:after="120"/>
      </w:pPr>
      <w:r>
        <w:rPr>
          <w:rFonts w:ascii="Arial" w:cs="Arial" w:eastAsia="Arial" w:hAnsi="Arial"/>
          <w:b w:val="false"/>
          <w:bCs w:val="false"/>
          <w:i w:val="false"/>
          <w:iCs w:val="false"/>
          <w:color w:val="1F1F1F"/>
          <w:sz w:val="22"/>
          <w:szCs w:val="22"/>
        </w:rPr>
        <w:t xml:space="preserve">Trong không gian AI cover/AI vocal English-speaking, đối thủ rơi vào ba nhóm — không nhóm nào đang khai thác đúng vị trí bạn nhắm đến.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1800"/>
      </w:tblGrid>
      <w:tr>
        <w:trPr>
          <w:tblHeader/>
        </w:trPr>
        <w:tc>
          <w:tcPr>
            <w:tcW w:type="dxa" w:w="20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Nhóm</w:t>
            </w:r>
          </w:p>
        </w:tc>
        <w:tc>
          <w:tcPr>
            <w:tcW w:type="dxa" w:w="25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Đại diện</w:t>
            </w:r>
          </w:p>
        </w:tc>
        <w:tc>
          <w:tcPr>
            <w:tcW w:type="dxa" w:w="24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Mô hình</w:t>
            </w:r>
          </w:p>
        </w:tc>
        <w:tc>
          <w:tcPr>
            <w:tcW w:type="dxa" w:w="18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Đánh giá</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Nhóm 1 — Tool/SaaS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Kits.AI, Voicestars, LALAL.AI Voice Changer, Musicfy, Covers.ai, VoiceDub, MakeBestMusic, AI Cover Generator (aicover.fun).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B2C/B2B SaaS bán quyền tạo cover. Một số có thư viện "giọng celebrity" (Drake, Taylor Swift) — high legal risk.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Không phải đối thủ trực tiếp — họ là TOOL. Bạn có thể dùng họ song song Suno cho stem split, mastering, vocal swap.</w:t>
            </w:r>
          </w:p>
        </w:tc>
      </w:tr>
      <w:tr>
        <w:trPr>
          <w:tblHeader w:val="false"/>
        </w:trPr>
        <w:tc>
          <w:tcPr>
            <w:tcW w:type="dxa" w:w="20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Nhóm 2 — AI cover channel</w:t>
            </w:r>
          </w:p>
        </w:tc>
        <w:tc>
          <w:tcPr>
            <w:tcW w:type="dxa" w:w="25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Hàng ngàn channel AI Drake / AI Taylor / AI Justin Bieber trên YouTube/TikTok.</w:t>
            </w:r>
          </w:p>
        </w:tc>
        <w:tc>
          <w:tcPr>
            <w:tcW w:type="dxa" w:w="24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Tạo nhanh, upload nhiều, ăn theo trend. Phần lớn KHÔNG có composition rights, KHÔNG có vocal consent.</w:t>
            </w:r>
          </w:p>
        </w:tc>
        <w:tc>
          <w:tcPr>
            <w:tcW w:type="dxa" w:w="18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High volume, low quality, high legal risk. Nhiều channel đã bị strike + demonetize sau đợt YouTube 7/2025. Đây là cảnh báo, không phải mô hình.</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Nhóm 3 — Virtual/AI artist project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Anna Indiana, Milla Sofia, Bloo (VTuber), một số nghệ sĩ ảo K-pop.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Build identity nguyên bản, AI là công cụ. Có cả thu nhập 7-figure (Bloo).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Đây là gần với hướng "brand deal / IP" của bạn. Nhưng họ thường KHÔNG cover — họ ra original. Bạn là hybrid: cover + AI vocal có IP.</w:t>
            </w:r>
          </w:p>
        </w:tc>
      </w:tr>
      <w:tr>
        <w:trPr>
          <w:tblHeader w:val="false"/>
        </w:trPr>
        <w:tc>
          <w:tcPr>
            <w:tcW w:type="dxa" w:w="20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Nhóm 4 — Nhân-AI hybrid ("reference")</w:t>
            </w:r>
          </w:p>
        </w:tc>
        <w:tc>
          <w:tcPr>
            <w:tcW w:type="dxa" w:w="25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Boyce Avenue (acoustic cover, 14M sub, $16M+ net worth), Sam Tsui (Studio71), Lofi Girl (15M sub, $3.5M/năm).</w:t>
            </w:r>
          </w:p>
        </w:tc>
        <w:tc>
          <w:tcPr>
            <w:tcW w:type="dxa" w:w="24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Cover hoặc music ambient với chất lượng cao + identity rõ ràng + đa kênh doanh thu (touring, merch, brand).</w:t>
            </w:r>
          </w:p>
        </w:tc>
        <w:tc>
          <w:tcPr>
            <w:tcW w:type="dxa" w:w="18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Đây là benchmark thật. Họ chứng minh: cover thành công kinh doanh được nếu có identity + chất lượng + tuân thủ. Không phải đối thủ trực tiếp với AI nhưng là tham chiếu cho cấu trúc business.</w:t>
            </w:r>
          </w:p>
        </w:tc>
      </w:tr>
    </w:tbl>
    <w:p>
      <w:pPr>
        <w:spacing w:after="120"/>
      </w:pPr>
      <w:r>
        <w:rPr>
          <w:rFonts w:ascii="Arial" w:cs="Arial" w:eastAsia="Arial" w:hAnsi="Arial"/>
          <w:b w:val="false"/>
          <w:bCs w:val="false"/>
          <w:i w:val="false"/>
          <w:iCs w:val="false"/>
          <w:color w:val="1F1F1F"/>
          <w:sz w:val="22"/>
          <w:szCs w:val="22"/>
        </w:rPr>
        <w:t xml:space="preserve"/>
      </w:r>
    </w:p>
    <w:p>
      <w:pPr>
        <w:pStyle w:val="Heading2"/>
        <w:spacing w:after="140" w:before="240"/>
      </w:pPr>
      <w:r>
        <w:rPr>
          <w:rFonts w:ascii="Arial" w:cs="Arial" w:eastAsia="Arial" w:hAnsi="Arial"/>
          <w:b/>
          <w:bCs/>
          <w:color w:val="1F1F1F"/>
          <w:sz w:val="26"/>
          <w:szCs w:val="26"/>
        </w:rPr>
        <w:t xml:space="preserve">6.2. Bản đồ định vị 2x2</w:t>
      </w:r>
    </w:p>
    <w:p>
      <w:pPr>
        <w:spacing w:after="120"/>
      </w:pPr>
      <w:r>
        <w:rPr>
          <w:rFonts w:ascii="Arial" w:cs="Arial" w:eastAsia="Arial" w:hAnsi="Arial"/>
          <w:b w:val="false"/>
          <w:bCs w:val="false"/>
          <w:i w:val="false"/>
          <w:iCs w:val="false"/>
          <w:color w:val="1F1F1F"/>
          <w:sz w:val="22"/>
          <w:szCs w:val="22"/>
        </w:rPr>
        <w:t xml:space="preserve">Trục ngang: license sạch (low → high). Trục dọc: chất lượng nghệ thuật / identity (low → high). Vị trí trống mà bạn có thể chiếm: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License sạch THẤP</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Identity / chất lượng CAO</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Phần lớn AI cover viral channel hiện hành (giọng Drake, Taylor). Chiếm thị phần view nhưng đang bị siết.</w:t>
            </w:r>
          </w:p>
        </w:tc>
      </w:tr>
      <w:tr>
        <w:trPr>
          <w:tblHeader w:val="false"/>
        </w:trPr>
        <w:tc>
          <w:tcPr>
            <w:tcW w:type="dxa" w:w="4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Identity / chất lượng THẤP</w:t>
            </w:r>
          </w:p>
        </w:tc>
        <w:tc>
          <w:tcPr>
            <w:tcW w:type="dxa" w:w="4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Mass-produced Suno dump, content farm AI music. YouTube/Spotify đang chủ động xóa nhóm này.</w:t>
            </w:r>
          </w:p>
        </w:tc>
      </w:tr>
    </w:tbl>
    <w:p>
      <w:pPr>
        <w:spacing w:after="120"/>
      </w:pPr>
      <w:r>
        <w:rPr>
          <w:rFonts w:ascii="Arial" w:cs="Arial" w:eastAsia="Arial" w:hAnsi="Arial"/>
          <w:b w:val="false"/>
          <w:bCs w:val="false"/>
          <w:i w:val="false"/>
          <w:iCs w:val="false"/>
          <w:color w:val="1F1F1F"/>
          <w:sz w:val="22"/>
          <w:szCs w:val="2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tcPr>
          <w:p>
            <w:r>
              <w:rPr>
                <w:rFonts w:ascii="Arial" w:cs="Arial" w:eastAsia="Arial" w:hAnsi="Arial"/>
                <w:b/>
                <w:bCs/>
                <w:color w:val="FFFFFF"/>
                <w:sz w:val="20"/>
                <w:szCs w:val="20"/>
              </w:rPr>
              <w:t xml:space="preserve">License sạch CAO</w:t>
            </w:r>
          </w:p>
        </w:tc>
      </w:tr>
      <w:tr>
        <w:trPr>
          <w:tblHeader w:val="false"/>
        </w:trP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Identity / chất lượng CAO ← Vị trí của bạn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1F1F1F"/>
                <w:sz w:val="20"/>
                <w:szCs w:val="20"/>
              </w:rPr>
              <w:t xml:space="preserve">Lofi Girl (original-ish), Boyce Avenue. Bạn = lai (AI cover, licensed comp + vocal, identity tự build).</w:t>
            </w:r>
          </w:p>
        </w:tc>
      </w:tr>
      <w:tr>
        <w:trPr>
          <w:tblHeader w:val="false"/>
        </w:trPr>
        <w:tc>
          <w:tcPr>
            <w:tcW w:type="dxa" w:w="4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Identity / chất lượng THẤP</w:t>
            </w:r>
          </w:p>
        </w:tc>
        <w:tc>
          <w:tcPr>
            <w:tcW w:type="dxa" w:w="4200"/>
            <w:tcBorders>
              <w:top w:val="single" w:color="CCCCCC" w:sz="4"/>
              <w:left w:val="single" w:color="CCCCCC" w:sz="4"/>
              <w:bottom w:val="single" w:color="CCCCCC" w:sz="4"/>
              <w:right w:val="single" w:color="CCCCCC" w:sz="4"/>
            </w:tcBorders>
            <w:shd w:fill="F8F9FA" w:color="auto" w:val="clear"/>
            <w:tcMar>
              <w:top w:type="dxa" w:w="80"/>
              <w:left w:type="dxa" w:w="120"/>
              <w:bottom w:type="dxa" w:w="80"/>
              <w:right w:type="dxa" w:w="120"/>
            </w:tcMar>
          </w:tcPr>
          <w:p>
            <w:r>
              <w:rPr>
                <w:rFonts w:ascii="Arial" w:cs="Arial" w:eastAsia="Arial" w:hAnsi="Arial"/>
                <w:b w:val="false"/>
                <w:bCs w:val="false"/>
                <w:color w:val="1F1F1F"/>
                <w:sz w:val="20"/>
                <w:szCs w:val="20"/>
              </w:rPr>
              <w:t xml:space="preserve">Stock music libraries (royalty-free), distributor playlists. Khó differentiation, doanh thu thấp.</w:t>
            </w:r>
          </w:p>
        </w:tc>
      </w:tr>
    </w:tbl>
    <w:p>
      <w:pPr>
        <w:spacing w:after="120"/>
      </w:pPr>
      <w:r>
        <w:rPr>
          <w:rFonts w:ascii="Arial" w:cs="Arial" w:eastAsia="Arial" w:hAnsi="Arial"/>
          <w:b w:val="false"/>
          <w:bCs w:val="false"/>
          <w:i w:val="false"/>
          <w:iCs w:val="false"/>
          <w:color w:val="1F1F1F"/>
          <w:sz w:val="22"/>
          <w:szCs w:val="22"/>
        </w:rPr>
        <w:t xml:space="preserve"/>
      </w:r>
    </w:p>
    <w:p>
      <w:pPr>
        <w:spacing w:after="120"/>
      </w:pPr>
      <w:r>
        <w:rPr>
          <w:rFonts w:ascii="Arial" w:cs="Arial" w:eastAsia="Arial" w:hAnsi="Arial"/>
          <w:b/>
          <w:bCs/>
          <w:i w:val="false"/>
          <w:iCs w:val="false"/>
          <w:color w:val="1F1F1F"/>
          <w:sz w:val="22"/>
          <w:szCs w:val="22"/>
        </w:rPr>
        <w:t xml:space="preserve">Khoảng trống chiến lược: "AI cover được cấp phép đầy đủ + identity rõ ràng" gần như chưa có ai chiếm cả ở phương Tây. Đây là moat tự nhiên — không phải vì khó kỹ thuật mà vì khó SOURCING (rất ít người có cả composition rights lẫn vocal có consent AI).</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7. Cơ hội</w:t>
      </w:r>
    </w:p>
    <w:p>
      <w:pPr>
        <w:pStyle w:val="ListParagraph"/>
        <w:numPr>
          <w:ilvl w:val="0"/>
          <w:numId w:val="2"/>
        </w:numPr>
        <w:spacing w:after="80"/>
      </w:pPr>
      <w:r>
        <w:rPr>
          <w:rFonts w:ascii="Arial" w:cs="Arial" w:eastAsia="Arial" w:hAnsi="Arial"/>
          <w:b/>
          <w:bCs/>
          <w:i w:val="false"/>
          <w:iCs w:val="false"/>
          <w:color w:val="1F1F1F"/>
          <w:sz w:val="22"/>
          <w:szCs w:val="22"/>
        </w:rPr>
        <w:t xml:space="preserve">Định vị "Licensed AI Cover" như một category mới. </w:t>
      </w:r>
      <w:r>
        <w:rPr>
          <w:rFonts w:ascii="Arial" w:cs="Arial" w:eastAsia="Arial" w:hAnsi="Arial"/>
          <w:b w:val="false"/>
          <w:bCs w:val="false"/>
          <w:i w:val="false"/>
          <w:iCs w:val="false"/>
          <w:color w:val="1F1F1F"/>
          <w:sz w:val="22"/>
          <w:szCs w:val="22"/>
        </w:rPr>
        <w:t xml:space="preserve">Khi YouTube/Spotify đang siết AI music spam, một kênh có thể CHỨNG MINH license đầy đủ trong description (link tới license registry, hoặc có watermark riêng) sẽ được Content ID team treat khác hơn — có thể được whitelist cho monetize.</w:t>
      </w:r>
    </w:p>
    <w:p>
      <w:pPr>
        <w:pStyle w:val="ListParagraph"/>
        <w:numPr>
          <w:ilvl w:val="0"/>
          <w:numId w:val="2"/>
        </w:numPr>
        <w:spacing w:after="80"/>
      </w:pPr>
      <w:r>
        <w:rPr>
          <w:rFonts w:ascii="Arial" w:cs="Arial" w:eastAsia="Arial" w:hAnsi="Arial"/>
          <w:b/>
          <w:bCs/>
          <w:i w:val="false"/>
          <w:iCs w:val="false"/>
          <w:color w:val="1F1F1F"/>
          <w:sz w:val="22"/>
          <w:szCs w:val="22"/>
        </w:rPr>
        <w:t xml:space="preserve">Lofi/Acoustic là sandbox lý tưởng. </w:t>
      </w:r>
      <w:r>
        <w:rPr>
          <w:rFonts w:ascii="Arial" w:cs="Arial" w:eastAsia="Arial" w:hAnsi="Arial"/>
          <w:b w:val="false"/>
          <w:bCs w:val="false"/>
          <w:i w:val="false"/>
          <w:iCs w:val="false"/>
          <w:color w:val="1F1F1F"/>
          <w:sz w:val="22"/>
          <w:szCs w:val="22"/>
        </w:rPr>
        <w:t xml:space="preserve">Lofi Girl ($3.5M/năm) + Boyce Avenue (14M sub) chứng minh cả hai genre này hấp thụ tốt cover/ambient. Audience Lofi quen với loop dài + ambient — không khó tạo "value-add" qua visual + format kênh. EDM Remix high-risk, ưu tiên Lofi trước.</w:t>
      </w:r>
    </w:p>
    <w:p>
      <w:pPr>
        <w:pStyle w:val="ListParagraph"/>
        <w:numPr>
          <w:ilvl w:val="0"/>
          <w:numId w:val="2"/>
        </w:numPr>
        <w:spacing w:after="80"/>
      </w:pPr>
      <w:r>
        <w:rPr>
          <w:rFonts w:ascii="Arial" w:cs="Arial" w:eastAsia="Arial" w:hAnsi="Arial"/>
          <w:b/>
          <w:bCs/>
          <w:i w:val="false"/>
          <w:iCs w:val="false"/>
          <w:color w:val="1F1F1F"/>
          <w:sz w:val="22"/>
          <w:szCs w:val="22"/>
        </w:rPr>
        <w:t xml:space="preserve">Bundling sync license bán chéo. </w:t>
      </w:r>
      <w:r>
        <w:rPr>
          <w:rFonts w:ascii="Arial" w:cs="Arial" w:eastAsia="Arial" w:hAnsi="Arial"/>
          <w:b w:val="false"/>
          <w:bCs w:val="false"/>
          <w:i w:val="false"/>
          <w:iCs w:val="false"/>
          <w:color w:val="1F1F1F"/>
          <w:sz w:val="22"/>
          <w:szCs w:val="22"/>
        </w:rPr>
        <w:t xml:space="preserve">Vì đối tác của bạn sở hữu composition và bạn có vocal license, bạn có thể bán SYNC LICENSE cho TVC, podcast, indie phim — không chỉ kiếm tiền từ stream. Đây là revenue stream margin cao mà các kênh AI cover "giả" không bao giờ chạm được.</w:t>
      </w:r>
    </w:p>
    <w:p>
      <w:pPr>
        <w:pStyle w:val="ListParagraph"/>
        <w:numPr>
          <w:ilvl w:val="0"/>
          <w:numId w:val="2"/>
        </w:numPr>
        <w:spacing w:after="80"/>
      </w:pPr>
      <w:r>
        <w:rPr>
          <w:rFonts w:ascii="Arial" w:cs="Arial" w:eastAsia="Arial" w:hAnsi="Arial"/>
          <w:b/>
          <w:bCs/>
          <w:i w:val="false"/>
          <w:iCs w:val="false"/>
          <w:color w:val="1F1F1F"/>
          <w:sz w:val="22"/>
          <w:szCs w:val="22"/>
        </w:rPr>
        <w:t xml:space="preserve">Brand deal cho "AI vocalist as IP". </w:t>
      </w:r>
      <w:r>
        <w:rPr>
          <w:rFonts w:ascii="Arial" w:cs="Arial" w:eastAsia="Arial" w:hAnsi="Arial"/>
          <w:b w:val="false"/>
          <w:bCs w:val="false"/>
          <w:i w:val="false"/>
          <w:iCs w:val="false"/>
          <w:color w:val="1F1F1F"/>
          <w:sz w:val="22"/>
          <w:szCs w:val="22"/>
        </w:rPr>
        <w:t xml:space="preserve">Vocal có hợp đồng = bạn có identity ổn định để xây thành "AI artist". Theo hướng Anna Indiana/Milla Sofia nhưng có composition catalogue thật. Đây là moat dài hạn khi platform cấm thêm voice-clone.</w:t>
      </w:r>
    </w:p>
    <w:p>
      <w:pPr>
        <w:pStyle w:val="ListParagraph"/>
        <w:numPr>
          <w:ilvl w:val="0"/>
          <w:numId w:val="2"/>
        </w:numPr>
        <w:spacing w:after="80"/>
      </w:pPr>
      <w:r>
        <w:rPr>
          <w:rFonts w:ascii="Arial" w:cs="Arial" w:eastAsia="Arial" w:hAnsi="Arial"/>
          <w:b/>
          <w:bCs/>
          <w:i w:val="false"/>
          <w:iCs w:val="false"/>
          <w:color w:val="1F1F1F"/>
          <w:sz w:val="22"/>
          <w:szCs w:val="22"/>
        </w:rPr>
        <w:t xml:space="preserve">Subscription/Patreon cho stem + sheet music. </w:t>
      </w:r>
      <w:r>
        <w:rPr>
          <w:rFonts w:ascii="Arial" w:cs="Arial" w:eastAsia="Arial" w:hAnsi="Arial"/>
          <w:b w:val="false"/>
          <w:bCs w:val="false"/>
          <w:i w:val="false"/>
          <w:iCs w:val="false"/>
          <w:color w:val="1F1F1F"/>
          <w:sz w:val="22"/>
          <w:szCs w:val="22"/>
        </w:rPr>
        <w:t xml:space="preserve">Vì bạn sở hữu vocal stem do mình tạo ra (không phải Suno owns), bạn có thể bán stem riêng — niche audience producer/cover singer rất sẵn lòng trả $5-15/track.</w:t>
      </w:r>
    </w:p>
    <w:p>
      <w:pPr>
        <w:pStyle w:val="ListParagraph"/>
        <w:numPr>
          <w:ilvl w:val="0"/>
          <w:numId w:val="2"/>
        </w:numPr>
        <w:spacing w:after="80"/>
      </w:pPr>
      <w:r>
        <w:rPr>
          <w:rFonts w:ascii="Arial" w:cs="Arial" w:eastAsia="Arial" w:hAnsi="Arial"/>
          <w:b/>
          <w:bCs/>
          <w:i w:val="false"/>
          <w:iCs w:val="false"/>
          <w:color w:val="1F1F1F"/>
          <w:sz w:val="22"/>
          <w:szCs w:val="22"/>
        </w:rPr>
        <w:t xml:space="preserve">Nội địa hóa toàn cầu. </w:t>
      </w:r>
      <w:r>
        <w:rPr>
          <w:rFonts w:ascii="Arial" w:cs="Arial" w:eastAsia="Arial" w:hAnsi="Arial"/>
          <w:b w:val="false"/>
          <w:bCs w:val="false"/>
          <w:i w:val="false"/>
          <w:iCs w:val="false"/>
          <w:color w:val="1F1F1F"/>
          <w:sz w:val="22"/>
          <w:szCs w:val="22"/>
        </w:rPr>
        <w:t xml:space="preserve">Suno hỗ trợ nhiều ngôn ngữ. Sau khi build kênh English thành công, có thể "replicate format" sang Spanish, Portuguese (BR), Vietnamese (V-Pop). Cùng catalogue composition + vocal có thể nhân ra nhiều thị trường — chi phí cận biên thấp.</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8. Đe dọa</w:t>
      </w:r>
    </w:p>
    <w:p>
      <w:pPr>
        <w:pStyle w:val="ListParagraph"/>
        <w:numPr>
          <w:ilvl w:val="0"/>
          <w:numId w:val="2"/>
        </w:numPr>
        <w:spacing w:after="80"/>
      </w:pPr>
      <w:r>
        <w:rPr>
          <w:rFonts w:ascii="Arial" w:cs="Arial" w:eastAsia="Arial" w:hAnsi="Arial"/>
          <w:b/>
          <w:bCs/>
          <w:i w:val="false"/>
          <w:iCs w:val="false"/>
          <w:color w:val="1F1F1F"/>
          <w:sz w:val="22"/>
          <w:szCs w:val="22"/>
        </w:rPr>
        <w:t xml:space="preserve">Phán quyết Sony v Suno mùa hè 2026 (PIVOTAL). </w:t>
      </w:r>
      <w:r>
        <w:rPr>
          <w:rFonts w:ascii="Arial" w:cs="Arial" w:eastAsia="Arial" w:hAnsi="Arial"/>
          <w:b w:val="false"/>
          <w:bCs w:val="false"/>
          <w:i w:val="false"/>
          <w:iCs w:val="false"/>
          <w:color w:val="1F1F1F"/>
          <w:sz w:val="22"/>
          <w:szCs w:val="22"/>
        </w:rPr>
        <w:t xml:space="preserve">Nếu Sony thắng, Suno có thể bị ép thay đổi mô hình hoặc giới hạn output. Mitigation: không khóa workflow vào riêng Suno — duy trì test workflow song song trên Udio và một tool generation thứ ba.</w:t>
      </w:r>
    </w:p>
    <w:p>
      <w:pPr>
        <w:pStyle w:val="ListParagraph"/>
        <w:numPr>
          <w:ilvl w:val="0"/>
          <w:numId w:val="2"/>
        </w:numPr>
        <w:spacing w:after="80"/>
      </w:pPr>
      <w:r>
        <w:rPr>
          <w:rFonts w:ascii="Arial" w:cs="Arial" w:eastAsia="Arial" w:hAnsi="Arial"/>
          <w:b/>
          <w:bCs/>
          <w:i w:val="false"/>
          <w:iCs w:val="false"/>
          <w:color w:val="1F1F1F"/>
          <w:sz w:val="22"/>
          <w:szCs w:val="22"/>
        </w:rPr>
        <w:t xml:space="preserve">Content ID 2026 "shared dataset signature". </w:t>
      </w:r>
      <w:r>
        <w:rPr>
          <w:rFonts w:ascii="Arial" w:cs="Arial" w:eastAsia="Arial" w:hAnsi="Arial"/>
          <w:b w:val="false"/>
          <w:bCs w:val="false"/>
          <w:i w:val="false"/>
          <w:iCs w:val="false"/>
          <w:color w:val="1F1F1F"/>
          <w:sz w:val="22"/>
          <w:szCs w:val="22"/>
        </w:rPr>
        <w:t xml:space="preserve">Content ID có thể bắt đầu flag những output có chữ ký mô hình AI phổ biến — cả khi melody + vocal đều là của bạn. Mitigation: human post-production rõ rệt — re-mix, re-master, có khi chỉ giữ vocal stem từ Suno và replace instrumentation tự làm.</w:t>
      </w:r>
    </w:p>
    <w:p>
      <w:pPr>
        <w:pStyle w:val="ListParagraph"/>
        <w:numPr>
          <w:ilvl w:val="0"/>
          <w:numId w:val="2"/>
        </w:numPr>
        <w:spacing w:after="80"/>
      </w:pPr>
      <w:r>
        <w:rPr>
          <w:rFonts w:ascii="Arial" w:cs="Arial" w:eastAsia="Arial" w:hAnsi="Arial"/>
          <w:b/>
          <w:bCs/>
          <w:i w:val="false"/>
          <w:iCs w:val="false"/>
          <w:color w:val="1F1F1F"/>
          <w:sz w:val="22"/>
          <w:szCs w:val="22"/>
        </w:rPr>
        <w:t xml:space="preserve">Chính sách Suno tiếp tục thay đổi. </w:t>
      </w:r>
      <w:r>
        <w:rPr>
          <w:rFonts w:ascii="Arial" w:cs="Arial" w:eastAsia="Arial" w:hAnsi="Arial"/>
          <w:b w:val="false"/>
          <w:bCs w:val="false"/>
          <w:i w:val="false"/>
          <w:iCs w:val="false"/>
          <w:color w:val="1F1F1F"/>
          <w:sz w:val="22"/>
          <w:szCs w:val="22"/>
        </w:rPr>
        <w:t xml:space="preserve">Suno đã cập nhật ToS lớn 26/03/2026 sau Warner deal. Có thể có thêm cập nhật làm thay đổi quyền sở hữu output. Mitigation: tải về và lưu copy ToS mỗi quý.</w:t>
      </w:r>
    </w:p>
    <w:p>
      <w:pPr>
        <w:pStyle w:val="ListParagraph"/>
        <w:numPr>
          <w:ilvl w:val="0"/>
          <w:numId w:val="2"/>
        </w:numPr>
        <w:spacing w:after="80"/>
      </w:pPr>
      <w:r>
        <w:rPr>
          <w:rFonts w:ascii="Arial" w:cs="Arial" w:eastAsia="Arial" w:hAnsi="Arial"/>
          <w:b/>
          <w:bCs/>
          <w:i w:val="false"/>
          <w:iCs w:val="false"/>
          <w:color w:val="1F1F1F"/>
          <w:sz w:val="22"/>
          <w:szCs w:val="22"/>
        </w:rPr>
        <w:t xml:space="preserve">ELVIS Act + NO FAKES Act mở rộng. </w:t>
      </w:r>
      <w:r>
        <w:rPr>
          <w:rFonts w:ascii="Arial" w:cs="Arial" w:eastAsia="Arial" w:hAnsi="Arial"/>
          <w:b w:val="false"/>
          <w:bCs w:val="false"/>
          <w:i w:val="false"/>
          <w:iCs w:val="false"/>
          <w:color w:val="1F1F1F"/>
          <w:sz w:val="22"/>
          <w:szCs w:val="22"/>
        </w:rPr>
        <w:t xml:space="preserve">Nếu vocal bạn ký vô tình "giống" một ca sĩ nổi tiếng cụ thể (kể cả không cố ý), bạn có thể bị nhắm. Mitigation: tránh thuê vocal được mô tả như "giống X" — chọn giọng có signature riêng, có thể chứng minh tone độc lập.</w:t>
      </w:r>
    </w:p>
    <w:p>
      <w:pPr>
        <w:pStyle w:val="ListParagraph"/>
        <w:numPr>
          <w:ilvl w:val="0"/>
          <w:numId w:val="2"/>
        </w:numPr>
        <w:spacing w:after="80"/>
      </w:pPr>
      <w:r>
        <w:rPr>
          <w:rFonts w:ascii="Arial" w:cs="Arial" w:eastAsia="Arial" w:hAnsi="Arial"/>
          <w:b/>
          <w:bCs/>
          <w:i w:val="false"/>
          <w:iCs w:val="false"/>
          <w:color w:val="1F1F1F"/>
          <w:sz w:val="22"/>
          <w:szCs w:val="22"/>
        </w:rPr>
        <w:t xml:space="preserve">Spotify spam filter "shadow ban". </w:t>
      </w:r>
      <w:r>
        <w:rPr>
          <w:rFonts w:ascii="Arial" w:cs="Arial" w:eastAsia="Arial" w:hAnsi="Arial"/>
          <w:b w:val="false"/>
          <w:bCs w:val="false"/>
          <w:i w:val="false"/>
          <w:iCs w:val="false"/>
          <w:color w:val="1F1F1F"/>
          <w:sz w:val="22"/>
          <w:szCs w:val="22"/>
        </w:rPr>
        <w:t xml:space="preserve">75 triệu track đã bị xóa. Nếu bạn upload nhiều cover gần nhau (cùng vocalist, cùng style), spam filter có thể tag bạn ngay cả khi license sạch. Mitigation: kiểm soát upload cadence (≤ 2-3 track/tuần đầu), đa dạng metadata, không gaming SEO.</w:t>
      </w:r>
    </w:p>
    <w:p>
      <w:pPr>
        <w:pStyle w:val="ListParagraph"/>
        <w:numPr>
          <w:ilvl w:val="0"/>
          <w:numId w:val="2"/>
        </w:numPr>
        <w:spacing w:after="80"/>
      </w:pPr>
      <w:r>
        <w:rPr>
          <w:rFonts w:ascii="Arial" w:cs="Arial" w:eastAsia="Arial" w:hAnsi="Arial"/>
          <w:b/>
          <w:bCs/>
          <w:i w:val="false"/>
          <w:iCs w:val="false"/>
          <w:color w:val="1F1F1F"/>
          <w:sz w:val="22"/>
          <w:szCs w:val="22"/>
        </w:rPr>
        <w:t xml:space="preserve">Saturation thị trường AI cover. </w:t>
      </w:r>
      <w:r>
        <w:rPr>
          <w:rFonts w:ascii="Arial" w:cs="Arial" w:eastAsia="Arial" w:hAnsi="Arial"/>
          <w:b w:val="false"/>
          <w:bCs w:val="false"/>
          <w:i w:val="false"/>
          <w:iCs w:val="false"/>
          <w:color w:val="1F1F1F"/>
          <w:sz w:val="22"/>
          <w:szCs w:val="22"/>
        </w:rPr>
        <w:t xml:space="preserve">Hàng nghìn người làm AI cover hiện tại — phần lớn không sạch nhưng vẫn cạnh tranh attention với bạn. Mitigation: điểm khác biệt phải rõ ngay từ thumbnail/branding — "Officially Licensed" badge, performer thật được giới thiệu, làm series có narrative.</w:t>
      </w:r>
    </w:p>
    <w:p>
      <w:pPr>
        <w:pStyle w:val="ListParagraph"/>
        <w:numPr>
          <w:ilvl w:val="0"/>
          <w:numId w:val="2"/>
        </w:numPr>
        <w:spacing w:after="80"/>
      </w:pPr>
      <w:r>
        <w:rPr>
          <w:rFonts w:ascii="Arial" w:cs="Arial" w:eastAsia="Arial" w:hAnsi="Arial"/>
          <w:b/>
          <w:bCs/>
          <w:i w:val="false"/>
          <w:iCs w:val="false"/>
          <w:color w:val="1F1F1F"/>
          <w:sz w:val="22"/>
          <w:szCs w:val="22"/>
        </w:rPr>
        <w:t xml:space="preserve">Đối tác composition rights — single point of failure. </w:t>
      </w:r>
      <w:r>
        <w:rPr>
          <w:rFonts w:ascii="Arial" w:cs="Arial" w:eastAsia="Arial" w:hAnsi="Arial"/>
          <w:b w:val="false"/>
          <w:bCs w:val="false"/>
          <w:i w:val="false"/>
          <w:iCs w:val="false"/>
          <w:color w:val="1F1F1F"/>
          <w:sz w:val="22"/>
          <w:szCs w:val="22"/>
        </w:rPr>
        <w:t xml:space="preserve">Nếu đối tác mất quyền (kiện cáo, hợp đồng publisher gốc bị thu hồi), bạn không còn input. Mitigation: diversify với 2-3 đối tác publisher; lưu sao chép proof of license; có exit clause + take-down workflow định sẵn.</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9. Khuyến nghị hành động</w:t>
      </w:r>
    </w:p>
    <w:p>
      <w:pPr>
        <w:pStyle w:val="Heading2"/>
        <w:spacing w:after="140" w:before="240"/>
      </w:pPr>
      <w:r>
        <w:rPr>
          <w:rFonts w:ascii="Arial" w:cs="Arial" w:eastAsia="Arial" w:hAnsi="Arial"/>
          <w:b/>
          <w:bCs/>
          <w:color w:val="1F1F1F"/>
          <w:sz w:val="26"/>
          <w:szCs w:val="26"/>
        </w:rPr>
        <w:t xml:space="preserve">9.1. Quick wins — tuần này / tháng này</w:t>
      </w:r>
    </w:p>
    <w:p>
      <w:pPr>
        <w:pStyle w:val="ListParagraph"/>
        <w:numPr>
          <w:ilvl w:val="0"/>
          <w:numId w:val="2"/>
        </w:numPr>
        <w:spacing w:after="80"/>
      </w:pPr>
      <w:r>
        <w:rPr>
          <w:rFonts w:ascii="Arial" w:cs="Arial" w:eastAsia="Arial" w:hAnsi="Arial"/>
          <w:b/>
          <w:bCs/>
          <w:i w:val="false"/>
          <w:iCs w:val="false"/>
          <w:color w:val="1F1F1F"/>
          <w:sz w:val="22"/>
          <w:szCs w:val="22"/>
        </w:rPr>
        <w:t xml:space="preserve">1. Audit hợp đồng đối tác composition. </w:t>
      </w:r>
      <w:r>
        <w:rPr>
          <w:rFonts w:ascii="Arial" w:cs="Arial" w:eastAsia="Arial" w:hAnsi="Arial"/>
          <w:b w:val="false"/>
          <w:bCs w:val="false"/>
          <w:i w:val="false"/>
          <w:iCs w:val="false"/>
          <w:color w:val="1F1F1F"/>
          <w:sz w:val="22"/>
          <w:szCs w:val="22"/>
        </w:rPr>
        <w:t xml:space="preserve">Xác nhận bằng văn bản: sync rights, mechanical rights, scope geo, scope time, AI use OK. Nếu thiếu sync — phải tự lấy qua Easy Song trước khi upload bất kỳ video nào.</w:t>
      </w:r>
    </w:p>
    <w:p>
      <w:pPr>
        <w:pStyle w:val="ListParagraph"/>
        <w:numPr>
          <w:ilvl w:val="0"/>
          <w:numId w:val="2"/>
        </w:numPr>
        <w:spacing w:after="80"/>
      </w:pPr>
      <w:r>
        <w:rPr>
          <w:rFonts w:ascii="Arial" w:cs="Arial" w:eastAsia="Arial" w:hAnsi="Arial"/>
          <w:b/>
          <w:bCs/>
          <w:i w:val="false"/>
          <w:iCs w:val="false"/>
          <w:color w:val="1F1F1F"/>
          <w:sz w:val="22"/>
          <w:szCs w:val="22"/>
        </w:rPr>
        <w:t xml:space="preserve">2. Audit hợp đồng vocal. </w:t>
      </w:r>
      <w:r>
        <w:rPr>
          <w:rFonts w:ascii="Arial" w:cs="Arial" w:eastAsia="Arial" w:hAnsi="Arial"/>
          <w:b w:val="false"/>
          <w:bCs w:val="false"/>
          <w:i w:val="false"/>
          <w:iCs w:val="false"/>
          <w:color w:val="1F1F1F"/>
          <w:sz w:val="22"/>
          <w:szCs w:val="22"/>
        </w:rPr>
        <w:t xml:space="preserve">Thêm phụ lục với 6 điều khoản đã liệt kê ở mục 3.2. Một văn bản 1-2 trang. Đề nghị luật sư entertainment ở Mỹ rà soát (chi phí ~$300-800 cho phụ lục).</w:t>
      </w:r>
    </w:p>
    <w:p>
      <w:pPr>
        <w:pStyle w:val="ListParagraph"/>
        <w:numPr>
          <w:ilvl w:val="0"/>
          <w:numId w:val="2"/>
        </w:numPr>
        <w:spacing w:after="80"/>
      </w:pPr>
      <w:r>
        <w:rPr>
          <w:rFonts w:ascii="Arial" w:cs="Arial" w:eastAsia="Arial" w:hAnsi="Arial"/>
          <w:b/>
          <w:bCs/>
          <w:i w:val="false"/>
          <w:iCs w:val="false"/>
          <w:color w:val="1F1F1F"/>
          <w:sz w:val="22"/>
          <w:szCs w:val="22"/>
        </w:rPr>
        <w:t xml:space="preserve">3. Ký Suno Premier (không phải Pro). </w:t>
      </w:r>
      <w:r>
        <w:rPr>
          <w:rFonts w:ascii="Arial" w:cs="Arial" w:eastAsia="Arial" w:hAnsi="Arial"/>
          <w:b w:val="false"/>
          <w:bCs w:val="false"/>
          <w:i w:val="false"/>
          <w:iCs w:val="false"/>
          <w:color w:val="1F1F1F"/>
          <w:sz w:val="22"/>
          <w:szCs w:val="22"/>
        </w:rPr>
        <w:t xml:space="preserve">Premier có quota cao hơn cho commercial; tiết kiệm thời gian khi catalogue tăng. Lưu invoice + screenshot ToS.</w:t>
      </w:r>
    </w:p>
    <w:p>
      <w:pPr>
        <w:pStyle w:val="ListParagraph"/>
        <w:numPr>
          <w:ilvl w:val="0"/>
          <w:numId w:val="2"/>
        </w:numPr>
        <w:spacing w:after="80"/>
      </w:pPr>
      <w:r>
        <w:rPr>
          <w:rFonts w:ascii="Arial" w:cs="Arial" w:eastAsia="Arial" w:hAnsi="Arial"/>
          <w:b/>
          <w:bCs/>
          <w:i w:val="false"/>
          <w:iCs w:val="false"/>
          <w:color w:val="1F1F1F"/>
          <w:sz w:val="22"/>
          <w:szCs w:val="22"/>
        </w:rPr>
        <w:t xml:space="preserve">4. Tạo "License Vault" cho mỗi bài. </w:t>
      </w:r>
      <w:r>
        <w:rPr>
          <w:rFonts w:ascii="Arial" w:cs="Arial" w:eastAsia="Arial" w:hAnsi="Arial"/>
          <w:b w:val="false"/>
          <w:bCs w:val="false"/>
          <w:i w:val="false"/>
          <w:iCs w:val="false"/>
          <w:color w:val="1F1F1F"/>
          <w:sz w:val="22"/>
          <w:szCs w:val="22"/>
        </w:rPr>
        <w:t xml:space="preserve">Một folder cloud cho mỗi track, chứa 5 file: composition rights letter, vocal contract, vocal sample, Suno subscription receipt, AI disclosure draft. Không upload bài nào nếu vault chưa đủ 5 file.</w:t>
      </w:r>
    </w:p>
    <w:p>
      <w:pPr>
        <w:pStyle w:val="ListParagraph"/>
        <w:numPr>
          <w:ilvl w:val="0"/>
          <w:numId w:val="2"/>
        </w:numPr>
        <w:spacing w:after="80"/>
      </w:pPr>
      <w:r>
        <w:rPr>
          <w:rFonts w:ascii="Arial" w:cs="Arial" w:eastAsia="Arial" w:hAnsi="Arial"/>
          <w:b/>
          <w:bCs/>
          <w:i w:val="false"/>
          <w:iCs w:val="false"/>
          <w:color w:val="1F1F1F"/>
          <w:sz w:val="22"/>
          <w:szCs w:val="22"/>
        </w:rPr>
        <w:t xml:space="preserve">5. Channel test #1: Lofi/Acoustic. </w:t>
      </w:r>
      <w:r>
        <w:rPr>
          <w:rFonts w:ascii="Arial" w:cs="Arial" w:eastAsia="Arial" w:hAnsi="Arial"/>
          <w:b w:val="false"/>
          <w:bCs w:val="false"/>
          <w:i w:val="false"/>
          <w:iCs w:val="false"/>
          <w:color w:val="1F1F1F"/>
          <w:sz w:val="22"/>
          <w:szCs w:val="22"/>
        </w:rPr>
        <w:t xml:space="preserve">Khởi động kênh Lofi/Acoustic trước (Content ID rủi ro thấp nhất, audience bao dung với loop &amp; ambient, RPM ổn định). Format gợi ý: "[Song] — Acoustic cover by [AI vocalist name] · 1 hour ambient loop" với background visual chất lượng. Refer Lofi Girl business model nhưng có vocal cover thay vì instrumental.</w:t>
      </w:r>
    </w:p>
    <w:p>
      <w:pPr>
        <w:pStyle w:val="ListParagraph"/>
        <w:numPr>
          <w:ilvl w:val="0"/>
          <w:numId w:val="2"/>
        </w:numPr>
        <w:spacing w:after="80"/>
      </w:pPr>
      <w:r>
        <w:rPr>
          <w:rFonts w:ascii="Arial" w:cs="Arial" w:eastAsia="Arial" w:hAnsi="Arial"/>
          <w:b/>
          <w:bCs/>
          <w:i w:val="false"/>
          <w:iCs w:val="false"/>
          <w:color w:val="1F1F1F"/>
          <w:sz w:val="22"/>
          <w:szCs w:val="22"/>
        </w:rPr>
        <w:t xml:space="preserve">6. Khai báo AI ngay từ video đầu. </w:t>
      </w:r>
      <w:r>
        <w:rPr>
          <w:rFonts w:ascii="Arial" w:cs="Arial" w:eastAsia="Arial" w:hAnsi="Arial"/>
          <w:b w:val="false"/>
          <w:bCs w:val="false"/>
          <w:i w:val="false"/>
          <w:iCs w:val="false"/>
          <w:color w:val="1F1F1F"/>
          <w:sz w:val="22"/>
          <w:szCs w:val="22"/>
        </w:rPr>
        <w:t xml:space="preserve">Mọi video phải: (a) tag YouTube AI disclosure; (b) ghi rõ trong description "Vocal performed by [name], composition licensed from [partner], AI-assisted production using Suno"; (c) DDEX flag khi distribute Spotify.</w:t>
      </w:r>
    </w:p>
    <w:p>
      <w:pPr>
        <w:pStyle w:val="Heading2"/>
        <w:spacing w:after="140" w:before="240"/>
      </w:pPr>
      <w:r>
        <w:rPr>
          <w:rFonts w:ascii="Arial" w:cs="Arial" w:eastAsia="Arial" w:hAnsi="Arial"/>
          <w:b/>
          <w:bCs/>
          <w:color w:val="1F1F1F"/>
          <w:sz w:val="26"/>
          <w:szCs w:val="26"/>
        </w:rPr>
        <w:t xml:space="preserve">9.2. Strategic moves — quý này / nửa năm tới</w:t>
      </w:r>
    </w:p>
    <w:p>
      <w:pPr>
        <w:pStyle w:val="ListParagraph"/>
        <w:numPr>
          <w:ilvl w:val="0"/>
          <w:numId w:val="2"/>
        </w:numPr>
        <w:spacing w:after="80"/>
      </w:pPr>
      <w:r>
        <w:rPr>
          <w:rFonts w:ascii="Arial" w:cs="Arial" w:eastAsia="Arial" w:hAnsi="Arial"/>
          <w:b/>
          <w:bCs/>
          <w:i w:val="false"/>
          <w:iCs w:val="false"/>
          <w:color w:val="1F1F1F"/>
          <w:sz w:val="22"/>
          <w:szCs w:val="22"/>
        </w:rPr>
        <w:t xml:space="preserve">1. Tạo brand identity "AI vocalist" có IP. </w:t>
      </w:r>
      <w:r>
        <w:rPr>
          <w:rFonts w:ascii="Arial" w:cs="Arial" w:eastAsia="Arial" w:hAnsi="Arial"/>
          <w:b w:val="false"/>
          <w:bCs w:val="false"/>
          <w:i w:val="false"/>
          <w:iCs w:val="false"/>
          <w:color w:val="1F1F1F"/>
          <w:sz w:val="22"/>
          <w:szCs w:val="22"/>
        </w:rPr>
        <w:t xml:space="preserve">Đặt nghệ danh, character art, social presence cho chính "AI vocalist" thay vì giấu (cách Anna Indiana, Bloo). Người xem cần biết họ đang nghe ai. Điều này biến vocal license của bạn thành brand asset — không chỉ là chi phí.</w:t>
      </w:r>
    </w:p>
    <w:p>
      <w:pPr>
        <w:pStyle w:val="ListParagraph"/>
        <w:numPr>
          <w:ilvl w:val="0"/>
          <w:numId w:val="2"/>
        </w:numPr>
        <w:spacing w:after="80"/>
      </w:pPr>
      <w:r>
        <w:rPr>
          <w:rFonts w:ascii="Arial" w:cs="Arial" w:eastAsia="Arial" w:hAnsi="Arial"/>
          <w:b/>
          <w:bCs/>
          <w:i w:val="false"/>
          <w:iCs w:val="false"/>
          <w:color w:val="1F1F1F"/>
          <w:sz w:val="22"/>
          <w:szCs w:val="22"/>
        </w:rPr>
        <w:t xml:space="preserve">2. Diversify generation tool — không khóa Suno. </w:t>
      </w:r>
      <w:r>
        <w:rPr>
          <w:rFonts w:ascii="Arial" w:cs="Arial" w:eastAsia="Arial" w:hAnsi="Arial"/>
          <w:b w:val="false"/>
          <w:bCs w:val="false"/>
          <w:i w:val="false"/>
          <w:iCs w:val="false"/>
          <w:color w:val="1F1F1F"/>
          <w:sz w:val="22"/>
          <w:szCs w:val="22"/>
        </w:rPr>
        <w:t xml:space="preserve">Test workflow song song trên Udio (đã settle với UMG) và một fallback. Trước phán quyết Sony tháng 6-8/2026, có sẵn pipeline thay thế ≥ 70% thay được.</w:t>
      </w:r>
    </w:p>
    <w:p>
      <w:pPr>
        <w:pStyle w:val="ListParagraph"/>
        <w:numPr>
          <w:ilvl w:val="0"/>
          <w:numId w:val="2"/>
        </w:numPr>
        <w:spacing w:after="80"/>
      </w:pPr>
      <w:r>
        <w:rPr>
          <w:rFonts w:ascii="Arial" w:cs="Arial" w:eastAsia="Arial" w:hAnsi="Arial"/>
          <w:b/>
          <w:bCs/>
          <w:i w:val="false"/>
          <w:iCs w:val="false"/>
          <w:color w:val="1F1F1F"/>
          <w:sz w:val="22"/>
          <w:szCs w:val="22"/>
        </w:rPr>
        <w:t xml:space="preserve">3. E&amp;O Insurance + entertainment lawyer retainer. </w:t>
      </w:r>
      <w:r>
        <w:rPr>
          <w:rFonts w:ascii="Arial" w:cs="Arial" w:eastAsia="Arial" w:hAnsi="Arial"/>
          <w:b w:val="false"/>
          <w:bCs w:val="false"/>
          <w:i w:val="false"/>
          <w:iCs w:val="false"/>
          <w:color w:val="1F1F1F"/>
          <w:sz w:val="22"/>
          <w:szCs w:val="22"/>
        </w:rPr>
        <w:t xml:space="preserve">Sau 5-10 release đầu, mua E&amp;O insurance ($2-5k/năm) và set up retainer với một firm chuyên music ($500-1500/tháng) — chi phí thấp nhưng cứu rất nhiều khi có claim đầu tiên.</w:t>
      </w:r>
    </w:p>
    <w:p>
      <w:pPr>
        <w:pStyle w:val="ListParagraph"/>
        <w:numPr>
          <w:ilvl w:val="0"/>
          <w:numId w:val="2"/>
        </w:numPr>
        <w:spacing w:after="80"/>
      </w:pPr>
      <w:r>
        <w:rPr>
          <w:rFonts w:ascii="Arial" w:cs="Arial" w:eastAsia="Arial" w:hAnsi="Arial"/>
          <w:b/>
          <w:bCs/>
          <w:i w:val="false"/>
          <w:iCs w:val="false"/>
          <w:color w:val="1F1F1F"/>
          <w:sz w:val="22"/>
          <w:szCs w:val="22"/>
        </w:rPr>
        <w:t xml:space="preserve">4. Channel test #2 KHÔNG nên là EDM Remix các bài hit. </w:t>
      </w:r>
      <w:r>
        <w:rPr>
          <w:rFonts w:ascii="Arial" w:cs="Arial" w:eastAsia="Arial" w:hAnsi="Arial"/>
          <w:b w:val="false"/>
          <w:bCs w:val="false"/>
          <w:i w:val="false"/>
          <w:iCs w:val="false"/>
          <w:color w:val="1F1F1F"/>
          <w:sz w:val="22"/>
          <w:szCs w:val="22"/>
        </w:rPr>
        <w:t xml:space="preserve">EDM Remix dính Content ID nặng và competition khốc liệt (NCS 34M sub, Trap Nation 30M sub đã chiếm space). Đề xuất thay: "EDM Original-style cover" với composition độc quyền của partner — tức là ra như "original" thay vì remix bản hit. Nếu vẫn muốn EDM Remix, chỉ remix bài mà partner sở hữu master composition thực sự.</w:t>
      </w:r>
    </w:p>
    <w:p>
      <w:pPr>
        <w:pStyle w:val="ListParagraph"/>
        <w:numPr>
          <w:ilvl w:val="0"/>
          <w:numId w:val="2"/>
        </w:numPr>
        <w:spacing w:after="80"/>
      </w:pPr>
      <w:r>
        <w:rPr>
          <w:rFonts w:ascii="Arial" w:cs="Arial" w:eastAsia="Arial" w:hAnsi="Arial"/>
          <w:b/>
          <w:bCs/>
          <w:i w:val="false"/>
          <w:iCs w:val="false"/>
          <w:color w:val="1F1F1F"/>
          <w:sz w:val="22"/>
          <w:szCs w:val="22"/>
        </w:rPr>
        <w:t xml:space="preserve">5. Sync license productization. </w:t>
      </w:r>
      <w:r>
        <w:rPr>
          <w:rFonts w:ascii="Arial" w:cs="Arial" w:eastAsia="Arial" w:hAnsi="Arial"/>
          <w:b w:val="false"/>
          <w:bCs w:val="false"/>
          <w:i w:val="false"/>
          <w:iCs w:val="false"/>
          <w:color w:val="1F1F1F"/>
          <w:sz w:val="22"/>
          <w:szCs w:val="22"/>
        </w:rPr>
        <w:t xml:space="preserve">Sau 3-6 tháng có catalogue 30-50 bài cover, mở storefront sync license (qua Songtradr, Musicbed, hoặc tự làm site). Pitch tới indie filmmaker, brand TVC, podcast — phân khúc mà thư viện Epidemic/Artlist không cạnh tranh hết.</w:t>
      </w:r>
    </w:p>
    <w:p>
      <w:pPr>
        <w:pStyle w:val="ListParagraph"/>
        <w:numPr>
          <w:ilvl w:val="0"/>
          <w:numId w:val="2"/>
        </w:numPr>
        <w:spacing w:after="80"/>
      </w:pPr>
      <w:r>
        <w:rPr>
          <w:rFonts w:ascii="Arial" w:cs="Arial" w:eastAsia="Arial" w:hAnsi="Arial"/>
          <w:b/>
          <w:bCs/>
          <w:i w:val="false"/>
          <w:iCs w:val="false"/>
          <w:color w:val="1F1F1F"/>
          <w:sz w:val="22"/>
          <w:szCs w:val="22"/>
        </w:rPr>
        <w:t xml:space="preserve">6. Quarterly compliance review. </w:t>
      </w:r>
      <w:r>
        <w:rPr>
          <w:rFonts w:ascii="Arial" w:cs="Arial" w:eastAsia="Arial" w:hAnsi="Arial"/>
          <w:b w:val="false"/>
          <w:bCs w:val="false"/>
          <w:i w:val="false"/>
          <w:iCs w:val="false"/>
          <w:color w:val="1F1F1F"/>
          <w:sz w:val="22"/>
          <w:szCs w:val="22"/>
        </w:rPr>
        <w:t xml:space="preserve">Mỗi quý: download lại Suno ToS, kiểm tra change log Spotify/YouTube/TikTok policy, audit lại license vault xem còn đủ không, kiểm tra tracker vụ kiện AI music (Chartlex hoặc McKool Smith updates).</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10. Phụ lục — checklist trước khi upload</w:t>
      </w:r>
    </w:p>
    <w:p>
      <w:pPr>
        <w:spacing w:after="120"/>
      </w:pPr>
      <w:r>
        <w:rPr>
          <w:rFonts w:ascii="Arial" w:cs="Arial" w:eastAsia="Arial" w:hAnsi="Arial"/>
          <w:b/>
          <w:bCs/>
          <w:i w:val="false"/>
          <w:iCs w:val="false"/>
          <w:color w:val="1F1F1F"/>
          <w:sz w:val="22"/>
          <w:szCs w:val="22"/>
        </w:rPr>
        <w:t xml:space="preserve">Mỗi video, mỗi release. Không tick đủ 8 ô = không upload.</w:t>
      </w:r>
    </w:p>
    <w:p>
      <w:pPr>
        <w:pStyle w:val="ListParagraph"/>
        <w:numPr>
          <w:ilvl w:val="0"/>
          <w:numId w:val="2"/>
        </w:numPr>
        <w:spacing w:after="80"/>
      </w:pPr>
      <w:r>
        <w:rPr>
          <w:rFonts w:ascii="Arial" w:cs="Arial" w:eastAsia="Arial" w:hAnsi="Arial"/>
          <w:color w:val="1F1F1F"/>
          <w:sz w:val="22"/>
          <w:szCs w:val="22"/>
        </w:rPr>
        <w:t xml:space="preserve">[ ] Composition: có hợp đồng/letter từ đối tác xác nhận sync + mechanical rights cho bài này, scope global, đủ thời hạn.</w:t>
      </w:r>
    </w:p>
    <w:p>
      <w:pPr>
        <w:pStyle w:val="ListParagraph"/>
        <w:numPr>
          <w:ilvl w:val="0"/>
          <w:numId w:val="2"/>
        </w:numPr>
        <w:spacing w:after="80"/>
      </w:pPr>
      <w:r>
        <w:rPr>
          <w:rFonts w:ascii="Arial" w:cs="Arial" w:eastAsia="Arial" w:hAnsi="Arial"/>
          <w:color w:val="1F1F1F"/>
          <w:sz w:val="22"/>
          <w:szCs w:val="22"/>
        </w:rPr>
        <w:t xml:space="preserve">[ ] Vocal: có hợp đồng vocalist với điều khoản AI use + waiver of publicity cho bản này.</w:t>
      </w:r>
    </w:p>
    <w:p>
      <w:pPr>
        <w:pStyle w:val="ListParagraph"/>
        <w:numPr>
          <w:ilvl w:val="0"/>
          <w:numId w:val="2"/>
        </w:numPr>
        <w:spacing w:after="80"/>
      </w:pPr>
      <w:r>
        <w:rPr>
          <w:rFonts w:ascii="Arial" w:cs="Arial" w:eastAsia="Arial" w:hAnsi="Arial"/>
          <w:color w:val="1F1F1F"/>
          <w:sz w:val="22"/>
          <w:szCs w:val="22"/>
        </w:rPr>
        <w:t xml:space="preserve">[ ] Suno: subscription Pro/Premier active tại thời điểm tạo. Lưu screenshot dashboard.</w:t>
      </w:r>
    </w:p>
    <w:p>
      <w:pPr>
        <w:pStyle w:val="ListParagraph"/>
        <w:numPr>
          <w:ilvl w:val="0"/>
          <w:numId w:val="2"/>
        </w:numPr>
        <w:spacing w:after="80"/>
      </w:pPr>
      <w:r>
        <w:rPr>
          <w:rFonts w:ascii="Arial" w:cs="Arial" w:eastAsia="Arial" w:hAnsi="Arial"/>
          <w:color w:val="1F1F1F"/>
          <w:sz w:val="22"/>
          <w:szCs w:val="22"/>
        </w:rPr>
        <w:t xml:space="preserve">[ ] Suno Voice: voice đã được verify đúng chính chủ (lưu verification recording).</w:t>
      </w:r>
    </w:p>
    <w:p>
      <w:pPr>
        <w:pStyle w:val="ListParagraph"/>
        <w:numPr>
          <w:ilvl w:val="0"/>
          <w:numId w:val="2"/>
        </w:numPr>
        <w:spacing w:after="80"/>
      </w:pPr>
      <w:r>
        <w:rPr>
          <w:rFonts w:ascii="Arial" w:cs="Arial" w:eastAsia="Arial" w:hAnsi="Arial"/>
          <w:color w:val="1F1F1F"/>
          <w:sz w:val="22"/>
          <w:szCs w:val="22"/>
        </w:rPr>
        <w:t xml:space="preserve">[ ] Output: file final đã được human post-production (mix/master/edit) — không chỉ raw Suno output.</w:t>
      </w:r>
    </w:p>
    <w:p>
      <w:pPr>
        <w:pStyle w:val="ListParagraph"/>
        <w:numPr>
          <w:ilvl w:val="0"/>
          <w:numId w:val="2"/>
        </w:numPr>
        <w:spacing w:after="80"/>
      </w:pPr>
      <w:r>
        <w:rPr>
          <w:rFonts w:ascii="Arial" w:cs="Arial" w:eastAsia="Arial" w:hAnsi="Arial"/>
          <w:color w:val="1F1F1F"/>
          <w:sz w:val="22"/>
          <w:szCs w:val="22"/>
        </w:rPr>
        <w:t xml:space="preserve">[ ] AI disclosure: đã thiết lập tag AI trên YouTube + label TikTok + DDEX flag Spotify.</w:t>
      </w:r>
    </w:p>
    <w:p>
      <w:pPr>
        <w:pStyle w:val="ListParagraph"/>
        <w:numPr>
          <w:ilvl w:val="0"/>
          <w:numId w:val="2"/>
        </w:numPr>
        <w:spacing w:after="80"/>
      </w:pPr>
      <w:r>
        <w:rPr>
          <w:rFonts w:ascii="Arial" w:cs="Arial" w:eastAsia="Arial" w:hAnsi="Arial"/>
          <w:color w:val="1F1F1F"/>
          <w:sz w:val="22"/>
          <w:szCs w:val="22"/>
        </w:rPr>
        <w:t xml:space="preserve">[ ] Description: nêu rõ vocalist, composer/publisher, và "AI-assisted production".</w:t>
      </w:r>
    </w:p>
    <w:p>
      <w:pPr>
        <w:pStyle w:val="ListParagraph"/>
        <w:numPr>
          <w:ilvl w:val="0"/>
          <w:numId w:val="2"/>
        </w:numPr>
        <w:spacing w:after="80"/>
      </w:pPr>
      <w:r>
        <w:rPr>
          <w:rFonts w:ascii="Arial" w:cs="Arial" w:eastAsia="Arial" w:hAnsi="Arial"/>
          <w:color w:val="1F1F1F"/>
          <w:sz w:val="22"/>
          <w:szCs w:val="22"/>
        </w:rPr>
        <w:t xml:space="preserve">[ ] License Vault: folder bài này có đủ 5 file (composition rights, vocal contract, vocal sample, Suno receipt, disclosure draft).</w:t>
      </w:r>
    </w:p>
    <w:p>
      <w:pPr>
        <w:pBdr>
          <w:bottom w:val="single" w:color="7C6AF7" w:sz="6" w:space="1"/>
        </w:pBdr>
        <w:spacing w:after="200" w:before="80"/>
      </w:pPr>
      <w:r>
        <w:t xml:space="preserve"/>
      </w:r>
    </w:p>
    <w:p>
      <w:pPr>
        <w:pStyle w:val="Heading1"/>
        <w:spacing w:after="200" w:before="320"/>
      </w:pPr>
      <w:r>
        <w:rPr>
          <w:rFonts w:ascii="Arial" w:cs="Arial" w:eastAsia="Arial" w:hAnsi="Arial"/>
          <w:b/>
          <w:bCs/>
          <w:color w:val="1F1F1F"/>
          <w:sz w:val="32"/>
          <w:szCs w:val="32"/>
        </w:rPr>
        <w:t xml:space="preserve">Nguồn tham khảo</w:t>
      </w:r>
    </w:p>
    <w:p>
      <w:pPr>
        <w:pStyle w:val="ListParagraph"/>
        <w:numPr>
          <w:ilvl w:val="0"/>
          <w:numId w:val="2"/>
        </w:numPr>
        <w:spacing w:after="80"/>
      </w:pPr>
      <w:r>
        <w:rPr>
          <w:rFonts w:ascii="Arial" w:cs="Arial" w:eastAsia="Arial" w:hAnsi="Arial"/>
          <w:color w:val="1F1F1F"/>
          <w:sz w:val="22"/>
          <w:szCs w:val="22"/>
        </w:rPr>
        <w:t xml:space="preserve">Suno ToS (cập nhật 26/03/2026) — suno.com/terms-of-service</w:t>
      </w:r>
    </w:p>
    <w:p>
      <w:pPr>
        <w:pStyle w:val="ListParagraph"/>
        <w:numPr>
          <w:ilvl w:val="0"/>
          <w:numId w:val="2"/>
        </w:numPr>
        <w:spacing w:after="80"/>
      </w:pPr>
      <w:r>
        <w:rPr>
          <w:rFonts w:ascii="Arial" w:cs="Arial" w:eastAsia="Arial" w:hAnsi="Arial"/>
          <w:color w:val="1F1F1F"/>
          <w:sz w:val="22"/>
          <w:szCs w:val="22"/>
        </w:rPr>
        <w:t xml:space="preserve">Suno Voices feature — help.suno.com (v5.5)</w:t>
      </w:r>
    </w:p>
    <w:p>
      <w:pPr>
        <w:pStyle w:val="ListParagraph"/>
        <w:numPr>
          <w:ilvl w:val="0"/>
          <w:numId w:val="2"/>
        </w:numPr>
        <w:spacing w:after="80"/>
      </w:pPr>
      <w:r>
        <w:rPr>
          <w:rFonts w:ascii="Arial" w:cs="Arial" w:eastAsia="Arial" w:hAnsi="Arial"/>
          <w:color w:val="1F1F1F"/>
          <w:sz w:val="22"/>
          <w:szCs w:val="22"/>
        </w:rPr>
        <w:t xml:space="preserve">Digital Music News — Suno-Warner settlement (12/2025) và UMG impasse (4/2026)</w:t>
      </w:r>
    </w:p>
    <w:p>
      <w:pPr>
        <w:pStyle w:val="ListParagraph"/>
        <w:numPr>
          <w:ilvl w:val="0"/>
          <w:numId w:val="2"/>
        </w:numPr>
        <w:spacing w:after="80"/>
      </w:pPr>
      <w:r>
        <w:rPr>
          <w:rFonts w:ascii="Arial" w:cs="Arial" w:eastAsia="Arial" w:hAnsi="Arial"/>
          <w:color w:val="1F1F1F"/>
          <w:sz w:val="22"/>
          <w:szCs w:val="22"/>
        </w:rPr>
        <w:t xml:space="preserve">Hollywood Reporter — Warner Music settles Suno (11/2025); UMG settles Udio (10/2025)</w:t>
      </w:r>
    </w:p>
    <w:p>
      <w:pPr>
        <w:pStyle w:val="ListParagraph"/>
        <w:numPr>
          <w:ilvl w:val="0"/>
          <w:numId w:val="2"/>
        </w:numPr>
        <w:spacing w:after="80"/>
      </w:pPr>
      <w:r>
        <w:rPr>
          <w:rFonts w:ascii="Arial" w:cs="Arial" w:eastAsia="Arial" w:hAnsi="Arial"/>
          <w:color w:val="1F1F1F"/>
          <w:sz w:val="22"/>
          <w:szCs w:val="22"/>
        </w:rPr>
        <w:t xml:space="preserve">Chartlex — AI music lawsuit tracker 2026</w:t>
      </w:r>
    </w:p>
    <w:p>
      <w:pPr>
        <w:pStyle w:val="ListParagraph"/>
        <w:numPr>
          <w:ilvl w:val="0"/>
          <w:numId w:val="2"/>
        </w:numPr>
        <w:spacing w:after="80"/>
      </w:pPr>
      <w:r>
        <w:rPr>
          <w:rFonts w:ascii="Arial" w:cs="Arial" w:eastAsia="Arial" w:hAnsi="Arial"/>
          <w:color w:val="1F1F1F"/>
          <w:sz w:val="22"/>
          <w:szCs w:val="22"/>
        </w:rPr>
        <w:t xml:space="preserve">RIAA — Record Companies v Suno/Udio filings</w:t>
      </w:r>
    </w:p>
    <w:p>
      <w:pPr>
        <w:pStyle w:val="ListParagraph"/>
        <w:numPr>
          <w:ilvl w:val="0"/>
          <w:numId w:val="2"/>
        </w:numPr>
        <w:spacing w:after="80"/>
      </w:pPr>
      <w:r>
        <w:rPr>
          <w:rFonts w:ascii="Arial" w:cs="Arial" w:eastAsia="Arial" w:hAnsi="Arial"/>
          <w:color w:val="1F1F1F"/>
          <w:sz w:val="22"/>
          <w:szCs w:val="22"/>
        </w:rPr>
        <w:t xml:space="preserve">Spotify Newsroom (25/09/2025) — AI safeguards announcement</w:t>
      </w:r>
    </w:p>
    <w:p>
      <w:pPr>
        <w:pStyle w:val="ListParagraph"/>
        <w:numPr>
          <w:ilvl w:val="0"/>
          <w:numId w:val="2"/>
        </w:numPr>
        <w:spacing w:after="80"/>
      </w:pPr>
      <w:r>
        <w:rPr>
          <w:rFonts w:ascii="Arial" w:cs="Arial" w:eastAsia="Arial" w:hAnsi="Arial"/>
          <w:color w:val="1F1F1F"/>
          <w:sz w:val="22"/>
          <w:szCs w:val="22"/>
        </w:rPr>
        <w:t xml:space="preserve">Music Business Worldwide / Variety — 75 triệu track removed</w:t>
      </w:r>
    </w:p>
    <w:p>
      <w:pPr>
        <w:pStyle w:val="ListParagraph"/>
        <w:numPr>
          <w:ilvl w:val="0"/>
          <w:numId w:val="2"/>
        </w:numPr>
        <w:spacing w:after="80"/>
      </w:pPr>
      <w:r>
        <w:rPr>
          <w:rFonts w:ascii="Arial" w:cs="Arial" w:eastAsia="Arial" w:hAnsi="Arial"/>
          <w:color w:val="1F1F1F"/>
          <w:sz w:val="22"/>
          <w:szCs w:val="22"/>
        </w:rPr>
        <w:t xml:space="preserve">YouTube Help — How Content ID works; YouTube July 2025 monetization update</w:t>
      </w:r>
    </w:p>
    <w:p>
      <w:pPr>
        <w:pStyle w:val="ListParagraph"/>
        <w:numPr>
          <w:ilvl w:val="0"/>
          <w:numId w:val="2"/>
        </w:numPr>
        <w:spacing w:after="80"/>
      </w:pPr>
      <w:r>
        <w:rPr>
          <w:rFonts w:ascii="Arial" w:cs="Arial" w:eastAsia="Arial" w:hAnsi="Arial"/>
          <w:color w:val="1F1F1F"/>
          <w:sz w:val="22"/>
          <w:szCs w:val="22"/>
        </w:rPr>
        <w:t xml:space="preserve">TikTok Newsroom — AI labeling, C2PA integration; Music Terms of Service</w:t>
      </w:r>
    </w:p>
    <w:p>
      <w:pPr>
        <w:pStyle w:val="ListParagraph"/>
        <w:numPr>
          <w:ilvl w:val="0"/>
          <w:numId w:val="2"/>
        </w:numPr>
        <w:spacing w:after="80"/>
      </w:pPr>
      <w:r>
        <w:rPr>
          <w:rFonts w:ascii="Arial" w:cs="Arial" w:eastAsia="Arial" w:hAnsi="Arial"/>
          <w:color w:val="1F1F1F"/>
          <w:sz w:val="22"/>
          <w:szCs w:val="22"/>
        </w:rPr>
        <w:t xml:space="preserve">DistroKid Help — AI music policy; TuneCore 2026 guidelines</w:t>
      </w:r>
    </w:p>
    <w:p>
      <w:pPr>
        <w:pStyle w:val="ListParagraph"/>
        <w:numPr>
          <w:ilvl w:val="0"/>
          <w:numId w:val="2"/>
        </w:numPr>
        <w:spacing w:after="80"/>
      </w:pPr>
      <w:r>
        <w:rPr>
          <w:rFonts w:ascii="Arial" w:cs="Arial" w:eastAsia="Arial" w:hAnsi="Arial"/>
          <w:color w:val="1F1F1F"/>
          <w:sz w:val="22"/>
          <w:szCs w:val="22"/>
        </w:rPr>
        <w:t xml:space="preserve">ELVIS Act (Tennessee, 2024) — Wikipedia, Skadden Arps, Holland &amp; Knight analyses</w:t>
      </w:r>
    </w:p>
    <w:p>
      <w:pPr>
        <w:pStyle w:val="ListParagraph"/>
        <w:numPr>
          <w:ilvl w:val="0"/>
          <w:numId w:val="2"/>
        </w:numPr>
        <w:spacing w:after="80"/>
      </w:pPr>
      <w:r>
        <w:rPr>
          <w:rFonts w:ascii="Arial" w:cs="Arial" w:eastAsia="Arial" w:hAnsi="Arial"/>
          <w:color w:val="1F1F1F"/>
          <w:sz w:val="22"/>
          <w:szCs w:val="22"/>
        </w:rPr>
        <w:t xml:space="preserve">NO FAKES Act 2025 — Recording Academy advocacy update</w:t>
      </w:r>
    </w:p>
    <w:p>
      <w:pPr>
        <w:pStyle w:val="ListParagraph"/>
        <w:numPr>
          <w:ilvl w:val="0"/>
          <w:numId w:val="2"/>
        </w:numPr>
        <w:spacing w:after="80"/>
      </w:pPr>
      <w:r>
        <w:rPr>
          <w:rFonts w:ascii="Arial" w:cs="Arial" w:eastAsia="Arial" w:hAnsi="Arial"/>
          <w:color w:val="1F1F1F"/>
          <w:sz w:val="22"/>
          <w:szCs w:val="22"/>
        </w:rPr>
        <w:t xml:space="preserve">Easy Song Help Center — sync vs mechanical license differences</w:t>
      </w:r>
    </w:p>
    <w:p>
      <w:pPr>
        <w:pStyle w:val="ListParagraph"/>
        <w:numPr>
          <w:ilvl w:val="0"/>
          <w:numId w:val="2"/>
        </w:numPr>
        <w:spacing w:after="80"/>
      </w:pPr>
      <w:r>
        <w:rPr>
          <w:rFonts w:ascii="Arial" w:cs="Arial" w:eastAsia="Arial" w:hAnsi="Arial"/>
          <w:color w:val="1F1F1F"/>
          <w:sz w:val="22"/>
          <w:szCs w:val="22"/>
        </w:rPr>
        <w:t xml:space="preserve">Boyce Avenue (Wikipedia, NetWorthSpot), Lofi Girl (Market Realist)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Brief cạnh tranh — AI cover Suno · 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2026-05-10T10:47:17.379Z</dcterms:created>
  <dcterms:modified xsi:type="dcterms:W3CDTF">2026-05-10T10:47:17.379Z</dcterms:modified>
</cp:coreProperties>
</file>

<file path=docProps/custom.xml><?xml version="1.0" encoding="utf-8"?>
<Properties xmlns="http://schemas.openxmlformats.org/officeDocument/2006/custom-properties" xmlns:vt="http://schemas.openxmlformats.org/officeDocument/2006/docPropsVTypes"/>
</file>