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43" w:rsidRPr="005C6843" w:rsidRDefault="005C6843" w:rsidP="005C684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b/>
          <w:bCs/>
          <w:noProof w:val="0"/>
          <w:color w:val="008000"/>
          <w:sz w:val="24"/>
          <w:szCs w:val="24"/>
        </w:rPr>
        <w:t xml:space="preserve">BuddhaSasana </w:t>
      </w:r>
      <w:hyperlink r:id="rId4" w:history="1">
        <w:r w:rsidRPr="005C6843">
          <w:rPr>
            <w:rFonts w:ascii="Times New Roman" w:eastAsia="Times New Roman" w:hAnsi="Times New Roman" w:cs="Times New Roman"/>
            <w:b/>
            <w:bCs/>
            <w:noProof w:val="0"/>
            <w:color w:val="0000FF"/>
            <w:sz w:val="24"/>
            <w:szCs w:val="24"/>
            <w:u w:val="single"/>
          </w:rPr>
          <w:t>Home Page</w:t>
        </w:r>
      </w:hyperlink>
      <w:r w:rsidRPr="005C6843">
        <w:rPr>
          <w:rFonts w:ascii="Times New Roman" w:eastAsia="Times New Roman" w:hAnsi="Times New Roman" w:cs="Times New Roman"/>
          <w:b/>
          <w:bCs/>
          <w:noProof w:val="0"/>
          <w:color w:val="000000"/>
          <w:sz w:val="24"/>
          <w:szCs w:val="24"/>
        </w:rPr>
        <w:br/>
      </w:r>
      <w:r w:rsidRPr="005C6843">
        <w:rPr>
          <w:rFonts w:ascii="Times New Roman" w:eastAsia="Times New Roman" w:hAnsi="Times New Roman" w:cs="Times New Roman"/>
          <w:noProof w:val="0"/>
          <w:color w:val="000080"/>
          <w:sz w:val="24"/>
          <w:szCs w:val="24"/>
        </w:rPr>
        <w:t xml:space="preserve">This document is written in Vietnamese, with </w:t>
      </w:r>
      <w:r w:rsidRPr="005C6843">
        <w:rPr>
          <w:rFonts w:ascii="Times New Roman" w:eastAsia="Times New Roman" w:hAnsi="Times New Roman" w:cs="Times New Roman"/>
          <w:b/>
          <w:bCs/>
          <w:noProof w:val="0"/>
          <w:color w:val="000080"/>
          <w:sz w:val="24"/>
          <w:szCs w:val="24"/>
        </w:rPr>
        <w:t>Unicode Times</w:t>
      </w:r>
      <w:r w:rsidRPr="005C6843">
        <w:rPr>
          <w:rFonts w:ascii="Times New Roman" w:eastAsia="Times New Roman" w:hAnsi="Times New Roman" w:cs="Times New Roman"/>
          <w:noProof w:val="0"/>
          <w:color w:val="000080"/>
          <w:sz w:val="24"/>
          <w:szCs w:val="24"/>
        </w:rPr>
        <w:t xml:space="preserve"> font</w:t>
      </w:r>
      <w:r w:rsidRPr="005C6843">
        <w:rPr>
          <w:rFonts w:ascii="Times New Roman" w:eastAsia="Times New Roman" w:hAnsi="Times New Roman" w:cs="Times New Roman"/>
          <w:noProof w:val="0"/>
          <w:color w:val="000000"/>
          <w:sz w:val="24"/>
          <w:szCs w:val="24"/>
        </w:rPr>
        <w:t xml:space="preserve"> </w:t>
      </w:r>
    </w:p>
    <w:p w:rsidR="005C6843" w:rsidRPr="005C6843" w:rsidRDefault="005C6843" w:rsidP="005C6843">
      <w:pPr>
        <w:spacing w:after="0"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5C6843" w:rsidRPr="005C6843" w:rsidRDefault="005C6843" w:rsidP="005C684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b/>
          <w:bCs/>
          <w:noProof w:val="0"/>
          <w:color w:val="800000"/>
          <w:sz w:val="24"/>
          <w:szCs w:val="24"/>
        </w:rPr>
        <w:t>Trường Bộ Kinh</w:t>
      </w:r>
      <w:r w:rsidRPr="005C6843">
        <w:rPr>
          <w:rFonts w:ascii="Times New Roman" w:eastAsia="Times New Roman" w:hAnsi="Times New Roman" w:cs="Times New Roman"/>
          <w:b/>
          <w:bCs/>
          <w:noProof w:val="0"/>
          <w:color w:val="800000"/>
          <w:sz w:val="24"/>
          <w:szCs w:val="24"/>
        </w:rPr>
        <w:br/>
      </w:r>
      <w:r w:rsidRPr="005C6843">
        <w:rPr>
          <w:rFonts w:ascii="Times New Roman" w:eastAsia="Times New Roman" w:hAnsi="Times New Roman" w:cs="Times New Roman"/>
          <w:b/>
          <w:bCs/>
          <w:i/>
          <w:iCs/>
          <w:noProof w:val="0"/>
          <w:color w:val="800000"/>
          <w:sz w:val="24"/>
          <w:szCs w:val="24"/>
        </w:rPr>
        <w:t>Digha Nikaya</w:t>
      </w:r>
    </w:p>
    <w:p w:rsidR="005C6843" w:rsidRPr="005C6843" w:rsidRDefault="005C6843" w:rsidP="005C6843">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5C6843">
        <w:rPr>
          <w:rFonts w:ascii="Times New Roman" w:eastAsia="Times New Roman" w:hAnsi="Times New Roman" w:cs="Times New Roman"/>
          <w:b/>
          <w:bCs/>
          <w:noProof w:val="0"/>
          <w:color w:val="800000"/>
          <w:sz w:val="36"/>
          <w:szCs w:val="36"/>
        </w:rPr>
        <w:t xml:space="preserve">19. Kinh Ðại Ðiển Tôn </w:t>
      </w:r>
      <w:r w:rsidRPr="005C6843">
        <w:rPr>
          <w:rFonts w:ascii="Times New Roman" w:eastAsia="Times New Roman" w:hAnsi="Times New Roman" w:cs="Times New Roman"/>
          <w:b/>
          <w:bCs/>
          <w:noProof w:val="0"/>
          <w:color w:val="800000"/>
          <w:sz w:val="36"/>
          <w:szCs w:val="36"/>
        </w:rPr>
        <w:br/>
      </w:r>
      <w:r w:rsidRPr="005C6843">
        <w:rPr>
          <w:rFonts w:ascii="Times New Roman" w:eastAsia="Times New Roman" w:hAnsi="Times New Roman" w:cs="Times New Roman"/>
          <w:b/>
          <w:bCs/>
          <w:i/>
          <w:iCs/>
          <w:noProof w:val="0"/>
          <w:color w:val="800000"/>
          <w:sz w:val="36"/>
          <w:szCs w:val="36"/>
        </w:rPr>
        <w:t>(Mahàgovinda sutta)</w:t>
      </w:r>
    </w:p>
    <w:p w:rsidR="005C6843" w:rsidRPr="005C6843" w:rsidRDefault="005C6843" w:rsidP="005C6843">
      <w:pPr>
        <w:spacing w:after="0"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1. </w:t>
      </w:r>
      <w:r w:rsidRPr="005C6843">
        <w:rPr>
          <w:rFonts w:ascii="Times New Roman" w:eastAsia="Times New Roman" w:hAnsi="Times New Roman" w:cs="Times New Roman"/>
          <w:noProof w:val="0"/>
          <w:color w:val="000000"/>
          <w:sz w:val="48"/>
          <w:szCs w:val="48"/>
        </w:rPr>
        <w:t>N</w:t>
      </w:r>
      <w:r w:rsidRPr="005C6843">
        <w:rPr>
          <w:rFonts w:ascii="Times New Roman" w:eastAsia="Times New Roman" w:hAnsi="Times New Roman" w:cs="Times New Roman"/>
          <w:noProof w:val="0"/>
          <w:color w:val="000000"/>
          <w:sz w:val="24"/>
          <w:szCs w:val="24"/>
        </w:rPr>
        <w:t>hư vậy tôi nghe.</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Một thời Thế Tôn ở tại Vương Xá, núi Linh Thứu. Khi đêm đã gần mãn, Pancasikha (Ngũ Kế), thuộc giòng họ Càn-thát-bà (Gandhabba), với dung mạo đoan chánh, chói sáng toàn vùng núi Linh Thứu, đến tại chỗ Thế Tôn, sau khi đến, đảnh lễ Ngài và đứng một bên. Sau khi đứng một bên, Pancasikha, thuộc giòng họ Càn-thát-bà bạch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 Bạch Thế Tôn, những điều con đã tự thân nghe và chấp nhận trước mặt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 bạch Thế Tôn con muốn bạch lại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Này Pancasikha, hãy nói cho ta nghe! - Thế Tôn nói như vậy.</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2. - Bạch Thế Tôn, trong những ngày xưa, những ngày xa xưa, nhân đêm trăng rằm Bố-tát (Uposatha), trong tháng nhập cư mùa mưa, toàn thể chư Thiên ở cõi Tam thập tam thiên ngồi hội họp tại Thiện Pháp đường, xung quanh có Ðại thiên chúng ngồi khắp mọi phía; tại bốn phương hướng có bốn vị đại vương ngồi. Ðại vương Dhatarattha (Trì Quốc Thiên vương), vua ở phương Ðông, ngồi xây mặt hướng Tây, trước mặt Thiên chúng. Ðại vương Virùlhaka (Tăng Trưởng thiên vương), vua ở phương Nam, ngồi xây mặt hướng Bắc, trước mặt Thiên chúng. Ðại vương Virùpakkha (Quảng Mục Thiên vương), vua ở phương Tây, ngồi xây mặt hướng Ðông, trước mặt Thiên chúng. Ðại vương Vessavana (Tỳ-sa-môn Thiên vương), vua ở phương Bắc, ngồi xây mặt hướng Nam, trước mặt Thiên chúng. Bạch Thế Tôn, khi nào toàn thể chư Thiên ở cõi Tam thập tam thiên ngồi hội họp tại Thiện Pháp đường, xung quanh có Ðại thiên chúng ngồi khắp mọi phía và tại bốn phương hướng có bốn vị đại vương ngồi, như vậy là thứ tự các chỗ ngồi của các vị này, rồi đến chỗ ngồi của chúng con. Bạch Thế Tôn,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nào trước sống phạm hạnh theo Thế Tôn và nay mới sanh lên cõi Tam thập tam thiên, những vị này thắng xa chư Thiên khác về thân sắc và danh tiếng. Bạch Thế Tôn,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 đẹp lòng, thoải mái, hoan hỷ sanh: Thiên giới thật sự được tăng thịnh, còn A-tu-la giới bị hoại diệt.</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3. Bạch Thế Tôn, lại bây giờ Thiên chủ Ðế-thích (Sakka) thấy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 hoan hỷ bèn tùy hỷ nói lên bài kệ như sau:</w:t>
      </w:r>
    </w:p>
    <w:p w:rsidR="005C6843" w:rsidRPr="005C6843" w:rsidRDefault="005C6843" w:rsidP="005C6843">
      <w:pPr>
        <w:spacing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lastRenderedPageBreak/>
        <w:t>Chư Tam thập tam thiên</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Cùng Ðế-thích hoan hỷ,</w:t>
      </w:r>
      <w:r w:rsidRPr="005C6843">
        <w:rPr>
          <w:rFonts w:ascii="Times New Roman" w:eastAsia="Times New Roman" w:hAnsi="Times New Roman" w:cs="Times New Roman"/>
          <w:i/>
          <w:iCs/>
          <w:noProof w:val="0"/>
          <w:color w:val="000000"/>
          <w:sz w:val="24"/>
          <w:szCs w:val="24"/>
        </w:rPr>
        <w:br/>
        <w:t>Ðảnh lễ bậc Như Lai,</w:t>
      </w:r>
      <w:r w:rsidRPr="005C6843">
        <w:rPr>
          <w:rFonts w:ascii="Times New Roman" w:eastAsia="Times New Roman" w:hAnsi="Times New Roman" w:cs="Times New Roman"/>
          <w:i/>
          <w:iCs/>
          <w:noProof w:val="0"/>
          <w:color w:val="000000"/>
          <w:sz w:val="24"/>
          <w:szCs w:val="24"/>
        </w:rPr>
        <w:br/>
        <w:t>Cùng Chánh pháp vi diệu.</w:t>
      </w:r>
      <w:r w:rsidRPr="005C6843">
        <w:rPr>
          <w:rFonts w:ascii="Times New Roman" w:eastAsia="Times New Roman" w:hAnsi="Times New Roman" w:cs="Times New Roman"/>
          <w:i/>
          <w:iCs/>
          <w:noProof w:val="0"/>
          <w:color w:val="000000"/>
          <w:sz w:val="24"/>
          <w:szCs w:val="24"/>
        </w:rPr>
        <w:br/>
        <w:t>Thấy Thiên chúng tân sanh</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Quang sắc thật thù thắng,</w:t>
      </w:r>
      <w:r w:rsidRPr="005C6843">
        <w:rPr>
          <w:rFonts w:ascii="Times New Roman" w:eastAsia="Times New Roman" w:hAnsi="Times New Roman" w:cs="Times New Roman"/>
          <w:i/>
          <w:iCs/>
          <w:noProof w:val="0"/>
          <w:color w:val="000000"/>
          <w:sz w:val="24"/>
          <w:szCs w:val="24"/>
        </w:rPr>
        <w:br/>
        <w:t>Các vị sống phạm hạnh,</w:t>
      </w:r>
      <w:r w:rsidRPr="005C6843">
        <w:rPr>
          <w:rFonts w:ascii="Times New Roman" w:eastAsia="Times New Roman" w:hAnsi="Times New Roman" w:cs="Times New Roman"/>
          <w:i/>
          <w:iCs/>
          <w:noProof w:val="0"/>
          <w:color w:val="000000"/>
          <w:sz w:val="24"/>
          <w:szCs w:val="24"/>
        </w:rPr>
        <w:br/>
        <w:t>Nay sanh tại cõi này.</w:t>
      </w:r>
      <w:r w:rsidRPr="005C6843">
        <w:rPr>
          <w:rFonts w:ascii="Times New Roman" w:eastAsia="Times New Roman" w:hAnsi="Times New Roman" w:cs="Times New Roman"/>
          <w:i/>
          <w:iCs/>
          <w:noProof w:val="0"/>
          <w:color w:val="000000"/>
          <w:sz w:val="24"/>
          <w:szCs w:val="24"/>
        </w:rPr>
        <w:br/>
        <w:t>Họ thắng về quang sắc</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Thọ mạng và danh xưng.</w:t>
      </w:r>
      <w:r w:rsidRPr="005C6843">
        <w:rPr>
          <w:rFonts w:ascii="Times New Roman" w:eastAsia="Times New Roman" w:hAnsi="Times New Roman" w:cs="Times New Roman"/>
          <w:i/>
          <w:iCs/>
          <w:noProof w:val="0"/>
          <w:color w:val="000000"/>
          <w:sz w:val="24"/>
          <w:szCs w:val="24"/>
        </w:rPr>
        <w:br/>
        <w:t>Ðệ tử bậc Ðại Tuệ</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Thù thắng sanh cõi này.</w:t>
      </w:r>
      <w:r w:rsidRPr="005C6843">
        <w:rPr>
          <w:rFonts w:ascii="Times New Roman" w:eastAsia="Times New Roman" w:hAnsi="Times New Roman" w:cs="Times New Roman"/>
          <w:i/>
          <w:iCs/>
          <w:noProof w:val="0"/>
          <w:color w:val="000000"/>
          <w:sz w:val="24"/>
          <w:szCs w:val="24"/>
        </w:rPr>
        <w:br/>
        <w:t>Chư Tam thập tam thiên</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Cùng Ðế-thích hoan hỷ,</w:t>
      </w:r>
      <w:r w:rsidRPr="005C6843">
        <w:rPr>
          <w:rFonts w:ascii="Times New Roman" w:eastAsia="Times New Roman" w:hAnsi="Times New Roman" w:cs="Times New Roman"/>
          <w:i/>
          <w:iCs/>
          <w:noProof w:val="0"/>
          <w:color w:val="000000"/>
          <w:sz w:val="24"/>
          <w:szCs w:val="24"/>
        </w:rPr>
        <w:br/>
        <w:t>Ðảnh lễ bậc Như Lai,</w:t>
      </w:r>
      <w:r w:rsidRPr="005C6843">
        <w:rPr>
          <w:rFonts w:ascii="Times New Roman" w:eastAsia="Times New Roman" w:hAnsi="Times New Roman" w:cs="Times New Roman"/>
          <w:i/>
          <w:iCs/>
          <w:noProof w:val="0"/>
          <w:color w:val="000000"/>
          <w:sz w:val="24"/>
          <w:szCs w:val="24"/>
        </w:rPr>
        <w:br/>
        <w:t>Và Chánh pháp vi diệu.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Bạch Thế Tôn,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 lại càng đẹp lòng thoải mái hoan hỷ hơn nữa và nói: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Thiên giới thật sự được tăng thịnh, còn A-tu-la giới bị hoại diệt".</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4. Bạch Thế Tôn, Thiên chủ Ðế-thích biết được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 hoan hỷ, liền nói với Chư Thiên ở Tam thập tam thiên: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Các vị có muốn nghe tám pháp như thật của Thế Tôn không?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Chúng tôi muốn nghe tám pháp Như thật của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Bạch Thế Tôn, Thiên chủ Ðế-thích ở Tam thập tam thiên giải thích về tám pháp Như thật của Thế Tôn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5. "- Này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Thiện hữu ở Tam thập tam thiên các vị nghĩ thế nào? Như Lai dấn thân vì hạnh phúc cho chúng sanh, vì an lạc cho chúng sanh, vì lòng thương tưởng cho đời, vì hạnh phúc vì an lạc cho loài Trời và lời Người. Một vị Ðại sư dấn thân vì hạnh phúc cho chúng sanh, vì an lạc cho chúng sanh, vì lòng thương tưởng cho đời, vì hạnh phúc vì an lạc cho loài Trời và loài Người như vậy, một vị Ðại sư đầy đủ đức tánh như vậy, chúng ta thật khó tìm thấy được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6. "Chánh pháp được Thế Tôn khéo léo thuyết giảng, một Chánh pháp thiết thực hiện tại, vượt ngoài thời gian, đến để mà thấy, luôn luôn hướng thượng, chỉ người có trí tự mình giác hiểu. Một vị Giảng sư thuyết pháp hướng thượng như vậy, một vị Ðạo sư đầy đủ đức tánh như vậy, chúng ta thật khó tìm thấy được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7. "Ðây là thiện", "đây là bất thiện" đã được Thế Tôn khéo giải thích. "Ðây có tội", "đây không tội", "đây cần phải tuân theo", "đây cần phải né tránh", "đây là hạ liệt", "đây là cao thượng", "đây </w:t>
      </w:r>
      <w:r w:rsidRPr="005C6843">
        <w:rPr>
          <w:rFonts w:ascii="Times New Roman" w:eastAsia="Times New Roman" w:hAnsi="Times New Roman" w:cs="Times New Roman"/>
          <w:noProof w:val="0"/>
          <w:color w:val="000000"/>
          <w:sz w:val="24"/>
          <w:szCs w:val="24"/>
        </w:rPr>
        <w:lastRenderedPageBreak/>
        <w:t>là đen trắng đồng đẳng", được Thế Tôn khéo giải thích. Một vị khéo giải thích các pháp thiện, bất thiện, có tội, không có tội, cần phải thuận theo, cần phải né tránh, hạ liệt, cao thượng, đen trắng đồng đẳng, một vị Ðại sư đầy đủ đức tánh như vậy, chúng ta thật khó tìm thấy được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8. "Con đường đưa đến Niết-bàn cho các đệ tử, Niết-bàn và con đường phối hợp thành một, đã được Thế Tôn khéo giải thích như nước sông Hằng phối hợp và cùng chảy với nước sông Yamuna (Diệm-mâu-na). Cũng vậy con đường đưa đến Niết-bàn cho các đệ tử, Niết-bàn và con đường phối hợp thành một đã được Thế Tôn khéo giải thích. Một vị khéo giải thích con đường hướng đến Niết-bàn như vậy, một vị Ðạo sư đầy đủ đức tánh như vậy, chúng ta thật khó tìm thấy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9. "Thế Tôn cũng đã đào tạo được chúng thiện hữu Hữu học đang đi trên nẻo đạo và các vị Lậu tận đã hoàn tất Thánh đạo. Ngài không di tản chúng nhưng sống cùng chung một niềm hòa hợp lạc trú. Một vị sống cùng </w:t>
      </w:r>
      <w:proofErr w:type="gramStart"/>
      <w:r w:rsidRPr="005C6843">
        <w:rPr>
          <w:rFonts w:ascii="Times New Roman" w:eastAsia="Times New Roman" w:hAnsi="Times New Roman" w:cs="Times New Roman"/>
          <w:noProof w:val="0"/>
          <w:color w:val="000000"/>
          <w:sz w:val="24"/>
          <w:szCs w:val="24"/>
        </w:rPr>
        <w:t>chung</w:t>
      </w:r>
      <w:proofErr w:type="gramEnd"/>
      <w:r w:rsidRPr="005C6843">
        <w:rPr>
          <w:rFonts w:ascii="Times New Roman" w:eastAsia="Times New Roman" w:hAnsi="Times New Roman" w:cs="Times New Roman"/>
          <w:noProof w:val="0"/>
          <w:color w:val="000000"/>
          <w:sz w:val="24"/>
          <w:szCs w:val="24"/>
        </w:rPr>
        <w:t xml:space="preserve"> một niềm hòa hợp lạc trú, một Ðạo sư đầy đủ đức tánh như vậy, chúng ta thật khó tìm thấy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10. - "Lợi dưỡng cúng dường cho Thế Tôn đã được an bài chắc chắn, danh tiếng cũng đã được an bài chắc chắn, và con nghĩ rằng các vị Sát-đế-lỵ (Khattiyà) sống với gương mặt rất quý mến Ngài. Nhưng Thế Tôn sống thọ hưởng các lợi dưỡng với tâm không kiêu mạn. Một vị sống thọ hưởng các lợi dưỡng với tâm không kiêu mạn như vậy, một vị Ðạo sư đầy đủ đức tánh như vậy, chúng ta thật khó tìm thấy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11. "Thế Tôn nói gì thời làm vậy, làm gì thời nói vậy. Một vị nói gì thời làm vậy, làm gì thời nói vậy, thành tựu các pháp và tùy pháp như vậy, làm gì thời nói vậy, thành tựu các pháp và túy pháp như vậy. Một vị đầy đủ đức tánh như vậy, chúng ta thật khó tìm thấy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12. "Thế Tôn đã vượt khỏi nghi ngờ, diệt trừ do dự, mọi suy tư được thỏa mãn về tâm nguyện và tối sơ phạm hạnh. Một vị đã vượt khỏi nghi ngờ, diệt trừ do dự, mọi suy tư được thỏa mãn về tâm nguyện và tối sơ phạm hạnh, một bậc Ðạo sư đầy đủ đức tánh như vậy, chúng ta thật khó tìm thấy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13. "Bạch Thế Tôn, rồi một số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nói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Chư Thiện hữu, nếu có được bốn vị Chánh Ðẳng Giác xuất hiện ở đời, diễn giảng Chánh pháp như Thế Tôn. Như vậy mới đem lại hạnh phúc cho chúng sanh, an lạc cho chúng sanh, vì lòng thương tưởng cho đời, vì hạnh phúc và an lạc cho loài Người và loài Trời".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"Một số chư Thiên khác lại nói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Chư Thiện hữu, cần gì có bốn vị Chánh Ðẳng Giác. Chư Thiện hữu, nếu có được ba vị Chánh Ðẳng Giác xuất hiện ở đời, diễn giảng Chánh pháp như Thế Tôn. Như vậy mới đem lại hạnh phúc cho chúng sanh, an lạc cho chúng sanh, vì lòng thương tưởng cho đời, vì hạnh phúc và an lạc cho loài Người và loài Trời.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lastRenderedPageBreak/>
        <w:t>"Một số chư Thiên khác lại nói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Chư Thiện hữu, cần gì có ba vị Chánh Ðẳng Giác. Chư Thiện hữu, nếu có được hai vị Chánh Ðẳng Giác xuất hiện ở đời, diễn giảng chánh pháp như Thế Tôn. Như vậy mới đem lại hạnh phúc cho chúng sanh, an lạc cho chúng sanh, vì lòng thương tưởng cho đời, vì hạnh phúc và an lạc cho loài Người và loài Trời.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14. "Bạch Thế Tôn, khi được nói vậy, Thiên chủ Ðế-thích nói với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Chư Thiện hữu, không một chỗ nào, không một thời gian nào cùng chung một thế giới mà có hai vị Ứng Cúng, Chánh Ðẳng Giác đồng thời ra đời, không ra trước, không ra sau, không bao giờ sự kiện như vậy có thể xảy ra. Chư Thiện hữu, một bậc Thế Tôn như vậy, không có tật bệnh, không có đau khổ, sống như vậy trong khoảng thời gian rất dài. Như vậy mới đem lại hạnh phúc cho chúng sanh, an lạc cho chúng sanh, vì lòng thương tưởng cho đời, vì hạnh phúc và an lạc cho loài Người và loài Trời.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"Bạch Thế Tôn, rồi với mục đích gì chư Thiên ở Tam thập tam thiên ngồi hội họp tại Thiện Pháp đường, các vị này suy tư, thảo luận về mục đích ấy. Và tùy thuộc về mục đích ấy, bốn vị đại vương được thuyết giảng: Theo mục đích ấy, bốn vị đại vương được khuyến giáo, bốn vị này đều đứng một bên chỗ ngồi của mình.</w:t>
      </w:r>
    </w:p>
    <w:p w:rsidR="005C6843" w:rsidRPr="005C6843" w:rsidRDefault="005C6843" w:rsidP="005C6843">
      <w:pPr>
        <w:spacing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Các đại vương chấp nhận</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Lời giảng dạy khuyết giáo,</w:t>
      </w:r>
      <w:r w:rsidRPr="005C6843">
        <w:rPr>
          <w:rFonts w:ascii="Times New Roman" w:eastAsia="Times New Roman" w:hAnsi="Times New Roman" w:cs="Times New Roman"/>
          <w:i/>
          <w:iCs/>
          <w:noProof w:val="0"/>
          <w:color w:val="000000"/>
          <w:sz w:val="24"/>
          <w:szCs w:val="24"/>
        </w:rPr>
        <w:br/>
        <w:t>Thanh thoát và an tịnh,</w:t>
      </w:r>
      <w:r w:rsidRPr="005C6843">
        <w:rPr>
          <w:rFonts w:ascii="Times New Roman" w:eastAsia="Times New Roman" w:hAnsi="Times New Roman" w:cs="Times New Roman"/>
          <w:i/>
          <w:iCs/>
          <w:noProof w:val="0"/>
          <w:color w:val="000000"/>
          <w:sz w:val="24"/>
          <w:szCs w:val="24"/>
        </w:rPr>
        <w:br/>
        <w:t>Ðứng bên chỗ mình ngồi.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15. "Bạch Thế Tôn, rồi từ phương Bắc, một ánh sáng </w:t>
      </w:r>
      <w:proofErr w:type="gramStart"/>
      <w:r w:rsidRPr="005C6843">
        <w:rPr>
          <w:rFonts w:ascii="Times New Roman" w:eastAsia="Times New Roman" w:hAnsi="Times New Roman" w:cs="Times New Roman"/>
          <w:noProof w:val="0"/>
          <w:color w:val="000000"/>
          <w:sz w:val="24"/>
          <w:szCs w:val="24"/>
        </w:rPr>
        <w:t>vi</w:t>
      </w:r>
      <w:proofErr w:type="gramEnd"/>
      <w:r w:rsidRPr="005C6843">
        <w:rPr>
          <w:rFonts w:ascii="Times New Roman" w:eastAsia="Times New Roman" w:hAnsi="Times New Roman" w:cs="Times New Roman"/>
          <w:noProof w:val="0"/>
          <w:color w:val="000000"/>
          <w:sz w:val="24"/>
          <w:szCs w:val="24"/>
        </w:rPr>
        <w:t xml:space="preserve"> diệu khởi lên, một hào quang hiện ra thắng xa oai lực của chư Thiên. Bạch Thế Tôn, rồi Thiên chủ Sakka, nói với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 Này các Thiện hữu, </w:t>
      </w:r>
      <w:proofErr w:type="gramStart"/>
      <w:r w:rsidRPr="005C6843">
        <w:rPr>
          <w:rFonts w:ascii="Times New Roman" w:eastAsia="Times New Roman" w:hAnsi="Times New Roman" w:cs="Times New Roman"/>
          <w:noProof w:val="0"/>
          <w:color w:val="000000"/>
          <w:sz w:val="24"/>
          <w:szCs w:val="24"/>
        </w:rPr>
        <w:t>theo</w:t>
      </w:r>
      <w:proofErr w:type="gramEnd"/>
      <w:r w:rsidRPr="005C6843">
        <w:rPr>
          <w:rFonts w:ascii="Times New Roman" w:eastAsia="Times New Roman" w:hAnsi="Times New Roman" w:cs="Times New Roman"/>
          <w:noProof w:val="0"/>
          <w:color w:val="000000"/>
          <w:sz w:val="24"/>
          <w:szCs w:val="24"/>
        </w:rPr>
        <w:t xml:space="preserve"> các hiện tượng được thấy, ánh sáng khởi lên, hào quang hiện ra. Như vậy là báo hiệu Phạm thiên sẽ xuất hiện. Vì hiện tượng báo hiệu Phạm thiên xuất hiện là ánh sáng khởi lên và hào quang hiện ra.</w:t>
      </w:r>
    </w:p>
    <w:p w:rsidR="005C6843" w:rsidRPr="005C6843" w:rsidRDefault="005C6843" w:rsidP="005C6843">
      <w:pPr>
        <w:spacing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Theo hiện tượng được thấy</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Phạm thiên sẽ xuất hiện,</w:t>
      </w:r>
      <w:r w:rsidRPr="005C6843">
        <w:rPr>
          <w:rFonts w:ascii="Times New Roman" w:eastAsia="Times New Roman" w:hAnsi="Times New Roman" w:cs="Times New Roman"/>
          <w:i/>
          <w:iCs/>
          <w:noProof w:val="0"/>
          <w:color w:val="000000"/>
          <w:sz w:val="24"/>
          <w:szCs w:val="24"/>
        </w:rPr>
        <w:br/>
        <w:t>Hiện tượng bậc Phạm thiên,</w:t>
      </w:r>
      <w:r w:rsidRPr="005C6843">
        <w:rPr>
          <w:rFonts w:ascii="Times New Roman" w:eastAsia="Times New Roman" w:hAnsi="Times New Roman" w:cs="Times New Roman"/>
          <w:i/>
          <w:iCs/>
          <w:noProof w:val="0"/>
          <w:color w:val="000000"/>
          <w:sz w:val="24"/>
          <w:szCs w:val="24"/>
        </w:rPr>
        <w:br/>
        <w:t>Là hào quang vi diệu.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"Bạch Thế Tôn, rồi chư Thiên ở Tam thập tam thiên, ngồi xuống trên ghế ngồi của mình và nói rằng: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Chúng tôi sẽ tìm hiểu kết quả của hào quang này là thế nào, sau khi được biết, chúng tôi sẽ đi gặp vị ấy.</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lastRenderedPageBreak/>
        <w:t>Cũng vậy bốn vị đại vương ngồi xuống trên ghế của mình và nói rằng: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Chúng tôi sẽ tìm hiểu kết quả của hào quang này là thế nào, sau khi được biết, chúng tôi sẽ đi gặp vị ấy.</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"Sau khi nghe vậy, chư Thiên ở Tam thập tam thiên đều đồng một lòng một ý: "Chúng ta sẽ tìm hiểu kết quả của hào quang này là thế nào, sau khi đã được biết, chúng ta sẽ gặp vị ấy".</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16. "Bạch Thế Tôn, khi Phạm thiên Sanamkumàra (Thường Ðồng hình Phạm thiên) xuất hiện trước chư Thiên ở Tam thập tam thiên, ngài xuất hiện với một hóa tướng thô xấu. Bạch Thế Tôn, vì khi Phạm thiên tự nhiên hiện hóa, các tướng không đủ thù thắng để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 khâm phục. Bạch Thế Tôn, khi Phạm thiên Sanamkumàra xuất hiện trước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 vị này thắng xa chư THiên khác về sắc tướng và danh tiếng. Bạch Thế Tôn, như một hình tượng bằng vàng chói sáng hơn thân hình con người, cũng vậy bạch Thế Tôn khi Phạm thiên Sanamkumàra xuất hiện trước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 vị này thắng xa chư Thiên khác về sắc tướng và danh tiếng. Bạch Thế Tôn, khi Phạm thiên Sanamkumàra xuất hiện trước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 không một vị Thiên trong chúng này đảnh lễ hoặc đứng dậy mời Phạm thiên ngồi. Tất cả đều yên lặng, chắp </w:t>
      </w:r>
      <w:proofErr w:type="gramStart"/>
      <w:r w:rsidRPr="005C6843">
        <w:rPr>
          <w:rFonts w:ascii="Times New Roman" w:eastAsia="Times New Roman" w:hAnsi="Times New Roman" w:cs="Times New Roman"/>
          <w:noProof w:val="0"/>
          <w:color w:val="000000"/>
          <w:sz w:val="24"/>
          <w:szCs w:val="24"/>
        </w:rPr>
        <w:t>tay</w:t>
      </w:r>
      <w:proofErr w:type="gramEnd"/>
      <w:r w:rsidRPr="005C6843">
        <w:rPr>
          <w:rFonts w:ascii="Times New Roman" w:eastAsia="Times New Roman" w:hAnsi="Times New Roman" w:cs="Times New Roman"/>
          <w:noProof w:val="0"/>
          <w:color w:val="000000"/>
          <w:sz w:val="24"/>
          <w:szCs w:val="24"/>
        </w:rPr>
        <w:t>, không ngồi trên chỗ ngồi của mình và nghĩ rằng: "Nếu nay Phạm thiên Sanamkumàra muốn gì với vị Thiên nào, thì hãy ngồi trên chỗ ngồi của vị Thiên ấy sẽ vô cùng sảng khoái, sẽ vô cùng hoan hỷ. Bạch Thế Tôn, như vị vua Sát-đế-lỵ vừa mới làm lễ quán đảnh và lên vương vị, vị ấy sẽ vô cùng sảng khoái, sẽ vô cùng hoan hỷ. Cũng vậy, bạch Thế Tôn, Phạm thiên Sanamkumàra ngồi trên chỗ ngồi của vị Thiên nào, vị Thiên ấy sẽ vô cùng sảng khoái, sẽ vô cùng hoan hỷ.</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17. "Bạch Thế Tôn, rồi Phạm thiên Sanamkumàra biết được sự thoải mái hoan hỷ của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 liền ân hình tùy hỷ nói lên bài kệ sau đây:</w:t>
      </w:r>
    </w:p>
    <w:p w:rsidR="005C6843" w:rsidRPr="005C6843" w:rsidRDefault="005C6843" w:rsidP="005C6843">
      <w:pPr>
        <w:spacing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Chư Tam thập tam thiên</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Cùng Ðế-thích hoan hỷ,</w:t>
      </w:r>
      <w:r w:rsidRPr="005C6843">
        <w:rPr>
          <w:rFonts w:ascii="Times New Roman" w:eastAsia="Times New Roman" w:hAnsi="Times New Roman" w:cs="Times New Roman"/>
          <w:i/>
          <w:iCs/>
          <w:noProof w:val="0"/>
          <w:color w:val="000000"/>
          <w:sz w:val="24"/>
          <w:szCs w:val="24"/>
        </w:rPr>
        <w:br/>
        <w:t>Ðảnh lễ bậc Như Lai,</w:t>
      </w:r>
      <w:r w:rsidRPr="005C6843">
        <w:rPr>
          <w:rFonts w:ascii="Times New Roman" w:eastAsia="Times New Roman" w:hAnsi="Times New Roman" w:cs="Times New Roman"/>
          <w:i/>
          <w:iCs/>
          <w:noProof w:val="0"/>
          <w:color w:val="000000"/>
          <w:sz w:val="24"/>
          <w:szCs w:val="24"/>
        </w:rPr>
        <w:br/>
        <w:t>Và Chánh pháp vi diệu.</w:t>
      </w:r>
      <w:r w:rsidRPr="005C6843">
        <w:rPr>
          <w:rFonts w:ascii="Times New Roman" w:eastAsia="Times New Roman" w:hAnsi="Times New Roman" w:cs="Times New Roman"/>
          <w:i/>
          <w:iCs/>
          <w:noProof w:val="0"/>
          <w:color w:val="000000"/>
          <w:sz w:val="24"/>
          <w:szCs w:val="24"/>
        </w:rPr>
        <w:br/>
        <w:t>Thấy Thiên chúng tân sanh,</w:t>
      </w:r>
      <w:r w:rsidRPr="005C6843">
        <w:rPr>
          <w:rFonts w:ascii="Times New Roman" w:eastAsia="Times New Roman" w:hAnsi="Times New Roman" w:cs="Times New Roman"/>
          <w:i/>
          <w:iCs/>
          <w:noProof w:val="0"/>
          <w:color w:val="000000"/>
          <w:sz w:val="24"/>
          <w:szCs w:val="24"/>
        </w:rPr>
        <w:br/>
        <w:t>Quang sắc thật thù thắng,</w:t>
      </w:r>
      <w:r w:rsidRPr="005C6843">
        <w:rPr>
          <w:rFonts w:ascii="Times New Roman" w:eastAsia="Times New Roman" w:hAnsi="Times New Roman" w:cs="Times New Roman"/>
          <w:i/>
          <w:iCs/>
          <w:noProof w:val="0"/>
          <w:color w:val="000000"/>
          <w:sz w:val="24"/>
          <w:szCs w:val="24"/>
        </w:rPr>
        <w:br/>
        <w:t>Các vị sống phạm hạnh,</w:t>
      </w:r>
      <w:r w:rsidRPr="005C6843">
        <w:rPr>
          <w:rFonts w:ascii="Times New Roman" w:eastAsia="Times New Roman" w:hAnsi="Times New Roman" w:cs="Times New Roman"/>
          <w:i/>
          <w:iCs/>
          <w:noProof w:val="0"/>
          <w:color w:val="000000"/>
          <w:sz w:val="24"/>
          <w:szCs w:val="24"/>
        </w:rPr>
        <w:br/>
        <w:t>Nay sanh tại cõi này,</w:t>
      </w:r>
      <w:r w:rsidRPr="005C6843">
        <w:rPr>
          <w:rFonts w:ascii="Times New Roman" w:eastAsia="Times New Roman" w:hAnsi="Times New Roman" w:cs="Times New Roman"/>
          <w:i/>
          <w:iCs/>
          <w:noProof w:val="0"/>
          <w:color w:val="000000"/>
          <w:sz w:val="24"/>
          <w:szCs w:val="24"/>
        </w:rPr>
        <w:br/>
        <w:t>Thắng xa về quang sắc,</w:t>
      </w:r>
      <w:r w:rsidRPr="005C6843">
        <w:rPr>
          <w:rFonts w:ascii="Times New Roman" w:eastAsia="Times New Roman" w:hAnsi="Times New Roman" w:cs="Times New Roman"/>
          <w:i/>
          <w:iCs/>
          <w:noProof w:val="0"/>
          <w:color w:val="000000"/>
          <w:sz w:val="24"/>
          <w:szCs w:val="24"/>
        </w:rPr>
        <w:br/>
        <w:t>Thọ mạng và danh xưng,</w:t>
      </w:r>
      <w:r w:rsidRPr="005C6843">
        <w:rPr>
          <w:rFonts w:ascii="Times New Roman" w:eastAsia="Times New Roman" w:hAnsi="Times New Roman" w:cs="Times New Roman"/>
          <w:i/>
          <w:iCs/>
          <w:noProof w:val="0"/>
          <w:color w:val="000000"/>
          <w:sz w:val="24"/>
          <w:szCs w:val="24"/>
        </w:rPr>
        <w:br/>
        <w:t>Ðệ tử bậc Ðại Tuệ,</w:t>
      </w:r>
      <w:r w:rsidRPr="005C6843">
        <w:rPr>
          <w:rFonts w:ascii="Times New Roman" w:eastAsia="Times New Roman" w:hAnsi="Times New Roman" w:cs="Times New Roman"/>
          <w:i/>
          <w:iCs/>
          <w:noProof w:val="0"/>
          <w:color w:val="000000"/>
          <w:sz w:val="24"/>
          <w:szCs w:val="24"/>
        </w:rPr>
        <w:br/>
        <w:t>Thù thắng sanh cõi nầy.</w:t>
      </w:r>
      <w:r w:rsidRPr="005C6843">
        <w:rPr>
          <w:rFonts w:ascii="Times New Roman" w:eastAsia="Times New Roman" w:hAnsi="Times New Roman" w:cs="Times New Roman"/>
          <w:i/>
          <w:iCs/>
          <w:noProof w:val="0"/>
          <w:color w:val="000000"/>
          <w:sz w:val="24"/>
          <w:szCs w:val="24"/>
        </w:rPr>
        <w:br/>
        <w:t>Chư Tam thập tam thiên</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Cùng Ðế Thích hoan hỷ,</w:t>
      </w:r>
      <w:r w:rsidRPr="005C6843">
        <w:rPr>
          <w:rFonts w:ascii="Times New Roman" w:eastAsia="Times New Roman" w:hAnsi="Times New Roman" w:cs="Times New Roman"/>
          <w:i/>
          <w:iCs/>
          <w:noProof w:val="0"/>
          <w:color w:val="000000"/>
          <w:sz w:val="24"/>
          <w:szCs w:val="24"/>
        </w:rPr>
        <w:br/>
        <w:t>Ðảnh lễ bậc Như Lai,</w:t>
      </w:r>
      <w:r w:rsidRPr="005C6843">
        <w:rPr>
          <w:rFonts w:ascii="Times New Roman" w:eastAsia="Times New Roman" w:hAnsi="Times New Roman" w:cs="Times New Roman"/>
          <w:i/>
          <w:iCs/>
          <w:noProof w:val="0"/>
          <w:color w:val="000000"/>
          <w:sz w:val="24"/>
          <w:szCs w:val="24"/>
        </w:rPr>
        <w:br/>
        <w:t>Và Chánh pháp vi diệu.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18. "Bạch Thế Tôn, đó là nội dung lời nói của Phạm Thiên Sanamkumàra. Bạch Thế Tôn tiếng nói của Phạm Thiên Sanamkumàra có tám đặc điểm sau đây: Lưu loát, dễ hiểu, dịu ngọt, nghe rõ </w:t>
      </w:r>
      <w:r w:rsidRPr="005C6843">
        <w:rPr>
          <w:rFonts w:ascii="Times New Roman" w:eastAsia="Times New Roman" w:hAnsi="Times New Roman" w:cs="Times New Roman"/>
          <w:noProof w:val="0"/>
          <w:color w:val="000000"/>
          <w:sz w:val="24"/>
          <w:szCs w:val="24"/>
        </w:rPr>
        <w:lastRenderedPageBreak/>
        <w:t>ràng, sung mãn, phân minh, thâm sâu và vang động. Bạch Thế Tôn, khi Phạm thiên Sanamkumàra giải thích cho hội chúng với tiếng nói của mình, tiếng nói không vượt ra khỏi đại chúng. Bạch Thế Tôn một tiếng nói có tám đặc điểm như vậy được gọi là Phạm âm.</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19. "Bạch Thế Tôn,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 nói với Phạm thiên Sanamkumàra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Này Phạm thiên, chúng tôi thật sự hoan hỷ với những điều chúng tôi đã được chú ý. Hơn nữa Thiên chủ Sakka đã nói đến tám pháp như thật của Thế Tôn; và chúng tôi hoan hỷ với tám pháp này.</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"Bạch Thế Tôn, rồi Phạm thiên Sanamkumàra nói với Thiên chủ Ðế-thích: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Thật lành thay, Thiên chủ, nếu chúng tôi được nghe tám pháp như thật của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Vâng, Ðại Phạm thiên.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Bạch Thế Tôn, Thiên chủ Ðế-thích, giải thích tám pháp như thật của Thế Tôn cho Phạm thiên Sanamkumàra:</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20. "- Này Thiện hữu Ðại Phạm thiên, Ngài nghĩ thế nào? Như Lai dấn thân vì hạnh phúc cho chúng sanh, vì an lạc cho chúng sanh, vì lòng thương tưởng cho đời, vì hạnh phúc, vì an lạc cho loài Trời, loài Người. Một vị Ðạo sư dấn thân vì hạnh phúc cho chúng sanh, vì an lạc cho chúng sanh, vì lòng thương tưởng cho đời, vì hạnh phúc, vì an lạc cho loài Trời, loài Người như vậy, một vị Ðạo sư đầy đủ đức tánh như vậy chúng ta khó tìm thấy được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21. "- Chánh pháp được Thế Tôn khéo léo thuyết giảng, một Chánh pháp thiết thực hiện tại, vượt ngoài thời gian, đến để mà thấy, luôn luôn hướng thiện, chỉ người có trí tự mình giác hiểu. Một vị Giảng sư thuyết pháp hướng thượng như vậy, một vị Ðạo sư đầy đủ đức tánh như vậy, chúng ta thật khó tìm thấy được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22. "Ðây là thiện", "đây là bất thiện", đã được Thế Tôn khéo giải thích. "Ðây là có tội", "đây là không tội", "Ðây cần phải tuân theo", "đây cần phải né tránh", "đây là hạ liệt", "đây là cao thượng", "đây là đen trắng đồng đẳng", đã được Thế Tôn khéo giải thích. Một vị khéo giải thích các pháp thiện, bất thiện, có tội, không có tội, cần phải thuận theo, cần phải né tránh, hạ liệt, cao thượng, đen trắng đồng đẳng, một vị Ðạo sư đầy đủ đức tánh như vậy, chúng ta thật khó tìm thấy được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23. "Con đường đưa đến Niết-bàn cho các đệ tử, Niết-bàn và con đường phối hợp thành một, đã được Thế Tôn khéo léo giải thích. Như nước sông Hằng phối hợp và cùng chảy với nước sông Yamunà, cũng vậy con đường đưa đến Niết-bàn cho các đệ tử, Niết-bàn và con đường phối hợp thành một đã được Thế Tôn khéo giải thích. Một vị khéo giải thích con đường hướng đến Niết-bàn như vậy, một vị Ðạo sư đầy đủ đức tánh như vậy, chúng ta thật khó tìm thấy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lastRenderedPageBreak/>
        <w:t xml:space="preserve">24. "Thế Tôn cũng đã đào tạo được chúng thiện hữu Hữu học đang đi trên nẻo đạo và các vị Lậu tận đã hoàn tất Thánh đạo. Ngài không di tản chúng, nhưng sống cùng chung một niềm hòa hợp lạc trú. Một vị sống cùng </w:t>
      </w:r>
      <w:proofErr w:type="gramStart"/>
      <w:r w:rsidRPr="005C6843">
        <w:rPr>
          <w:rFonts w:ascii="Times New Roman" w:eastAsia="Times New Roman" w:hAnsi="Times New Roman" w:cs="Times New Roman"/>
          <w:noProof w:val="0"/>
          <w:color w:val="000000"/>
          <w:sz w:val="24"/>
          <w:szCs w:val="24"/>
        </w:rPr>
        <w:t>chung</w:t>
      </w:r>
      <w:proofErr w:type="gramEnd"/>
      <w:r w:rsidRPr="005C6843">
        <w:rPr>
          <w:rFonts w:ascii="Times New Roman" w:eastAsia="Times New Roman" w:hAnsi="Times New Roman" w:cs="Times New Roman"/>
          <w:noProof w:val="0"/>
          <w:color w:val="000000"/>
          <w:sz w:val="24"/>
          <w:szCs w:val="24"/>
        </w:rPr>
        <w:t xml:space="preserve"> một niềm hòa hợp lạc trú, một Ðạo sư đầy đủ đức tánh như vậy, chúng ta thật khó tìm thấy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25. "Lợi dưỡng cúng dường cho thế Tôn đã được an bài chắc chắn, danh tiếng cũng đã được an bài chắc chắn, và con nghĩ rằng các vị Sát-đế-lỵ sống với diện mạo rất quý mến Ngài. Nhưng Thế Tôn sống thọ hưởng các lợi dưỡng với tâm không kiêu mạn. Một vị sống thọ hưởng các lợi dưỡng với tâm không kiêu mạn như vậy, một vị Ðạo sư đầy đủ đức tánh như vậy, chúng ta thật khó tìm thấy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26. "Thế Tôn nói gì thì làm vậy, làm gì thời nói vậy, một vị nói gì thì làm vậy, làm gì thì nói vậy, thành tựu các pháp và tùy pháp như vậy, chúng ta thật khó tìm thấy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27. "Thế Tôn đã vượt khỏi nghi ngờ, diệt trừ do dự, mọi suy tư hoặc thỏa mãn về tâm nguyện và tối sơ phạm hạnh. Một vị đã vượt khỏi nghi ngờ, diệt trừ do dự, mọi suy tư được thỏa mãn về tâm nguyện và tối sơ phạm hạnh, một bậc Ðạo sư đầy đủ đức tánh như vậy, chúng ta thật khó tìm thấy trong quá khứ, cũng như trong hiện tại, trừ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"Bạch Thế Tôn, Thiên chủ Sakka giải thích tám pháp như thật của Thế Tôn cho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 Bạch Thế Tôn,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Thiên ở Tam thập tam thiên lại càng hoan hỷ, lại càng thích thú, hỷ duyệt sung mãn khi được nghe tám pháp như thật của Thế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28. "Bạch Thế Tôn, Phạm thiên Sanamkumàra xuất hiện với hình tướng thô xấu, hiện thành một đồng tử tên là Pancasikha (Ngũ Kế) trước mặt chư Thiên ở Tam thập tam thiên, bay bổng lên trời, vị này, ngồi kiết-già giữa hư không. Bạch Thế Tôn, như một vị lực sĩ ngồi kiết-già trên một chỗ ngồi được trải bằng phẳng trên một mặt đất thăng bằng, cũng vậy bạch Thế Tôn, Phạm thiên Sanamkumàra bay bổng trên trời, ngồi kiết-già trên hư không và nói với chư Thiên ở Tam thập tam thiên: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29. "- Chư thiện hữu ở Tam thập tam thiên nghĩ thế nào? Thế Tôn đã được đại trí tuệ bao lâu rồi?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"Chư Thiện hữu, thuở xưa có vị vua tên là Disampati (Thành Chủ). Vua Disampati có vị quốc sư tên Govinda (Ðiển Tôn), và có vị hoàng tử tên là Renu (Lê-nô). Bà-la-môn Govinda có người con trai tên là Jotipàla (Hộ Minh đồng tử). Hoàng tử Renu, đồng tử Jotipàla cùng sáu người Sát-đế-lỵ nữa, tám người này là thân hữu. Sau một thời gian, Bà-la-môn Govinda mệnh </w:t>
      </w:r>
      <w:proofErr w:type="gramStart"/>
      <w:r w:rsidRPr="005C6843">
        <w:rPr>
          <w:rFonts w:ascii="Times New Roman" w:eastAsia="Times New Roman" w:hAnsi="Times New Roman" w:cs="Times New Roman"/>
          <w:noProof w:val="0"/>
          <w:color w:val="000000"/>
          <w:sz w:val="24"/>
          <w:szCs w:val="24"/>
        </w:rPr>
        <w:t>chung</w:t>
      </w:r>
      <w:proofErr w:type="gramEnd"/>
      <w:r w:rsidRPr="005C6843">
        <w:rPr>
          <w:rFonts w:ascii="Times New Roman" w:eastAsia="Times New Roman" w:hAnsi="Times New Roman" w:cs="Times New Roman"/>
          <w:noProof w:val="0"/>
          <w:color w:val="000000"/>
          <w:sz w:val="24"/>
          <w:szCs w:val="24"/>
        </w:rPr>
        <w:t xml:space="preserve">. Khi nghe Bà-la-môn Govinda mệnh </w:t>
      </w:r>
      <w:proofErr w:type="gramStart"/>
      <w:r w:rsidRPr="005C6843">
        <w:rPr>
          <w:rFonts w:ascii="Times New Roman" w:eastAsia="Times New Roman" w:hAnsi="Times New Roman" w:cs="Times New Roman"/>
          <w:noProof w:val="0"/>
          <w:color w:val="000000"/>
          <w:sz w:val="24"/>
          <w:szCs w:val="24"/>
        </w:rPr>
        <w:t>chung</w:t>
      </w:r>
      <w:proofErr w:type="gramEnd"/>
      <w:r w:rsidRPr="005C6843">
        <w:rPr>
          <w:rFonts w:ascii="Times New Roman" w:eastAsia="Times New Roman" w:hAnsi="Times New Roman" w:cs="Times New Roman"/>
          <w:noProof w:val="0"/>
          <w:color w:val="000000"/>
          <w:sz w:val="24"/>
          <w:szCs w:val="24"/>
        </w:rPr>
        <w:t>, vua Sisampati than khóc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Tiếc thay, khi chúng ta giao mọi công việc cho Bà-la-môn Govinda để chúng ta có thể được đầy đủ và thọ hưởng năm món dục tăng thịnh, chính khi ấy Bà-la-môn lại mệnh chung.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"Nghe nói vậy, hoàng tử Renu tâu với vua Disampati: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 Tâu Ðại vương, chớ có quá sầu khổ than khóc vì Bà-la-môn Govinda từ trần. Tâu Ðại vương, con của Bà-la-môn Govinda, thanh niên Jotipàla còn sáng suốt hơn phụ thân, còn biết kế hoạch </w:t>
      </w:r>
      <w:r w:rsidRPr="005C6843">
        <w:rPr>
          <w:rFonts w:ascii="Times New Roman" w:eastAsia="Times New Roman" w:hAnsi="Times New Roman" w:cs="Times New Roman"/>
          <w:noProof w:val="0"/>
          <w:color w:val="000000"/>
          <w:sz w:val="24"/>
          <w:szCs w:val="24"/>
        </w:rPr>
        <w:lastRenderedPageBreak/>
        <w:t>sinh lợi hơn phụ thân. Những trách nhiệm gì Ðại vương giao cho phụ thân, nay hãy giao cho thanh niên Jotipàla.</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Như vậy là phải, Hoàng tử.</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Xin vâng, tâu Ðại vương.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30. "Rồi vua Disampati cho gọi một người và bảo:</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Khanh hãy đi đến thanh niên Jotipàla, và nói như sau: "Mong rằng mọi tốt lành hãy đến với thanh niên Jotipàla! Vua Disampati có cho gọi thanh niên Jotipàla! Vua Disampati muốn được gặp thanh niên Jotipàla!</w:t>
      </w:r>
      <w:proofErr w:type="gramStart"/>
      <w:r w:rsidRPr="005C6843">
        <w:rPr>
          <w:rFonts w:ascii="Times New Roman" w:eastAsia="Times New Roman" w:hAnsi="Times New Roman" w:cs="Times New Roman"/>
          <w:noProof w:val="0"/>
          <w:color w:val="000000"/>
          <w:sz w:val="24"/>
          <w:szCs w:val="24"/>
        </w:rPr>
        <w:t>".</w:t>
      </w:r>
      <w:proofErr w:type="gramEnd"/>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Tâu Ðại vương, xin vâng!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"Người ấy vâng lệnh vua Disampati, đến chỗ thanh niên Jotipàta ở, khi đến xong liền nói với thanh niên Jotipàla:</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Mong rằng mọi tốt lành hãy đến với thanh niên Jotipàla! Vua Disampati cho gọi thanh niên Jotipàla! Vua Disampati muốn được gặp thanh nhiên Jotipàla!</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Xin vâng, này Thiện hữu!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"Thanh nhiên Jotipàla vâng </w:t>
      </w:r>
      <w:proofErr w:type="gramStart"/>
      <w:r w:rsidRPr="005C6843">
        <w:rPr>
          <w:rFonts w:ascii="Times New Roman" w:eastAsia="Times New Roman" w:hAnsi="Times New Roman" w:cs="Times New Roman"/>
          <w:noProof w:val="0"/>
          <w:color w:val="000000"/>
          <w:sz w:val="24"/>
          <w:szCs w:val="24"/>
        </w:rPr>
        <w:t>theo</w:t>
      </w:r>
      <w:proofErr w:type="gramEnd"/>
      <w:r w:rsidRPr="005C6843">
        <w:rPr>
          <w:rFonts w:ascii="Times New Roman" w:eastAsia="Times New Roman" w:hAnsi="Times New Roman" w:cs="Times New Roman"/>
          <w:noProof w:val="0"/>
          <w:color w:val="000000"/>
          <w:sz w:val="24"/>
          <w:szCs w:val="24"/>
        </w:rPr>
        <w:t xml:space="preserve"> lời người ấy, đi đến chỗ vua Disampati ở, khi đến xong liền nói lên những lời viếng thăm, và những lời khen tặng xã giao, rồi ngồi xuống một bên. Vua Disampati nói với thanh niên Jotipàla đang ngồi bên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Này thanh niên Jotipàla! Nay ta muốn khanh chấp chánh! Thanh niên Jotipàla, chớ có từ chối chấp chánh! Ta sẽ đặt Khanh trong địa vị của phụ thân. Ta sẽ phong cho Khanh chức chưởng của Govinda!</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Tâu Ðại vương, xin vâng!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"Thanh niên Jotipàla vâng </w:t>
      </w:r>
      <w:proofErr w:type="gramStart"/>
      <w:r w:rsidRPr="005C6843">
        <w:rPr>
          <w:rFonts w:ascii="Times New Roman" w:eastAsia="Times New Roman" w:hAnsi="Times New Roman" w:cs="Times New Roman"/>
          <w:noProof w:val="0"/>
          <w:color w:val="000000"/>
          <w:sz w:val="24"/>
          <w:szCs w:val="24"/>
        </w:rPr>
        <w:t>theo</w:t>
      </w:r>
      <w:proofErr w:type="gramEnd"/>
      <w:r w:rsidRPr="005C6843">
        <w:rPr>
          <w:rFonts w:ascii="Times New Roman" w:eastAsia="Times New Roman" w:hAnsi="Times New Roman" w:cs="Times New Roman"/>
          <w:noProof w:val="0"/>
          <w:color w:val="000000"/>
          <w:sz w:val="24"/>
          <w:szCs w:val="24"/>
        </w:rPr>
        <w:t xml:space="preserve"> lời dạy của vua Disampati.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31. "Rồi vua Disampati phong cho thanh niên Jotipàla chức chưởng của Govinda và đặt vào địa vị của phụ thân. Thanh niên Jotipàla được phong chức chưởng của Govinda như vậy và được đặt vào địa vị của phụ thân như vậy, những phần việc gì phụ thân điều hành, những phần việc ấy thanh niên Jotipàla điều hành, những phần việc gì phụ thân không điều hành, những phần việc ấy thanh niên Jotipàla không điều hành. Những công tác gì phụ thân thực hiện, những công tác ấy thanh niên Jotipàla thực hiện; những công tác gì phụ thân không thực hiện, những công tác ấy thanh niên Jotipàla không thực hiện. Do vậy, dân chúng nói về Jotipàla:</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Vị Bà-la-môn thật sự là Govinda! Vị Bà-la-môn thật sự là Mahà Govinda và được danh tiếng là Mahà Govinda!</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lastRenderedPageBreak/>
        <w:t>32. "Rồi Mahà Govinda đến tại chỗ sáu vị Sát-đế-lỵ ở, khi đến xong, liền nói với sáu vị Sát-đế-lỵ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"-Vua Disampati nay đã già, trọng tuổi, lớn tuổi, đã đến thời, đã đến hạn cuối cuộc đời. Này Thiện Hữu, ai có thể biết được thọ mạng của vua? Sự việc này có thể xảy ra, nếu vua Disampati mệnh </w:t>
      </w:r>
      <w:proofErr w:type="gramStart"/>
      <w:r w:rsidRPr="005C6843">
        <w:rPr>
          <w:rFonts w:ascii="Times New Roman" w:eastAsia="Times New Roman" w:hAnsi="Times New Roman" w:cs="Times New Roman"/>
          <w:noProof w:val="0"/>
          <w:color w:val="000000"/>
          <w:sz w:val="24"/>
          <w:szCs w:val="24"/>
        </w:rPr>
        <w:t>chung</w:t>
      </w:r>
      <w:proofErr w:type="gramEnd"/>
      <w:r w:rsidRPr="005C6843">
        <w:rPr>
          <w:rFonts w:ascii="Times New Roman" w:eastAsia="Times New Roman" w:hAnsi="Times New Roman" w:cs="Times New Roman"/>
          <w:noProof w:val="0"/>
          <w:color w:val="000000"/>
          <w:sz w:val="24"/>
          <w:szCs w:val="24"/>
        </w:rPr>
        <w:t>, thời những vị có trách nhiệm phong vua, hãy phong hoàng tử Renu lên vương vị. Chư Thiện hữu, quí vị hãy đến chỗ hoàng tử Renu an trú, khi đến xong hãy thưa với hoàng tử Renu: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 Chúng tôi là những bạn hữu thân tình, thân ái, tâm đầu ý hiệp với Thiện hữu Renu! Chúng tôi sung sướng khi thiện hữu sung sướng, chúng tôi đau khổ khi Thiện hữu đau khổ. Nay vua Disampati đã già, trọng tuổi, lớn tuổi, đã đến thời, đã đến hạn cuối cuộc đời. Này Thiện hữu, ai có thể biết thọ mạng của vua. Sự việc này có thể xảy ra. Nếu vua Disampati mệnh </w:t>
      </w:r>
      <w:proofErr w:type="gramStart"/>
      <w:r w:rsidRPr="005C6843">
        <w:rPr>
          <w:rFonts w:ascii="Times New Roman" w:eastAsia="Times New Roman" w:hAnsi="Times New Roman" w:cs="Times New Roman"/>
          <w:noProof w:val="0"/>
          <w:color w:val="000000"/>
          <w:sz w:val="24"/>
          <w:szCs w:val="24"/>
        </w:rPr>
        <w:t>chung</w:t>
      </w:r>
      <w:proofErr w:type="gramEnd"/>
      <w:r w:rsidRPr="005C6843">
        <w:rPr>
          <w:rFonts w:ascii="Times New Roman" w:eastAsia="Times New Roman" w:hAnsi="Times New Roman" w:cs="Times New Roman"/>
          <w:noProof w:val="0"/>
          <w:color w:val="000000"/>
          <w:sz w:val="24"/>
          <w:szCs w:val="24"/>
        </w:rPr>
        <w:t>, thời những vị có trách nhiệm phong vua, hãy phong hoàng tử Renu lên vương vị. Nếu Thiện hữu Renu lên vương vị, hãy chia xẻ vương vị với chúng tôi!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33. "-Xin vâng, Thiện hữu!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"Sáu vị Sát-đế-lỵ này, vâng </w:t>
      </w:r>
      <w:proofErr w:type="gramStart"/>
      <w:r w:rsidRPr="005C6843">
        <w:rPr>
          <w:rFonts w:ascii="Times New Roman" w:eastAsia="Times New Roman" w:hAnsi="Times New Roman" w:cs="Times New Roman"/>
          <w:noProof w:val="0"/>
          <w:color w:val="000000"/>
          <w:sz w:val="24"/>
          <w:szCs w:val="24"/>
        </w:rPr>
        <w:t>theo</w:t>
      </w:r>
      <w:proofErr w:type="gramEnd"/>
      <w:r w:rsidRPr="005C6843">
        <w:rPr>
          <w:rFonts w:ascii="Times New Roman" w:eastAsia="Times New Roman" w:hAnsi="Times New Roman" w:cs="Times New Roman"/>
          <w:noProof w:val="0"/>
          <w:color w:val="000000"/>
          <w:sz w:val="24"/>
          <w:szCs w:val="24"/>
        </w:rPr>
        <w:t xml:space="preserve"> lời của Bà la môn Mahà Govinda, đến tại chỗ của hoàng tử Renu, khi đến xong liền thưa với hoàng tử Renu: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 Chúng tôi là những bạn hữu thân tình, thân ái, tâm đầu ý hợp với Thiện hữu Renu, chúng tôi sung sướng khi Thiện hữu sung sướng, chúng tôi đau khổ khi thiện hữu đau khổ. Nay vua Disampati đã già, trọng tuổi, lớn tuổi, đã đến thời, đã đến hạn cuối cuộc đời. Này Thiện hữu, ai có thể biết được thọ mạng của vua. Sự việc này có thể xảy ra. Nếu vua Disampati mệnh </w:t>
      </w:r>
      <w:proofErr w:type="gramStart"/>
      <w:r w:rsidRPr="005C6843">
        <w:rPr>
          <w:rFonts w:ascii="Times New Roman" w:eastAsia="Times New Roman" w:hAnsi="Times New Roman" w:cs="Times New Roman"/>
          <w:noProof w:val="0"/>
          <w:color w:val="000000"/>
          <w:sz w:val="24"/>
          <w:szCs w:val="24"/>
        </w:rPr>
        <w:t>chung</w:t>
      </w:r>
      <w:proofErr w:type="gramEnd"/>
      <w:r w:rsidRPr="005C6843">
        <w:rPr>
          <w:rFonts w:ascii="Times New Roman" w:eastAsia="Times New Roman" w:hAnsi="Times New Roman" w:cs="Times New Roman"/>
          <w:noProof w:val="0"/>
          <w:color w:val="000000"/>
          <w:sz w:val="24"/>
          <w:szCs w:val="24"/>
        </w:rPr>
        <w:t>, thời những vị có trách nhiệm phong vua, hãy phong hoàng tử Renu lên vương vị. Nếu Thiện hữu Renu lên vương vị, hãy chia vương vị với chúng tôi!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Chư Thiện hữu, có ai khác có quyền hưởng an lạc trong quốc độ của tôi, ngoài Quý vị? Nếu tôi được lên vương vị, tôi sẽ chia xẻ vương vị cho Quý vị.</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34. "Chư Thiện hữu, sau một thời gian vua Disampati mệnh </w:t>
      </w:r>
      <w:proofErr w:type="gramStart"/>
      <w:r w:rsidRPr="005C6843">
        <w:rPr>
          <w:rFonts w:ascii="Times New Roman" w:eastAsia="Times New Roman" w:hAnsi="Times New Roman" w:cs="Times New Roman"/>
          <w:noProof w:val="0"/>
          <w:color w:val="000000"/>
          <w:sz w:val="24"/>
          <w:szCs w:val="24"/>
        </w:rPr>
        <w:t>chung</w:t>
      </w:r>
      <w:proofErr w:type="gramEnd"/>
      <w:r w:rsidRPr="005C6843">
        <w:rPr>
          <w:rFonts w:ascii="Times New Roman" w:eastAsia="Times New Roman" w:hAnsi="Times New Roman" w:cs="Times New Roman"/>
          <w:noProof w:val="0"/>
          <w:color w:val="000000"/>
          <w:sz w:val="24"/>
          <w:szCs w:val="24"/>
        </w:rPr>
        <w:t xml:space="preserve">. Khi vua Disampati mệnh </w:t>
      </w:r>
      <w:proofErr w:type="gramStart"/>
      <w:r w:rsidRPr="005C6843">
        <w:rPr>
          <w:rFonts w:ascii="Times New Roman" w:eastAsia="Times New Roman" w:hAnsi="Times New Roman" w:cs="Times New Roman"/>
          <w:noProof w:val="0"/>
          <w:color w:val="000000"/>
          <w:sz w:val="24"/>
          <w:szCs w:val="24"/>
        </w:rPr>
        <w:t>chung</w:t>
      </w:r>
      <w:proofErr w:type="gramEnd"/>
      <w:r w:rsidRPr="005C6843">
        <w:rPr>
          <w:rFonts w:ascii="Times New Roman" w:eastAsia="Times New Roman" w:hAnsi="Times New Roman" w:cs="Times New Roman"/>
          <w:noProof w:val="0"/>
          <w:color w:val="000000"/>
          <w:sz w:val="24"/>
          <w:szCs w:val="24"/>
        </w:rPr>
        <w:t>, những vị có trách nhiệm phong vua, liền phong hoàng tử Renu lên vương vị. Khi được phong vương vị, hoàng tử Renu sống đầy đủ và thọ hưởng năm pháp dục tăng thịnh. Khi ấy Bà la môn Mahà Govinda đi đến chỗ sáu vị Sát-đế-lỵ ở, khi đến xong liền nói rằng: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 Chư Thiện hữu, vua Disampati đã mệnh </w:t>
      </w:r>
      <w:proofErr w:type="gramStart"/>
      <w:r w:rsidRPr="005C6843">
        <w:rPr>
          <w:rFonts w:ascii="Times New Roman" w:eastAsia="Times New Roman" w:hAnsi="Times New Roman" w:cs="Times New Roman"/>
          <w:noProof w:val="0"/>
          <w:color w:val="000000"/>
          <w:sz w:val="24"/>
          <w:szCs w:val="24"/>
        </w:rPr>
        <w:t>chung</w:t>
      </w:r>
      <w:proofErr w:type="gramEnd"/>
      <w:r w:rsidRPr="005C6843">
        <w:rPr>
          <w:rFonts w:ascii="Times New Roman" w:eastAsia="Times New Roman" w:hAnsi="Times New Roman" w:cs="Times New Roman"/>
          <w:noProof w:val="0"/>
          <w:color w:val="000000"/>
          <w:sz w:val="24"/>
          <w:szCs w:val="24"/>
        </w:rPr>
        <w:t xml:space="preserve">. Thiện hữu Renu được phong vương vị lại sống đầy đủ và thọ hưởng năm pháp dục tăng thịnh. Chư Thiện hữu, ai có thể biết được? Dục vọng khiến con người si loạn. Chư Thiện hữu, hãy đi đến chỗ vua Renu ở, khi đến xong, hãy nói với vua Renu như sau: "- Thiện hữu, vua Disampati đã mệnh </w:t>
      </w:r>
      <w:proofErr w:type="gramStart"/>
      <w:r w:rsidRPr="005C6843">
        <w:rPr>
          <w:rFonts w:ascii="Times New Roman" w:eastAsia="Times New Roman" w:hAnsi="Times New Roman" w:cs="Times New Roman"/>
          <w:noProof w:val="0"/>
          <w:color w:val="000000"/>
          <w:sz w:val="24"/>
          <w:szCs w:val="24"/>
        </w:rPr>
        <w:t>chung</w:t>
      </w:r>
      <w:proofErr w:type="gramEnd"/>
      <w:r w:rsidRPr="005C6843">
        <w:rPr>
          <w:rFonts w:ascii="Times New Roman" w:eastAsia="Times New Roman" w:hAnsi="Times New Roman" w:cs="Times New Roman"/>
          <w:noProof w:val="0"/>
          <w:color w:val="000000"/>
          <w:sz w:val="24"/>
          <w:szCs w:val="24"/>
        </w:rPr>
        <w:t>. Thiện hữu Renu được phong vương vị. Thiện hữu có nhớ lời hứa của mình không?"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Xin vâng, này Thiện hữu.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"Sáu vị Sát-đế-lỵ này vâng </w:t>
      </w:r>
      <w:proofErr w:type="gramStart"/>
      <w:r w:rsidRPr="005C6843">
        <w:rPr>
          <w:rFonts w:ascii="Times New Roman" w:eastAsia="Times New Roman" w:hAnsi="Times New Roman" w:cs="Times New Roman"/>
          <w:noProof w:val="0"/>
          <w:color w:val="000000"/>
          <w:sz w:val="24"/>
          <w:szCs w:val="24"/>
        </w:rPr>
        <w:t>theo</w:t>
      </w:r>
      <w:proofErr w:type="gramEnd"/>
      <w:r w:rsidRPr="005C6843">
        <w:rPr>
          <w:rFonts w:ascii="Times New Roman" w:eastAsia="Times New Roman" w:hAnsi="Times New Roman" w:cs="Times New Roman"/>
          <w:noProof w:val="0"/>
          <w:color w:val="000000"/>
          <w:sz w:val="24"/>
          <w:szCs w:val="24"/>
        </w:rPr>
        <w:t xml:space="preserve"> lời của Bà la môn Mahà Govinda đi đến chỗ vua Renu ở, khi đến xong, liền tâu vua Renu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lastRenderedPageBreak/>
        <w:t xml:space="preserve">"- Thiện hữu, vua Disampati đã mệnh </w:t>
      </w:r>
      <w:proofErr w:type="gramStart"/>
      <w:r w:rsidRPr="005C6843">
        <w:rPr>
          <w:rFonts w:ascii="Times New Roman" w:eastAsia="Times New Roman" w:hAnsi="Times New Roman" w:cs="Times New Roman"/>
          <w:noProof w:val="0"/>
          <w:color w:val="000000"/>
          <w:sz w:val="24"/>
          <w:szCs w:val="24"/>
        </w:rPr>
        <w:t>chung</w:t>
      </w:r>
      <w:proofErr w:type="gramEnd"/>
      <w:r w:rsidRPr="005C6843">
        <w:rPr>
          <w:rFonts w:ascii="Times New Roman" w:eastAsia="Times New Roman" w:hAnsi="Times New Roman" w:cs="Times New Roman"/>
          <w:noProof w:val="0"/>
          <w:color w:val="000000"/>
          <w:sz w:val="24"/>
          <w:szCs w:val="24"/>
        </w:rPr>
        <w:t>, Thiện hữu Renu đã được phong vương vị. Thiện hữu có nhớ lời hứa của mình không?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 Chư Thiện hữu, tôi có nhớ lời hứa của tôi. Chư Thiện hữu, ai có thể khéo phân chia đại địa này thành bảy phần đồng đều. Ðại địa này, phía Bắc thì rộng, phía Nam như bộ phận trước của cỗ </w:t>
      </w:r>
      <w:proofErr w:type="gramStart"/>
      <w:r w:rsidRPr="005C6843">
        <w:rPr>
          <w:rFonts w:ascii="Times New Roman" w:eastAsia="Times New Roman" w:hAnsi="Times New Roman" w:cs="Times New Roman"/>
          <w:noProof w:val="0"/>
          <w:color w:val="000000"/>
          <w:sz w:val="24"/>
          <w:szCs w:val="24"/>
        </w:rPr>
        <w:t>xe</w:t>
      </w:r>
      <w:proofErr w:type="gramEnd"/>
      <w:r w:rsidRPr="005C6843">
        <w:rPr>
          <w:rFonts w:ascii="Times New Roman" w:eastAsia="Times New Roman" w:hAnsi="Times New Roman" w:cs="Times New Roman"/>
          <w:noProof w:val="0"/>
          <w:color w:val="000000"/>
          <w:sz w:val="24"/>
          <w:szCs w:val="24"/>
        </w:rPr>
        <w:t>?</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Này Thiện hữu, ai có thể làm được, ngoại trừ Bà la môn Mahà Govinda?</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35. "Rồi vua Renu cho gọi một người và nói: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Này Khanh, Khanh hãy đi đến chỗ Bà la môn Mahà Govinda, khi đến xong hãy nói với Bà la môn Govinda: "Này Thiện hữu, vua Renu cho gọi Thiện hữu."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Xin vâng, tâu đại vương!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proofErr w:type="gramStart"/>
      <w:r w:rsidRPr="005C6843">
        <w:rPr>
          <w:rFonts w:ascii="Times New Roman" w:eastAsia="Times New Roman" w:hAnsi="Times New Roman" w:cs="Times New Roman"/>
          <w:noProof w:val="0"/>
          <w:color w:val="000000"/>
          <w:sz w:val="24"/>
          <w:szCs w:val="24"/>
        </w:rPr>
        <w:t>" Người</w:t>
      </w:r>
      <w:proofErr w:type="gramEnd"/>
      <w:r w:rsidRPr="005C6843">
        <w:rPr>
          <w:rFonts w:ascii="Times New Roman" w:eastAsia="Times New Roman" w:hAnsi="Times New Roman" w:cs="Times New Roman"/>
          <w:noProof w:val="0"/>
          <w:color w:val="000000"/>
          <w:sz w:val="24"/>
          <w:szCs w:val="24"/>
        </w:rPr>
        <w:t xml:space="preserve"> ấy vâng theo lời của vua Renu, đến tại chỗ của Bà la môn Ma hà Govinda ở, khi đến xong liền nói với Bà la môn Mahà Govinda::"- Thiện hữu, vua Renu cho gọi Thiện hữu.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Xin vâng, Thiện hữu!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"Bà-la-môn Mahà Govinda vâng </w:t>
      </w:r>
      <w:proofErr w:type="gramStart"/>
      <w:r w:rsidRPr="005C6843">
        <w:rPr>
          <w:rFonts w:ascii="Times New Roman" w:eastAsia="Times New Roman" w:hAnsi="Times New Roman" w:cs="Times New Roman"/>
          <w:noProof w:val="0"/>
          <w:color w:val="000000"/>
          <w:sz w:val="24"/>
          <w:szCs w:val="24"/>
        </w:rPr>
        <w:t>theo</w:t>
      </w:r>
      <w:proofErr w:type="gramEnd"/>
      <w:r w:rsidRPr="005C6843">
        <w:rPr>
          <w:rFonts w:ascii="Times New Roman" w:eastAsia="Times New Roman" w:hAnsi="Times New Roman" w:cs="Times New Roman"/>
          <w:noProof w:val="0"/>
          <w:color w:val="000000"/>
          <w:sz w:val="24"/>
          <w:szCs w:val="24"/>
        </w:rPr>
        <w:t xml:space="preserve"> lời nói của người ấy, đến tại chỗ vua Renu ở, khi đến xong liền nói lên những lời thăm viếng và những lời khen tặng xã giao với vua Renu rồi ngồi xuống một bên. Và vua Renu nói với Bà-la-môn Govinda đang ngồi xuống một bên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Này Thiện hữu Govinda, hãy đến và phân chia đại địa này thành bảy phần đồng đều, đại địa này phía Bắc thời rộng, phía Nam như bộ phận trước của cỗ xe.</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"Bà-la-môn Mahà Govinda vâng </w:t>
      </w:r>
      <w:proofErr w:type="gramStart"/>
      <w:r w:rsidRPr="005C6843">
        <w:rPr>
          <w:rFonts w:ascii="Times New Roman" w:eastAsia="Times New Roman" w:hAnsi="Times New Roman" w:cs="Times New Roman"/>
          <w:noProof w:val="0"/>
          <w:color w:val="000000"/>
          <w:sz w:val="24"/>
          <w:szCs w:val="24"/>
        </w:rPr>
        <w:t>theo</w:t>
      </w:r>
      <w:proofErr w:type="gramEnd"/>
      <w:r w:rsidRPr="005C6843">
        <w:rPr>
          <w:rFonts w:ascii="Times New Roman" w:eastAsia="Times New Roman" w:hAnsi="Times New Roman" w:cs="Times New Roman"/>
          <w:noProof w:val="0"/>
          <w:color w:val="000000"/>
          <w:sz w:val="24"/>
          <w:szCs w:val="24"/>
        </w:rPr>
        <w:t xml:space="preserve"> lời nói của vua Renu phân chia đại địa này thành bảy phần đồng đều, đại địa này phía Bắc rộng, phía Nam như bộ phận trước của cỗ xe, tất cả phần như hình phần trước của cỗ xe.</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36. "Và vua Ruenu giữ phần quốc độ trung ương.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"Dantapura (Nại-đa-bố-la) cho dân Kàlingà (Ca-lăng-giới) và Potana (Bao-tĩnh-noa) cho dân Assaka (Ma-thấp-na-ka).</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"Mahissati (Ma-hê-sa-ma) cho dân Avanti (Ương-đế-na) và Roruka (Lao-lỗ-ca) cho dân Sovira (Tô-vĩ-la).</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"Mithilà (Di-thế-la) cho dân Videhà (Vi-đề-hê) và Campà (Thiềm-ba) được tạo ra cho dân Anga (Ương-già),</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"Bàrànasì (Ba-la-nại) cho dân Kàsi (Ca-thi).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"Tất cả đều do Govinda tạo lập.</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lastRenderedPageBreak/>
        <w:t>"Và sáu vị Sát-đế-lỵ này đều hoan hỷ về khu phần của mình được và sự thành tựu của điều mong ước:</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Những điều gì chúng tôi muốn, những điều gì chúng tôi ao ước, những điều gì chúng tôi nhắm đến, những điều gì chúng tôi hy vọng, chúng tôi đều được hết.</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"Sattabhù (Phá Oan vương) và Brahmadatta (Phạm Thọ vương), Vessabhũ (Thắng Tôn vương) và Bharata (Minh Ái vương), Renu (Lê-nô vương) và hai Dhataratthà (Trì Quốc vương). Tất cả là bảy vị Bharata (Bà-la-đa vương).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37. "Rồi sáu vị Sát-đế-lỵ ấy đến tại chỗ Bà-la-môn Màhà Govinda ở, khi đến xong liền nói với Bà-la-môn Mahà Govinda (Ðại Ðiển Tôn)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Như thiện hữu Govinda là bạn hữu thân tình, thân ái, tâm đầu ý hiệp với vua Renu, cũng vậy Thiện hữu Mahà Govinda và bạn hữu thân tình, thân ái, tâm đầu ý hiệp với chúng tôi. Thiện hữu Govinda hãy giáo hóa chúng tôi, Thiện hữu Govinda chớ có từ chối giáo hóa.</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 Xin vâng,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Thiện hữu.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"Thiện hữu Mahà Govinda trả lời cho sáu vị Sát-đế-lỵ này. Rồi Thiện hữu Mahà Govinda giáo hóa về vương chánh cho bảy vị Sát-đế-lỵ đã được phong vua, và Mahà Govinda dạy các chú thuật cho bảy vị triệu phú Bà-la-môn và bảy trăm vị tịnh hạnh.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38. "Sau một thời gian, danh tiếng tốt đẹp sau đây được truyền tụng về Bà-la-môn Mahà Govinda:</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Bà-la-môn Mahà Govinda tự thân thấy Phạm thiên; Bà-la-môn Maha Govinda tự thân nói chuyện thảo luận, luận nghị với Phạm thiên.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"Rồi Bà-la-môn Mahà Govinda suy nghĩ: "Danh tiếng tốt đẹp sau đây được truyền tụng về ta: Bà-la-môn Maha Govinda tự thân thấy Phạm thiên; Bà-la-môn Maha Govinda tự thân nói chuyện, thảo luận, luận nghị với Phạm thiên. Nhưng ta không thấy Phạm thiên, ta không nói chuyện với Phạm thiên, không thảo luận với Phạm thiên, không nghị luận với Phạm thiên. Ta có nghe các vị Bà-la-môn trưởng thượng lớn tuổi, cả giáo thọ và đệ tử nói rằng: Những ai sống tịnh cư trong bốn tháng mưa, tu tập thiền định về bi tâm, người ấy sẽ thấy Phạm thiên, sẽ nói chuyện, thảo luận và nghị luận với Phạm thiên. Vậy ta hãy sống tịnh cư trong bốn tháng mưa và tu tập thiền định về bi tâm".</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39. "Rồi Thiện hữu Bà-la-môn Mahà Govinda đi đến vua Renu, khi đến xong liền tâu với vua Renu: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"Danh tiếng tốt đẹp sau đây được truyền tụng về Thần: "Bà-la-môn Mahà Govinda tự thân thấy được Phạm thiên, tự thân nói chuyện, thảo luận và luận nghị với Phạm thiên". Nhưng Thần không thấy được Phạm thiên, không nói chuyện được với Phạm thiên, không thảo luận được với Phạm thiên, không luận nghị được với Phạm thiên. Thần có nghe các vị Bà-la-môn trưởng thượng, lớn tuổi nói ai sống tịnh cư trong bốn tháng mưa, tu tập thiền định về bi tâm sẽ thấy </w:t>
      </w:r>
      <w:r w:rsidRPr="005C6843">
        <w:rPr>
          <w:rFonts w:ascii="Times New Roman" w:eastAsia="Times New Roman" w:hAnsi="Times New Roman" w:cs="Times New Roman"/>
          <w:noProof w:val="0"/>
          <w:color w:val="000000"/>
          <w:sz w:val="24"/>
          <w:szCs w:val="24"/>
        </w:rPr>
        <w:lastRenderedPageBreak/>
        <w:t>được Phạm thiên, sẽ nói chuyện, thảo luận và luận nghị với Phạm thiên". Nay Thần muốn sống tịnh cư trong bốn tháng mưa, và tu tập thiền định về bi tâm. Không một ai được đến gặp thần, trừ chỉ một người đem đồ ăn.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Này Thiện hữu Govinda, hãy làm những gì Khanh nghĩ là hợp thời.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40. "Rồi Bà-la-môn Mahà Govinda đến tại chỗ sáu vị Sát-đế-lỵ ở, khi đến xong liền nói với sáu vị Sát-đế-lỵ:</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Danh tiếng tốt đẹp sau đây được truyền tụng về tôi: "Bà-la-môn Mahà Govinda tự thân thấy được Phạm thiên, tự thân nói chuyện, thảo luận và luận nghị với Phạm thiên". Tôi không được thấy Phạm thiên, không nói chuyện, thảo luận và luận nghị với Phạm Thiên. Nhưng tôi có nghe các vị Bà-la-môn trưởng thượng lớn tuổi, cả giáo thọ và đệ tử nói rằng: "Những ai sống tịnh cư trong bốn tháng mưa, tu tập thiền định về bi tâm sẽ thấy được Phạm thiên, sẽ nói chuyện, thảo luận và nghị luận với Phạm thiên". Nay tôi muốn sống tịnh cư trong bốn tháng mưa, tu tập thiền định về bi tâm. Không một ai được đến gặp tôi, chỉ trừ một người đem đồ ăn.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Này Thiện hữu Govinda, hãy làm những gì Thiện hữu nghĩ là hợp thời.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41. "Rồi Bà-la-môn Mahà Govinda đi đến chỗ bảy vị triệu phú Bà-la-môn và bảy trăm vị tịnh hạnh ở, khi đến xong liền nói với các vị này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Chư Thiện hữu, danh tiếng tốt đẹp sau đây được truyền tụng về tôi: "Bà-la-môn Mahà Govinda tự thân thấy được Phạm thiên, tự thân nói chuyện, thảo luận, luận nghị với Phạm thiên". Nhưng tôi không thấy được Phạm thiên, không nói chuyện, thảo luận, luận nghị với Phạm thiên. Tôi có nghe các vị Bà-la-môn trưởng thượng lớn tuổi, cả giáo thọ và đệ tử đều nói rằng: "Những ai sống tịnh cư trong bốn tháng mưa, tu tập thiền định về bi tâm, sẽ thấy được Phạm thiên, sẽ nói chuyện, thảo luận và luận nghị với Phạm thiên". Nay tôi muốn sống tịnh cư trong bốn tháng mưa, tu tập thiền định về bi tâm, không một ai được đến gặp tôi, chỉ trừ một người đem đồ ăn.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Này Thiện hữu Govinda, hãy làm những gì Thiện hữu nghĩ là hợp thời.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42. "Rồi Bà-la-môn Mahà Govinda đi đến bốn mươi vị phu nhân đồng đẳng của mình, khi đến xong liền nói với bốn mươi vị phu nhân đồng đẳng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Chư Thiện hữu, danh tiếng tốt đẹp sau đây được truyền tụng về tôi: "Bà-la-môn Mahà Govinda tự thân thấy được Phạm thiên, tự thân nói chuyện, thảo luận, luận nghị với Phạm thiên". Nhưng tôi không được thấy Phạm thiên, tôi không nói chuyện, thảo luận, luận nghị với Phạm thiên. Tôi có nghe các vị Bà-la-môn trưởng thượng, lớn tuổi, cả giáo thọ và đệ tử đều nói rằng: "Những ai sống tịnh cư trong bốn tháng mưa, tu tập thiền định về bi tâm sẽ thấy được Phạm thiên, sẽ nói chuyện, thảo luận và luận nghị với Phạm thiên". Nay tôi muốn sống tịnh cư trong bốn tháng mưa, tu tập thiền định về bi tâm, không một ai được đến gặp tôi, chỉ trừ một người đem đồ ăn.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Này Thiện hữu Govinda, hãy làm những gì thiện hữu nghĩ là hợp thời.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lastRenderedPageBreak/>
        <w:t>43. "Rồi Thiện hữu Mahà Govinda cho làm một hội đường mới về phương Ðông kinh thành, tịnh cư trong bốn tháng mưa và tu tập thiền định về bi tâm, không một ai đến gặp, trừ người đem đồ ăn. Sau bốn tháng, sự thất vọng và sợ hãi sau đây khởi lên cho Bà-la-môn Mahà Govinda: "Ta có nghe các vị Bà-la-môn trưởng thượng, lớn tuổi, cả giáo thọ và đệ tử đều nói rằng: "Những ai sống tịnh cư trong bốn tháng mưa, tu tập thiền định về bi tâm, sẽ thấy được Phạm thiên, sẽ nói chuyện, thảo luận và nghị luận với Phạm thiên. Nhưng nay ta không thấy Phạm thiên, không nói chuyện với Phạm thiên, không thảo luận với Phạm thiên, không nghị luận với Phạm thiên".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44. "Rồi Phạm thiên Sanamkumàra với tâm của mình biết được tâm của Bà-la-môn Mahà Govinda, như một người lực sĩ duỗi cánh tay đang co lại, hay co lại cánh tay đang duỗi ra, cũng vậy Phạm thiên biến mất ở Phạm thiên giới và hiện ra trước mặt Bà-la-môn Mahà Govinda. Rồi Bà-la-môn Mahà Govinda hoảng hốt, run sợ, lông tóc dựng ngược, thốt lên bài kệ sau đây với Phạm thiên Sanamkumàra (Thường Ðồng hình Phạm thiên):</w:t>
      </w:r>
    </w:p>
    <w:p w:rsidR="005C6843" w:rsidRPr="005C6843" w:rsidRDefault="005C6843" w:rsidP="005C6843">
      <w:pPr>
        <w:spacing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Ôi đoan tướng quang vinh</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Thiện hữu thật là ai?</w:t>
      </w:r>
      <w:r w:rsidRPr="005C6843">
        <w:rPr>
          <w:rFonts w:ascii="Times New Roman" w:eastAsia="Times New Roman" w:hAnsi="Times New Roman" w:cs="Times New Roman"/>
          <w:i/>
          <w:iCs/>
          <w:noProof w:val="0"/>
          <w:color w:val="000000"/>
          <w:sz w:val="24"/>
          <w:szCs w:val="24"/>
        </w:rPr>
        <w:br/>
        <w:t>Không biết nên hỏi Ngài.</w:t>
      </w:r>
      <w:r w:rsidRPr="005C6843">
        <w:rPr>
          <w:rFonts w:ascii="Times New Roman" w:eastAsia="Times New Roman" w:hAnsi="Times New Roman" w:cs="Times New Roman"/>
          <w:i/>
          <w:iCs/>
          <w:noProof w:val="0"/>
          <w:color w:val="000000"/>
          <w:sz w:val="24"/>
          <w:szCs w:val="24"/>
        </w:rPr>
        <w:br/>
        <w:t>Ðể chúng tôi biết Ngài!</w:t>
      </w:r>
      <w:r w:rsidRPr="005C6843">
        <w:rPr>
          <w:rFonts w:ascii="Times New Roman" w:eastAsia="Times New Roman" w:hAnsi="Times New Roman" w:cs="Times New Roman"/>
          <w:i/>
          <w:iCs/>
          <w:noProof w:val="0"/>
          <w:color w:val="000000"/>
          <w:sz w:val="24"/>
          <w:szCs w:val="24"/>
        </w:rPr>
        <w:br/>
        <w:t>Phạm thiên giới biết ta</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Là Ðồng tử thường hằng!</w:t>
      </w:r>
      <w:r w:rsidRPr="005C6843">
        <w:rPr>
          <w:rFonts w:ascii="Times New Roman" w:eastAsia="Times New Roman" w:hAnsi="Times New Roman" w:cs="Times New Roman"/>
          <w:i/>
          <w:iCs/>
          <w:noProof w:val="0"/>
          <w:color w:val="000000"/>
          <w:sz w:val="24"/>
          <w:szCs w:val="24"/>
        </w:rPr>
        <w:br/>
        <w:t>Ta là bậc thiên vương</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Hãy biết ta là vậy,</w:t>
      </w:r>
      <w:r w:rsidRPr="005C6843">
        <w:rPr>
          <w:rFonts w:ascii="Times New Roman" w:eastAsia="Times New Roman" w:hAnsi="Times New Roman" w:cs="Times New Roman"/>
          <w:i/>
          <w:iCs/>
          <w:noProof w:val="0"/>
          <w:color w:val="000000"/>
          <w:sz w:val="24"/>
          <w:szCs w:val="24"/>
        </w:rPr>
        <w:br/>
        <w:t>Hãy đem đến sàng tọa,</w:t>
      </w:r>
      <w:r w:rsidRPr="005C6843">
        <w:rPr>
          <w:rFonts w:ascii="Times New Roman" w:eastAsia="Times New Roman" w:hAnsi="Times New Roman" w:cs="Times New Roman"/>
          <w:i/>
          <w:iCs/>
          <w:noProof w:val="0"/>
          <w:color w:val="000000"/>
          <w:sz w:val="24"/>
          <w:szCs w:val="24"/>
        </w:rPr>
        <w:br/>
        <w:t>Nước rửa chân, thục mật.</w:t>
      </w:r>
      <w:r w:rsidRPr="005C6843">
        <w:rPr>
          <w:rFonts w:ascii="Times New Roman" w:eastAsia="Times New Roman" w:hAnsi="Times New Roman" w:cs="Times New Roman"/>
          <w:i/>
          <w:iCs/>
          <w:noProof w:val="0"/>
          <w:color w:val="000000"/>
          <w:sz w:val="24"/>
          <w:szCs w:val="24"/>
        </w:rPr>
        <w:br/>
        <w:t>Hiền giả muốn nhận gì</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Hãy cho chúng tôi biết!</w:t>
      </w:r>
      <w:r w:rsidRPr="005C6843">
        <w:rPr>
          <w:rFonts w:ascii="Times New Roman" w:eastAsia="Times New Roman" w:hAnsi="Times New Roman" w:cs="Times New Roman"/>
          <w:i/>
          <w:iCs/>
          <w:noProof w:val="0"/>
          <w:color w:val="000000"/>
          <w:sz w:val="24"/>
          <w:szCs w:val="24"/>
        </w:rPr>
        <w:br/>
        <w:t>Ta chấp nhận cúng vật</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Mà Ngươi vừa đề cập.</w:t>
      </w:r>
      <w:r w:rsidRPr="005C6843">
        <w:rPr>
          <w:rFonts w:ascii="Times New Roman" w:eastAsia="Times New Roman" w:hAnsi="Times New Roman" w:cs="Times New Roman"/>
          <w:i/>
          <w:iCs/>
          <w:noProof w:val="0"/>
          <w:color w:val="000000"/>
          <w:sz w:val="24"/>
          <w:szCs w:val="24"/>
        </w:rPr>
        <w:br/>
        <w:t>Vì hạnh phúc hiện tại</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Vì an lạc tương lai,</w:t>
      </w:r>
      <w:r w:rsidRPr="005C6843">
        <w:rPr>
          <w:rFonts w:ascii="Times New Roman" w:eastAsia="Times New Roman" w:hAnsi="Times New Roman" w:cs="Times New Roman"/>
          <w:i/>
          <w:iCs/>
          <w:noProof w:val="0"/>
          <w:color w:val="000000"/>
          <w:sz w:val="24"/>
          <w:szCs w:val="24"/>
        </w:rPr>
        <w:br/>
        <w:t>Dịp may nay đã đến,</w:t>
      </w:r>
      <w:r w:rsidRPr="005C6843">
        <w:rPr>
          <w:rFonts w:ascii="Times New Roman" w:eastAsia="Times New Roman" w:hAnsi="Times New Roman" w:cs="Times New Roman"/>
          <w:i/>
          <w:iCs/>
          <w:noProof w:val="0"/>
          <w:color w:val="000000"/>
          <w:sz w:val="24"/>
          <w:szCs w:val="24"/>
        </w:rPr>
        <w:br/>
        <w:t>Hãy hỏi điều Ngươi muốn.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45. "Rồi Bà-la-môn Mahà Govinda suy nghĩ: "Ðây là dịp may Phạm thiên Sanamkumàra dành cho ta. Ta nay hỏi Phạm thiên Sanamkumàra điều gì đã được ích lợi cho hiện tại và tương lai?</w:t>
      </w:r>
      <w:proofErr w:type="gramStart"/>
      <w:r w:rsidRPr="005C6843">
        <w:rPr>
          <w:rFonts w:ascii="Times New Roman" w:eastAsia="Times New Roman" w:hAnsi="Times New Roman" w:cs="Times New Roman"/>
          <w:noProof w:val="0"/>
          <w:color w:val="000000"/>
          <w:sz w:val="24"/>
          <w:szCs w:val="24"/>
        </w:rPr>
        <w:t>".</w:t>
      </w:r>
      <w:proofErr w:type="gramEnd"/>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"Rồi Bà-la-môn Mahà Govinda suy nghĩ: "Ta rất giỏi về những lợi ích hiện tại. Chính người khác cũng hỏi ta về những lợi ích hiện tại. Vậy ta hãy hỏi Phạm thiên Sanamkumàra lợi ích tương lai".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"Rồi Ba-la-môn Mahà nói bài kệ sau đây với Phạm thiên Sanmakumàra:</w:t>
      </w:r>
    </w:p>
    <w:p w:rsidR="005C6843" w:rsidRPr="005C6843" w:rsidRDefault="005C6843" w:rsidP="005C6843">
      <w:pPr>
        <w:spacing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Nay ta hỏi Phạm thiên</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Sanamkumàra!</w:t>
      </w:r>
      <w:r w:rsidRPr="005C6843">
        <w:rPr>
          <w:rFonts w:ascii="Times New Roman" w:eastAsia="Times New Roman" w:hAnsi="Times New Roman" w:cs="Times New Roman"/>
          <w:i/>
          <w:iCs/>
          <w:noProof w:val="0"/>
          <w:color w:val="000000"/>
          <w:sz w:val="24"/>
          <w:szCs w:val="24"/>
        </w:rPr>
        <w:br/>
        <w:t>Ta hỏi điều nghi ngờ</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Người khác đều muốn biết!</w:t>
      </w:r>
      <w:r w:rsidRPr="005C6843">
        <w:rPr>
          <w:rFonts w:ascii="Times New Roman" w:eastAsia="Times New Roman" w:hAnsi="Times New Roman" w:cs="Times New Roman"/>
          <w:i/>
          <w:iCs/>
          <w:noProof w:val="0"/>
          <w:color w:val="000000"/>
          <w:sz w:val="24"/>
          <w:szCs w:val="24"/>
        </w:rPr>
        <w:br/>
      </w:r>
      <w:r w:rsidRPr="005C6843">
        <w:rPr>
          <w:rFonts w:ascii="Times New Roman" w:eastAsia="Times New Roman" w:hAnsi="Times New Roman" w:cs="Times New Roman"/>
          <w:i/>
          <w:iCs/>
          <w:noProof w:val="0"/>
          <w:color w:val="000000"/>
          <w:sz w:val="24"/>
          <w:szCs w:val="24"/>
        </w:rPr>
        <w:lastRenderedPageBreak/>
        <w:t>An trú tại chỗ nào</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Tu tập tại chỗ nào,</w:t>
      </w:r>
      <w:r w:rsidRPr="005C6843">
        <w:rPr>
          <w:rFonts w:ascii="Times New Roman" w:eastAsia="Times New Roman" w:hAnsi="Times New Roman" w:cs="Times New Roman"/>
          <w:i/>
          <w:iCs/>
          <w:noProof w:val="0"/>
          <w:color w:val="000000"/>
          <w:sz w:val="24"/>
          <w:szCs w:val="24"/>
        </w:rPr>
        <w:br/>
        <w:t>Ðể chứng quả bất tử?</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Chính tại Phạm thiên giới</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Này Ngươi Bà-la-môn.</w:t>
      </w:r>
      <w:r w:rsidRPr="005C6843">
        <w:rPr>
          <w:rFonts w:ascii="Times New Roman" w:eastAsia="Times New Roman" w:hAnsi="Times New Roman" w:cs="Times New Roman"/>
          <w:i/>
          <w:iCs/>
          <w:noProof w:val="0"/>
          <w:color w:val="000000"/>
          <w:sz w:val="24"/>
          <w:szCs w:val="24"/>
        </w:rPr>
        <w:br/>
        <w:t>Ai bỏ ngã, ngã sở</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Tâm chuyên chú nhứt cảnh,</w:t>
      </w:r>
      <w:r w:rsidRPr="005C6843">
        <w:rPr>
          <w:rFonts w:ascii="Times New Roman" w:eastAsia="Times New Roman" w:hAnsi="Times New Roman" w:cs="Times New Roman"/>
          <w:i/>
          <w:iCs/>
          <w:noProof w:val="0"/>
          <w:color w:val="000000"/>
          <w:sz w:val="24"/>
          <w:szCs w:val="24"/>
        </w:rPr>
        <w:br/>
        <w:t>Tu tập đại bi tâm,</w:t>
      </w:r>
      <w:r w:rsidRPr="005C6843">
        <w:rPr>
          <w:rFonts w:ascii="Times New Roman" w:eastAsia="Times New Roman" w:hAnsi="Times New Roman" w:cs="Times New Roman"/>
          <w:i/>
          <w:iCs/>
          <w:noProof w:val="0"/>
          <w:color w:val="000000"/>
          <w:sz w:val="24"/>
          <w:szCs w:val="24"/>
        </w:rPr>
        <w:br/>
        <w:t>Thoát ly mọi xú uế,</w:t>
      </w:r>
      <w:r w:rsidRPr="005C6843">
        <w:rPr>
          <w:rFonts w:ascii="Times New Roman" w:eastAsia="Times New Roman" w:hAnsi="Times New Roman" w:cs="Times New Roman"/>
          <w:i/>
          <w:iCs/>
          <w:noProof w:val="0"/>
          <w:color w:val="000000"/>
          <w:sz w:val="24"/>
          <w:szCs w:val="24"/>
        </w:rPr>
        <w:br/>
        <w:t>Lánh xa mọi tà dục,</w:t>
      </w:r>
      <w:r w:rsidRPr="005C6843">
        <w:rPr>
          <w:rFonts w:ascii="Times New Roman" w:eastAsia="Times New Roman" w:hAnsi="Times New Roman" w:cs="Times New Roman"/>
          <w:i/>
          <w:iCs/>
          <w:noProof w:val="0"/>
          <w:color w:val="000000"/>
          <w:sz w:val="24"/>
          <w:szCs w:val="24"/>
        </w:rPr>
        <w:br/>
        <w:t>An trú ở nơi đây!</w:t>
      </w:r>
      <w:r w:rsidRPr="005C6843">
        <w:rPr>
          <w:rFonts w:ascii="Times New Roman" w:eastAsia="Times New Roman" w:hAnsi="Times New Roman" w:cs="Times New Roman"/>
          <w:i/>
          <w:iCs/>
          <w:noProof w:val="0"/>
          <w:color w:val="000000"/>
          <w:sz w:val="24"/>
          <w:szCs w:val="24"/>
        </w:rPr>
        <w:br/>
        <w:t>Ðể chứng quả bất tử</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Chính tại Phạm thiên giới.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46. "- Từ bỏ ngã và ngã sở hữu, thưa Tôn giả, câu ấy tôi hiểu. Trong đời có người từ bỏ tài sản nhỏ hay từ bỏ tài sản lớn, từ bỏ vòng quyến thuộc nhỏ hay vòng quyến thuộc lớn, cạo bỏ râu tóc, đắp áo cà sa, xuất gia từ bỏ gia đình, sống không gia đình. Thưa Tôn giả, như vậy ta hiểu nghĩa từ bỏ ngã và ngã sở hữu.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"Tâm chuyên nhất cảnh, thưa Tôn giả, câu ấy tôi hiểu. Trong đời có người lựa một chỗ </w:t>
      </w:r>
      <w:proofErr w:type="gramStart"/>
      <w:r w:rsidRPr="005C6843">
        <w:rPr>
          <w:rFonts w:ascii="Times New Roman" w:eastAsia="Times New Roman" w:hAnsi="Times New Roman" w:cs="Times New Roman"/>
          <w:noProof w:val="0"/>
          <w:color w:val="000000"/>
          <w:sz w:val="24"/>
          <w:szCs w:val="24"/>
        </w:rPr>
        <w:t>an</w:t>
      </w:r>
      <w:proofErr w:type="gramEnd"/>
      <w:r w:rsidRPr="005C6843">
        <w:rPr>
          <w:rFonts w:ascii="Times New Roman" w:eastAsia="Times New Roman" w:hAnsi="Times New Roman" w:cs="Times New Roman"/>
          <w:noProof w:val="0"/>
          <w:color w:val="000000"/>
          <w:sz w:val="24"/>
          <w:szCs w:val="24"/>
        </w:rPr>
        <w:t xml:space="preserve"> trú thanh vắng, một khu rừng, một gốc cây, một ngọn núi, một hang cốc, một bãi tha ma, một sơn lâm, giữa trời không, một đống rơm. Thưa, Tôn giả, như vậy tôi hiểu nghĩa tâm chuyên nhất cảnh.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"Tu tập bi tâm, thưa Tôn giả, câu ấy tôi hiểu. Trong đời có người an trú, biến mãn một phương với tâm câu hữu với bi, cũng vậy phương thứ hai, cũng vậy phương thứ ba, cũng vậy phương thứ tư. Như vậy cùng khắp thế giới, trên, dưới, bề ngang, hết thảy phương xứ, cùng khắp vô biên giới, vị ấy an trú, biến mãn với tâm câu hữu với bi quảng đại vô biên, không hận, không sân. Thưa Tôn giả, như vậy tôi hiểu nghĩa tu tập bi tâm.</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"Thưa Tôn giả, riêng câu nói về xú uế tôi không được hiểu.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"Này Phạm thiên, trong loài người cái gì là xú uế?</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"Ðó là điều ở nơi đây tôi không hiểu. Tôn giả hãy nói đi!</w:t>
      </w:r>
    </w:p>
    <w:p w:rsidR="005C6843" w:rsidRPr="005C6843" w:rsidRDefault="005C6843" w:rsidP="005C6843">
      <w:pPr>
        <w:spacing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 Loài người bị gì che</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Bị trói buộc cái gì,</w:t>
      </w:r>
      <w:r w:rsidRPr="005C6843">
        <w:rPr>
          <w:rFonts w:ascii="Times New Roman" w:eastAsia="Times New Roman" w:hAnsi="Times New Roman" w:cs="Times New Roman"/>
          <w:i/>
          <w:iCs/>
          <w:noProof w:val="0"/>
          <w:color w:val="000000"/>
          <w:sz w:val="24"/>
          <w:szCs w:val="24"/>
        </w:rPr>
        <w:br/>
        <w:t>Phải chịu sanh đọa xứ,</w:t>
      </w:r>
      <w:r w:rsidRPr="005C6843">
        <w:rPr>
          <w:rFonts w:ascii="Times New Roman" w:eastAsia="Times New Roman" w:hAnsi="Times New Roman" w:cs="Times New Roman"/>
          <w:i/>
          <w:iCs/>
          <w:noProof w:val="0"/>
          <w:color w:val="000000"/>
          <w:sz w:val="24"/>
          <w:szCs w:val="24"/>
        </w:rPr>
        <w:br/>
        <w:t>Bị đóng cửa Phạm thiên?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Phẫn nộ và vọng ngữ</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Gian manh và lừa đảo,</w:t>
      </w:r>
      <w:r w:rsidRPr="005C6843">
        <w:rPr>
          <w:rFonts w:ascii="Times New Roman" w:eastAsia="Times New Roman" w:hAnsi="Times New Roman" w:cs="Times New Roman"/>
          <w:i/>
          <w:iCs/>
          <w:noProof w:val="0"/>
          <w:color w:val="000000"/>
          <w:sz w:val="24"/>
          <w:szCs w:val="24"/>
        </w:rPr>
        <w:br/>
        <w:t>Hà tiện và quá mạn,</w:t>
      </w:r>
      <w:r w:rsidRPr="005C6843">
        <w:rPr>
          <w:rFonts w:ascii="Times New Roman" w:eastAsia="Times New Roman" w:hAnsi="Times New Roman" w:cs="Times New Roman"/>
          <w:i/>
          <w:iCs/>
          <w:noProof w:val="0"/>
          <w:color w:val="000000"/>
          <w:sz w:val="24"/>
          <w:szCs w:val="24"/>
        </w:rPr>
        <w:br/>
        <w:t>Tật đố và dục cầu,</w:t>
      </w:r>
      <w:r w:rsidRPr="005C6843">
        <w:rPr>
          <w:rFonts w:ascii="Times New Roman" w:eastAsia="Times New Roman" w:hAnsi="Times New Roman" w:cs="Times New Roman"/>
          <w:i/>
          <w:iCs/>
          <w:noProof w:val="0"/>
          <w:color w:val="000000"/>
          <w:sz w:val="24"/>
          <w:szCs w:val="24"/>
        </w:rPr>
        <w:br/>
      </w:r>
      <w:r w:rsidRPr="005C6843">
        <w:rPr>
          <w:rFonts w:ascii="Times New Roman" w:eastAsia="Times New Roman" w:hAnsi="Times New Roman" w:cs="Times New Roman"/>
          <w:i/>
          <w:iCs/>
          <w:noProof w:val="0"/>
          <w:color w:val="000000"/>
          <w:sz w:val="24"/>
          <w:szCs w:val="24"/>
        </w:rPr>
        <w:lastRenderedPageBreak/>
        <w:t>Nghi ngờ và hại người,</w:t>
      </w:r>
      <w:r w:rsidRPr="005C6843">
        <w:rPr>
          <w:rFonts w:ascii="Times New Roman" w:eastAsia="Times New Roman" w:hAnsi="Times New Roman" w:cs="Times New Roman"/>
          <w:i/>
          <w:iCs/>
          <w:noProof w:val="0"/>
          <w:color w:val="000000"/>
          <w:sz w:val="24"/>
          <w:szCs w:val="24"/>
        </w:rPr>
        <w:br/>
        <w:t>Tham, sân, si kiêu mạn.</w:t>
      </w:r>
      <w:r w:rsidRPr="005C6843">
        <w:rPr>
          <w:rFonts w:ascii="Times New Roman" w:eastAsia="Times New Roman" w:hAnsi="Times New Roman" w:cs="Times New Roman"/>
          <w:i/>
          <w:iCs/>
          <w:noProof w:val="0"/>
          <w:color w:val="000000"/>
          <w:sz w:val="24"/>
          <w:szCs w:val="24"/>
        </w:rPr>
        <w:br/>
        <w:t>Những tánh này trói buộc</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Khiến con người xú uế,</w:t>
      </w:r>
      <w:r w:rsidRPr="005C6843">
        <w:rPr>
          <w:rFonts w:ascii="Times New Roman" w:eastAsia="Times New Roman" w:hAnsi="Times New Roman" w:cs="Times New Roman"/>
          <w:i/>
          <w:iCs/>
          <w:noProof w:val="0"/>
          <w:color w:val="000000"/>
          <w:sz w:val="24"/>
          <w:szCs w:val="24"/>
        </w:rPr>
        <w:br/>
        <w:t>Phải chịu sanh đọa xứ,</w:t>
      </w:r>
      <w:r w:rsidRPr="005C6843">
        <w:rPr>
          <w:rFonts w:ascii="Times New Roman" w:eastAsia="Times New Roman" w:hAnsi="Times New Roman" w:cs="Times New Roman"/>
          <w:i/>
          <w:iCs/>
          <w:noProof w:val="0"/>
          <w:color w:val="000000"/>
          <w:sz w:val="24"/>
          <w:szCs w:val="24"/>
        </w:rPr>
        <w:br/>
        <w:t>Bị đóng cửa Phạm thiên.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Như tôi hiểu lời Tôn giả giải thích về các xú uế, chúng không dễ gì mà được điều phục, nếu phải sống tại gia. Nay tôi muốn xuất gia từ bỏ gia đình, sống không gia đình.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Hiền giả Govinda, hãy làm gì Hiền giả xem là hợp thời.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47. "Rồi Bà-la-môn Mahà Govinda đi đến chỗ vua Renu ở, khi đến xong liền tâu với vua Renu: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Này Tôn giả, hãy tìm một phụ tá khác, vị này sẽ điều khiển quốc sự cho Tôn giả. Tôi muốn xuất gia từ bỏ gia đình, sống không gia đình. Tôi được nghe Phạm thiên giải thích các xú uế, chúng tôi dễ gì mà được điều phục, nếu phải sống tại gia. Nay tôi muốn xuất gia, từ bỏ gia đình, sống không gia đình.</w:t>
      </w:r>
    </w:p>
    <w:p w:rsidR="005C6843" w:rsidRPr="005C6843" w:rsidRDefault="005C6843" w:rsidP="005C6843">
      <w:pPr>
        <w:spacing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 Vua Renu quốc chủ</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Thần xin tâu Ngài rõ.</w:t>
      </w:r>
      <w:r w:rsidRPr="005C6843">
        <w:rPr>
          <w:rFonts w:ascii="Times New Roman" w:eastAsia="Times New Roman" w:hAnsi="Times New Roman" w:cs="Times New Roman"/>
          <w:i/>
          <w:iCs/>
          <w:noProof w:val="0"/>
          <w:color w:val="000000"/>
          <w:sz w:val="24"/>
          <w:szCs w:val="24"/>
        </w:rPr>
        <w:br/>
        <w:t>Hãy biết quốc độ Ngài</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Thần không thiết chức vụ.</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 Nếu Khanh thiếu dục lạc</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Ta cho Khanh đầy đủ!</w:t>
      </w:r>
      <w:r w:rsidRPr="005C6843">
        <w:rPr>
          <w:rFonts w:ascii="Times New Roman" w:eastAsia="Times New Roman" w:hAnsi="Times New Roman" w:cs="Times New Roman"/>
          <w:i/>
          <w:iCs/>
          <w:noProof w:val="0"/>
          <w:color w:val="000000"/>
          <w:sz w:val="24"/>
          <w:szCs w:val="24"/>
        </w:rPr>
        <w:br/>
        <w:t>Nếu có ai hại Khanh</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Quốc chủ, ta ngăn chận.</w:t>
      </w:r>
      <w:r w:rsidRPr="005C6843">
        <w:rPr>
          <w:rFonts w:ascii="Times New Roman" w:eastAsia="Times New Roman" w:hAnsi="Times New Roman" w:cs="Times New Roman"/>
          <w:i/>
          <w:iCs/>
          <w:noProof w:val="0"/>
          <w:color w:val="000000"/>
          <w:sz w:val="24"/>
          <w:szCs w:val="24"/>
        </w:rPr>
        <w:br/>
        <w:t>Khanh là cha, ta con</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Khanh chớ bỏ rơi ta.</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 Thần không thiếu dục lạc</w:t>
      </w:r>
      <w:r w:rsidRPr="005C6843">
        <w:rPr>
          <w:rFonts w:ascii="Times New Roman" w:eastAsia="Times New Roman" w:hAnsi="Times New Roman" w:cs="Times New Roman"/>
          <w:i/>
          <w:iCs/>
          <w:noProof w:val="0"/>
          <w:color w:val="000000"/>
          <w:sz w:val="24"/>
          <w:szCs w:val="24"/>
        </w:rPr>
        <w:br/>
        <w:t>Không có ai hại thần.</w:t>
      </w:r>
      <w:r w:rsidRPr="005C6843">
        <w:rPr>
          <w:rFonts w:ascii="Times New Roman" w:eastAsia="Times New Roman" w:hAnsi="Times New Roman" w:cs="Times New Roman"/>
          <w:i/>
          <w:iCs/>
          <w:noProof w:val="0"/>
          <w:color w:val="000000"/>
          <w:sz w:val="24"/>
          <w:szCs w:val="24"/>
        </w:rPr>
        <w:br/>
        <w:t>Vì nghe bậc phi nhân</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Thần không thiết gia đình.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 Phi nhân ấy là ai</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Vị ấy đã nói gì,</w:t>
      </w:r>
      <w:r w:rsidRPr="005C6843">
        <w:rPr>
          <w:rFonts w:ascii="Times New Roman" w:eastAsia="Times New Roman" w:hAnsi="Times New Roman" w:cs="Times New Roman"/>
          <w:i/>
          <w:iCs/>
          <w:noProof w:val="0"/>
          <w:color w:val="000000"/>
          <w:sz w:val="24"/>
          <w:szCs w:val="24"/>
        </w:rPr>
        <w:br/>
        <w:t>Khanh nghe, bỏ gia đình,</w:t>
      </w:r>
      <w:r w:rsidRPr="005C6843">
        <w:rPr>
          <w:rFonts w:ascii="Times New Roman" w:eastAsia="Times New Roman" w:hAnsi="Times New Roman" w:cs="Times New Roman"/>
          <w:i/>
          <w:iCs/>
          <w:noProof w:val="0"/>
          <w:color w:val="000000"/>
          <w:sz w:val="24"/>
          <w:szCs w:val="24"/>
        </w:rPr>
        <w:br/>
        <w:t>Bỏ ta, bỏ tất cả?</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 Trước kia ở nơi đây</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Lòng thần chỉ nguyện cầu</w:t>
      </w:r>
      <w:r w:rsidRPr="005C6843">
        <w:rPr>
          <w:rFonts w:ascii="Times New Roman" w:eastAsia="Times New Roman" w:hAnsi="Times New Roman" w:cs="Times New Roman"/>
          <w:i/>
          <w:iCs/>
          <w:noProof w:val="0"/>
          <w:color w:val="000000"/>
          <w:sz w:val="24"/>
          <w:szCs w:val="24"/>
        </w:rPr>
        <w:br/>
        <w:t>Lo đốt nén lửa thiêng,</w:t>
      </w:r>
      <w:r w:rsidRPr="005C6843">
        <w:rPr>
          <w:rFonts w:ascii="Times New Roman" w:eastAsia="Times New Roman" w:hAnsi="Times New Roman" w:cs="Times New Roman"/>
          <w:i/>
          <w:iCs/>
          <w:noProof w:val="0"/>
          <w:color w:val="000000"/>
          <w:sz w:val="24"/>
          <w:szCs w:val="24"/>
        </w:rPr>
        <w:br/>
        <w:t>Và rải cỏ cát tường.</w:t>
      </w:r>
      <w:r w:rsidRPr="005C6843">
        <w:rPr>
          <w:rFonts w:ascii="Times New Roman" w:eastAsia="Times New Roman" w:hAnsi="Times New Roman" w:cs="Times New Roman"/>
          <w:i/>
          <w:iCs/>
          <w:noProof w:val="0"/>
          <w:color w:val="000000"/>
          <w:sz w:val="24"/>
          <w:szCs w:val="24"/>
        </w:rPr>
        <w:br/>
        <w:t>Nay Phạm thiên hiện ra</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r>
      <w:r w:rsidRPr="005C6843">
        <w:rPr>
          <w:rFonts w:ascii="Times New Roman" w:eastAsia="Times New Roman" w:hAnsi="Times New Roman" w:cs="Times New Roman"/>
          <w:i/>
          <w:iCs/>
          <w:noProof w:val="0"/>
          <w:color w:val="000000"/>
          <w:sz w:val="24"/>
          <w:szCs w:val="24"/>
        </w:rPr>
        <w:lastRenderedPageBreak/>
        <w:t>Hiện từ Phạm thiên giới,</w:t>
      </w:r>
      <w:r w:rsidRPr="005C6843">
        <w:rPr>
          <w:rFonts w:ascii="Times New Roman" w:eastAsia="Times New Roman" w:hAnsi="Times New Roman" w:cs="Times New Roman"/>
          <w:i/>
          <w:iCs/>
          <w:noProof w:val="0"/>
          <w:color w:val="000000"/>
          <w:sz w:val="24"/>
          <w:szCs w:val="24"/>
        </w:rPr>
        <w:br/>
        <w:t>Trả lời câu hỏi thần,</w:t>
      </w:r>
      <w:r w:rsidRPr="005C6843">
        <w:rPr>
          <w:rFonts w:ascii="Times New Roman" w:eastAsia="Times New Roman" w:hAnsi="Times New Roman" w:cs="Times New Roman"/>
          <w:i/>
          <w:iCs/>
          <w:noProof w:val="0"/>
          <w:color w:val="000000"/>
          <w:sz w:val="24"/>
          <w:szCs w:val="24"/>
        </w:rPr>
        <w:br/>
        <w:t>Nghe xong thần bỏ nhà.</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 Này Khanh Govinda</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Ta tin lời Khanh nói!</w:t>
      </w:r>
      <w:r w:rsidRPr="005C6843">
        <w:rPr>
          <w:rFonts w:ascii="Times New Roman" w:eastAsia="Times New Roman" w:hAnsi="Times New Roman" w:cs="Times New Roman"/>
          <w:i/>
          <w:iCs/>
          <w:noProof w:val="0"/>
          <w:color w:val="000000"/>
          <w:sz w:val="24"/>
          <w:szCs w:val="24"/>
        </w:rPr>
        <w:br/>
        <w:t>Ðược nghe bậc phi nhân</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Làm sao làm khác được?</w:t>
      </w:r>
      <w:r w:rsidRPr="005C6843">
        <w:rPr>
          <w:rFonts w:ascii="Times New Roman" w:eastAsia="Times New Roman" w:hAnsi="Times New Roman" w:cs="Times New Roman"/>
          <w:i/>
          <w:iCs/>
          <w:noProof w:val="0"/>
          <w:color w:val="000000"/>
          <w:sz w:val="24"/>
          <w:szCs w:val="24"/>
        </w:rPr>
        <w:br/>
        <w:t>Ta sẽ theo gương Khanh</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Bậc thầy của chúng ta.</w:t>
      </w:r>
      <w:r w:rsidRPr="005C6843">
        <w:rPr>
          <w:rFonts w:ascii="Times New Roman" w:eastAsia="Times New Roman" w:hAnsi="Times New Roman" w:cs="Times New Roman"/>
          <w:i/>
          <w:iCs/>
          <w:noProof w:val="0"/>
          <w:color w:val="000000"/>
          <w:sz w:val="24"/>
          <w:szCs w:val="24"/>
        </w:rPr>
        <w:br/>
        <w:t>Như hòn ngọc lưu ly</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Không tỳ vết, cấu uế,</w:t>
      </w:r>
      <w:r w:rsidRPr="005C6843">
        <w:rPr>
          <w:rFonts w:ascii="Times New Roman" w:eastAsia="Times New Roman" w:hAnsi="Times New Roman" w:cs="Times New Roman"/>
          <w:i/>
          <w:iCs/>
          <w:noProof w:val="0"/>
          <w:color w:val="000000"/>
          <w:sz w:val="24"/>
          <w:szCs w:val="24"/>
        </w:rPr>
        <w:br/>
        <w:t>Thật trong sạch như vậy,</w:t>
      </w:r>
      <w:r w:rsidRPr="005C6843">
        <w:rPr>
          <w:rFonts w:ascii="Times New Roman" w:eastAsia="Times New Roman" w:hAnsi="Times New Roman" w:cs="Times New Roman"/>
          <w:i/>
          <w:iCs/>
          <w:noProof w:val="0"/>
          <w:color w:val="000000"/>
          <w:sz w:val="24"/>
          <w:szCs w:val="24"/>
        </w:rPr>
        <w:br/>
        <w:t>Ta theo giáo lý Người!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Nếu Thiện hữu Govinda xuất gia từ bỏ gia đình, sống không gia đình, thời tôi cũng xuất gia, từ bỏ gia đình, sống không gia đình. Chỗ nào Thiện hữu đi, chỗ ấy chúng tôi sẽ đi.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48. "Rồi Bà-la-môn Mahà Govinda đi đến chỗ sáu vị Sát-đế-lỵ ở, khi đến xong liền nói với sáu vị ấy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Chư Hiền giả, hãy tìm một vị phụ tá khác. Vị này sẽ điều khiển quốc sự cho quý vị Hiền giả. Tôi muốn xuất gia, từ bỏ gia đình, sống không gia đình. Tôi được nghe Phạm thiên giải thích về các xú uế. Chúng không dễ gì được điều phục, nếu phải sống tại gia. Nay tôi muốn xuất gia, từ bỏ gia đình, sống không gia đình.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"Rồi sáu vị Sát-đế-lỵ đi qua một bên và thảo luận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Những người Bà-la-môn này rất tham tài sản. Chúng ta hãy lấy tài sản để dụ dỗ Bà-la-môn này.</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"Các vị này đến tại chỗ của Bà-la-môn Mahà Govinda và nói: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Thiện hữu, tài sản trong bảy quốc độ này rất là phong phú, Thiện hữu muốn bao nhiêu, Thiện hữu cứ lấy bấy nhiêu.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 Thôi thôi,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Thiện hữu! Tài sản của tôi rất là phong phú, nhờ sự giúp đỡ của quý vị. Nay tôi đã bỏ mọi danh lợi ấy để xuất gia, từ bỏ gia đình, sống không gia đình. Tôi được nghe Phạm thiên giải thích về các xú uế, chúng không dễ gì được điều phục, nếu phải sống tại gia. Nay tôi muốn xuất gia, từ bỏ gia đình, sống không gia đình.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49. "Rồi sáu vị Sát-đế-lỵ, đi qua một bên và thảo luận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"Những người Bà-la-môn này rất tham đàn bà. Chúng tôi hãy lấy đàn bà để dụ dỗ Bà-la-môn này.</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lastRenderedPageBreak/>
        <w:t>"Các vị này đến tại chỗ của Bà-la-môn Mahà Govinda và nói: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Thiện hữu, đàn bà trong bảy quốc độ này rất nhiều. Thiện hữu muốn bao nhiêu, Thiện hữu cứ lấy bấy nhiêu.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 Thôi thôi,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Thiện hữu, tôi có đến bốn mươi vị phu nhân, thảy đều đồng đẳng. Tôi nay muốn từ bỏ tất cả các vị ấy để xuất gia, từ bỏ gia đình, sống không gia đình. Tôi được nghe Phạm thiên giải thích về các xú uế. Chúng không dễ gì được điều phục, nếu sống tại gia. Nay tôi muốn xuất gia, từ bỏ gia đình, sống không gia đình.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50. "- Nếu Thiện hữu Govinda sẽ xuất gia, từ bỏ gia đình, sống không gia đình, thì chúng tôi cũng sẽ xuất gia, từ bỏ gia đình, sống không gia đình. Chỗ nào thiện hữu đi, chỗ ấy chúng tôi sẽ đi.</w:t>
      </w:r>
    </w:p>
    <w:p w:rsidR="005C6843" w:rsidRPr="005C6843" w:rsidRDefault="005C6843" w:rsidP="005C6843">
      <w:pPr>
        <w:spacing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Nếu từ bỏ dục vọng</w:t>
      </w:r>
      <w:proofErr w:type="gramStart"/>
      <w:r w:rsidRPr="005C6843">
        <w:rPr>
          <w:rFonts w:ascii="Times New Roman" w:eastAsia="Times New Roman" w:hAnsi="Times New Roman" w:cs="Times New Roman"/>
          <w:i/>
          <w:iCs/>
          <w:noProof w:val="0"/>
          <w:color w:val="000000"/>
          <w:sz w:val="24"/>
          <w:szCs w:val="24"/>
        </w:rPr>
        <w:t>,</w:t>
      </w:r>
      <w:proofErr w:type="gramEnd"/>
      <w:r w:rsidRPr="005C6843">
        <w:rPr>
          <w:rFonts w:ascii="Times New Roman" w:eastAsia="Times New Roman" w:hAnsi="Times New Roman" w:cs="Times New Roman"/>
          <w:i/>
          <w:iCs/>
          <w:noProof w:val="0"/>
          <w:color w:val="000000"/>
          <w:sz w:val="24"/>
          <w:szCs w:val="24"/>
        </w:rPr>
        <w:br/>
        <w:t>Mà kẻ phàm say đắm.</w:t>
      </w:r>
      <w:r w:rsidRPr="005C6843">
        <w:rPr>
          <w:rFonts w:ascii="Times New Roman" w:eastAsia="Times New Roman" w:hAnsi="Times New Roman" w:cs="Times New Roman"/>
          <w:i/>
          <w:iCs/>
          <w:noProof w:val="0"/>
          <w:color w:val="000000"/>
          <w:sz w:val="24"/>
          <w:szCs w:val="24"/>
        </w:rPr>
        <w:br/>
        <w:t>Tinh cần và cương quyết,</w:t>
      </w:r>
      <w:r w:rsidRPr="005C6843">
        <w:rPr>
          <w:rFonts w:ascii="Times New Roman" w:eastAsia="Times New Roman" w:hAnsi="Times New Roman" w:cs="Times New Roman"/>
          <w:i/>
          <w:iCs/>
          <w:noProof w:val="0"/>
          <w:color w:val="000000"/>
          <w:sz w:val="24"/>
          <w:szCs w:val="24"/>
        </w:rPr>
        <w:br/>
        <w:t>Vững chắc trong nhẫn lực,</w:t>
      </w:r>
      <w:r w:rsidRPr="005C6843">
        <w:rPr>
          <w:rFonts w:ascii="Times New Roman" w:eastAsia="Times New Roman" w:hAnsi="Times New Roman" w:cs="Times New Roman"/>
          <w:i/>
          <w:iCs/>
          <w:noProof w:val="0"/>
          <w:color w:val="000000"/>
          <w:sz w:val="24"/>
          <w:szCs w:val="24"/>
        </w:rPr>
        <w:br/>
        <w:t>Ðó là con đường chánh,</w:t>
      </w:r>
      <w:r w:rsidRPr="005C6843">
        <w:rPr>
          <w:rFonts w:ascii="Times New Roman" w:eastAsia="Times New Roman" w:hAnsi="Times New Roman" w:cs="Times New Roman"/>
          <w:i/>
          <w:iCs/>
          <w:noProof w:val="0"/>
          <w:color w:val="000000"/>
          <w:sz w:val="24"/>
          <w:szCs w:val="24"/>
        </w:rPr>
        <w:br/>
        <w:t>Con đường hướng vô thượng,</w:t>
      </w:r>
      <w:r w:rsidRPr="005C6843">
        <w:rPr>
          <w:rFonts w:ascii="Times New Roman" w:eastAsia="Times New Roman" w:hAnsi="Times New Roman" w:cs="Times New Roman"/>
          <w:i/>
          <w:iCs/>
          <w:noProof w:val="0"/>
          <w:color w:val="000000"/>
          <w:sz w:val="24"/>
          <w:szCs w:val="24"/>
        </w:rPr>
        <w:br/>
        <w:t>Ðược Thiện nhân hộ trì,</w:t>
      </w:r>
      <w:r w:rsidRPr="005C6843">
        <w:rPr>
          <w:rFonts w:ascii="Times New Roman" w:eastAsia="Times New Roman" w:hAnsi="Times New Roman" w:cs="Times New Roman"/>
          <w:i/>
          <w:iCs/>
          <w:noProof w:val="0"/>
          <w:color w:val="000000"/>
          <w:sz w:val="24"/>
          <w:szCs w:val="24"/>
        </w:rPr>
        <w:br/>
        <w:t>Sanh lên cõi Phạm thiên.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51. "Do vậy, Thiện hữu Govinda hãy chờ bảy năm nữa, sau bảy năm chúng tôi sẽ xuất gia, từ bỏ gia đình, sống không gia đình. Chỗ nào Thiện hữu đi, chỗ ấy chúng tôi đi.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Chư Thiện hữu, bảy năm quá lâu dài. Tôi không thể chờ các Hiền giả đến bảy năm. Ai có thể biết được về mạng sống? Chúng ta phải bước đi, hướng về tương lai. Chúng ta phải học nhờ tuệ tri. Việc thiện chúng ta cần phải làm. Phạm hạnh chúng ta cần phải thực hành. Không ai tránh khỏi sự chết khi phải sanh ra. Tôi được nghe Phạm thiên giải thích về các xú uế. Chúng không gì được điều phục nếu sống tại gia. Nay tôi muốn xuất gia, từ bỏ gia đình, sống không gia đình.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52. "- Vậy Thiện hữu Govinda, hãy chờ trong sáu năm nữa... hãy chờ trong năm năm nữa... hãy chờ trong bốn năm nữa... hãy chờ trong ba năm nữa... hãy chờ trong hai năm nữa... hãy chờ trong một năm nữa. Sau một năm chúng tôi sẽ xuất gia, từ bỏ gia đình, sống không gia đình. Chỗ nào Thiện hữu đi, chỗ ấy chúng tôi sẽ đi.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53. "- Chư Thiện hữu, một năm quá lâu dài. Tôi không thể chờ các Hiền giả đến một năm. Ai có thể biết được về mạng sống? Chúng ta phải bước đi, hướng về tương lai. Chúng ta phải học nhờ tuệ tri. Việc thiện chúng ta cần phải làm. Phạm hạnh, chúng ta cần phải thực hành. Không ai tránh khỏi sự chết khi phải sanh ra. Tôi được nghe Phạm thiên giải thích về các xú uế. Chúng không dễ gì mà được điều phục, nếu sống tại gia. Nay tôi muốn xuất gia, từ bỏ gia đình, sống không gia đình.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Vậy Thiện hữu Govinda, hãy chờ trong bảy tháng nữa. Sau bảy tháng chúng tôi sẽ xuất gia, từ bỏ gia đình, sống không gia đình. Chỗ nào Thiện hữu đi, chỗ ấy chúng tôi sẽ đi.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lastRenderedPageBreak/>
        <w:t>54. "- Chư Thiện hữu, bảy tháng quá lâu dài. Tôi không thể chờ các Hiền giả đến bảy tháng. Ai có thể biết được về mạng sống? Chúng ta phải bước đi, hướng về tương lai. Chúng ta phải học nhờ tuệ tri. Việc thiện chúng ta cần phải làm. Phạm hạnh chúng ta cần phải thực hành. Không ai tránh khỏi sự chết khi phải sanh ra. Tôi được nghe Phạm thiên giải thích về các xú uế. Chúng không dễ gì mà điều phục, nếu sống tại gia. Nay tôi muốn xuất gia, từ bỏ gia đình, sống không gia đình.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Vậy Thiện hữu Govinda, hãy chờ sáu tháng nữa... hãy chờ năm tháng nữa... hãy chờ bốn tháng nữa... hãy chờ ba tháng nữa... hãy chờ hai tháng nữa... hãy chờ một tháng nữa... hãy chờ nửa tháng nữa. Sau nửa tháng, chúng tôi sẽ xuất gia, từ bỏ gia đình, sống không gia đình, chỗ nào Thiện hữu đi, chỗ ấy chúng tôi sẽ đi.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55. "- Chư Thiện hữu, nửa tháng quá lâu dài, tôi không thể chờ các Hiền giả đến nửa tháng. Ai có thể biết được về mạng sống? Chúng ta phải bước đi, hướng về tương lai. Chúng ta phải học nhờ tuệ tri. Việc thiện chúng ta cần phải làm. Phạm hạnh chúng ta cần phải thực hành. Không ai tránh khỏi sự chết khi phải sanh ra. Tôi được nghe Phạm thiên giải thích về các xú uế. Chúng không dễ gì mà điều phục, nếu sống tại gia. Nay tôi muốn xuất gia, từ bỏ gia đình, sống không gia đình.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Vậy Thiện hữu Govinda, hãy chờ cho bảy ngày cho đến khi chúng tôi giao quốc độ cho các người con và người anh của chúng tôi. Sau bảy ngày, chúng tôi sẽ xuất gia, từ bỏ gia đình, sống không gia đình. Chỗ nào Thiện hữu đi, chỗ ấy chúng tôi sẽ đi.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 Chư Thiện hữu, bảy ngày không lâu gì. Tôi sẽ chờ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Thiện hữu cho đến bảy ngày.</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56. "Rồi Bà-la-môn Maha Govinda đi đến chỗ bảy triệu phú Bà-la-môn và bảy trăm vị tịnh hạnh ở, khi đến xong liền nói với bảy vị triệu phúc Bà-la-môn và bảy trăm vị tịnh hạnh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 Này các Thiện hữu, hãy tìm một vị giáo thọ khác, vị ấy sẽ dạy các thần chú cho </w:t>
      </w:r>
      <w:proofErr w:type="gramStart"/>
      <w:r w:rsidRPr="005C6843">
        <w:rPr>
          <w:rFonts w:ascii="Times New Roman" w:eastAsia="Times New Roman" w:hAnsi="Times New Roman" w:cs="Times New Roman"/>
          <w:noProof w:val="0"/>
          <w:color w:val="000000"/>
          <w:sz w:val="24"/>
          <w:szCs w:val="24"/>
        </w:rPr>
        <w:t>chư</w:t>
      </w:r>
      <w:proofErr w:type="gramEnd"/>
      <w:r w:rsidRPr="005C6843">
        <w:rPr>
          <w:rFonts w:ascii="Times New Roman" w:eastAsia="Times New Roman" w:hAnsi="Times New Roman" w:cs="Times New Roman"/>
          <w:noProof w:val="0"/>
          <w:color w:val="000000"/>
          <w:sz w:val="24"/>
          <w:szCs w:val="24"/>
        </w:rPr>
        <w:t xml:space="preserve"> Thiện hữu, nay tôi muốn xuất gia, từ bỏ gia đình, sống không gia đình. Tôi được nghe Phạm thiên giải thích về các xú uế. Chúng không dễ gì mà điều phục, nếu sống tại gia. Nay tôi muốn xuất gia, từ bỏ gia đình, sống không gia đình.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Thiện hữu Bà-la-môn Govinda, chớ có xuất gia, từ bỏ gia đình, sống không gia đình. Này Thiện hữu, xuất gia ít có quyền thế, và ít có lợi dưỡng. Làm người Bà-la-môn có nhiều quyền thế và có nhiều lợi dưỡng.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Chư Thiện hữu chớ có nói như vậy: "Xuất gia ít có quyền thế và ít có lợi dưỡng. Làm người Bà-la-môn có nhiều quyền thế và có nhiều lợi dưỡng". Chư Thiện hữu, có ai nhiều quyền thế và nhiều lợi dưỡng hơn tôi. Tôi nay là vua các vị vua, là Phạm thiên cho các vị Bà-la-môn, và là vị Trời cho các Gia chủ, và tất cả điều này, tôi muốn vất bỏ, xuất gia, từ bỏ gia đình, sống không gia đình. Tôi được nghe Phạm thiên giải thích về các xú uế. Chúng không dễ gì mà điều phục nếu sống tại gia. Nay tôi muốn xuất gia, từ bỏ gia đình, sống không gia đình!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Nếu Thiện hữu Govinda xuất gia, từ bỏ gia đình, sống không gia đình, chúng tôi cũng sẽ xuất gia, từ bỏ gia đình, sống không gia đình. Chỗ nào Thiện hữu đi, chỗ ấy chúng tôi sẽ đi.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lastRenderedPageBreak/>
        <w:t>57. "Rồi Bà-la-môn Mahà Govinda đi đến bốn mươi vị phu nhân đồng đẳng, khi đến xong liền nói với bốn mươi vị phu nhân đồng đẳng như sau:</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Các phu nhân, nếu muốn hãy trở về gia đình của mình hay gia đình quyến thuộc và tìm một người chồng khác. Tôi nay muốn xuất gia, từ bỏ gia đình, sống không gia đình. Tôi được nghe Phạm thiên giải thích về các xú uế. Chúng không dễ gì mà được điều phục, nếu sống tại gia. Nay tôi muốn xuất gia, từ bỏ gia đình, sống không gia đình.</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Ngài là người quyến thuộc của chúng tôi, người quyến thuộc mà chúng tôi ao ước. Ngài là chồng của chúng tôi, người chồng mà chúng tôi ao ước. Nếu Tôn giả Govinda xuất gia, từ bỏ gia đình, sống không gia đình, chúng tôi cũng sẽ xuất gia, từ bỏ gia đình, sống không gia đình. Chỗ nào Tôn giả đi, chỗ ấy chúng tôi sẽ đi.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58. "Rồi Bà-la-môn Mahà Govinda, sau bảy ngày liền cạo bỏ râu tóc, đắp áo cà </w:t>
      </w:r>
      <w:proofErr w:type="gramStart"/>
      <w:r w:rsidRPr="005C6843">
        <w:rPr>
          <w:rFonts w:ascii="Times New Roman" w:eastAsia="Times New Roman" w:hAnsi="Times New Roman" w:cs="Times New Roman"/>
          <w:noProof w:val="0"/>
          <w:color w:val="000000"/>
          <w:sz w:val="24"/>
          <w:szCs w:val="24"/>
        </w:rPr>
        <w:t>sa</w:t>
      </w:r>
      <w:proofErr w:type="gramEnd"/>
      <w:r w:rsidRPr="005C6843">
        <w:rPr>
          <w:rFonts w:ascii="Times New Roman" w:eastAsia="Times New Roman" w:hAnsi="Times New Roman" w:cs="Times New Roman"/>
          <w:noProof w:val="0"/>
          <w:color w:val="000000"/>
          <w:sz w:val="24"/>
          <w:szCs w:val="24"/>
        </w:rPr>
        <w:t>, xuất gia, từ bỏ gia đình, sống không gia đình. Sau khi Bà-la-môn Mahà Govinda xuất gia, bảy vị Sát-đế-lỵ được làm lễ quán đảnh lên vương vị, bảy vị Bà-la-môn triệu phú, bảy trăm vị tịnh hạnh, bốn mươi vị phu nhân đồng đẳng, vài ngàn vị Sát-đế-lỵ, vài ngàn vị Bà-la-môn, vài ngàn cư sĩ, và một số thiếu phụ trẻ từ các cư xá thiếu phụ, những vị này đều cạo bỏ râu tóc, xuất gia, từ bỏ gia đình, sống không gia đình theo Bà-la-môn Mahà Govinda. Và được bao vây bởi hội chúng như vậy, Bà-la-môn Mahà Govinda du hành đi qua làng, qua quận, qua các đô thị. Và đến tại làng nào, hay quận nào, hay đô thị nào, Bà-la-môn Mahà Govinda được xem là vua các vị vua, là Phạm thiên cho các Bà-la-môn, là vị Trời cho các cư sĩ. Trong thời gian ấy nếu có người nào nhảy mũi hay trượt chân, người ấy liền nói: "Ðảnh lễ Bà-la-môn Mahà Govinda! Ðảnh lễ vị phụ tá bảy quốc độ!"</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59. "Bà-la-môn Mahà Govinda an trú, biến mãn một phương với tâm câu hữu với từ, cũng vậy phương thứ hai, cũng vậy phương thứ ba, cũng vậy phương thứ tư. Như vậy cùng khắp thế giới, trên, dưới, bề ngang, hết thảy phương xứ, cùng khắp vô biên giới, vị ấy an trú, biến mãn với tâm câu hữu với từ, quảng đại, vô biên, không hận, không sân. Bà-la-môn Mahà Govinda, biến mãn một phương với tâm câu hữu với bi... với tâm câu hữu với hỷ... với tâm câu hữu với xả, cũng vậy phương thứ hai, cũng vậy phương thứ ba, cũng vậy phương thứ tư. Như vậy cùng khắp thế giới, trên, dưới, bề ngang, hết thảy phương xứ, cùng khắp vô biên giới, biến mãn với tâm câ hữu với xả, quảng đại vô biên, không hận, không sân. Và vị ấy dạy cho các đệ tử con đường đưa đến sự thân hữu với Phạm thiên giới.</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60. "Và tất cả những vị nào, trong thời ấy là đệ tử của Bà-la-môn Mahà Govinda đều hiểu được toàn diện giáo lý của Bà-la-môn Mahà Govinda. Những vị này, khi thân hoại, mạng </w:t>
      </w:r>
      <w:proofErr w:type="gramStart"/>
      <w:r w:rsidRPr="005C6843">
        <w:rPr>
          <w:rFonts w:ascii="Times New Roman" w:eastAsia="Times New Roman" w:hAnsi="Times New Roman" w:cs="Times New Roman"/>
          <w:noProof w:val="0"/>
          <w:color w:val="000000"/>
          <w:sz w:val="24"/>
          <w:szCs w:val="24"/>
        </w:rPr>
        <w:t>chung</w:t>
      </w:r>
      <w:proofErr w:type="gramEnd"/>
      <w:r w:rsidRPr="005C6843">
        <w:rPr>
          <w:rFonts w:ascii="Times New Roman" w:eastAsia="Times New Roman" w:hAnsi="Times New Roman" w:cs="Times New Roman"/>
          <w:noProof w:val="0"/>
          <w:color w:val="000000"/>
          <w:sz w:val="24"/>
          <w:szCs w:val="24"/>
        </w:rPr>
        <w:t xml:space="preserve"> đều được sanh lên thiện thú, Phạm thiên giới. Những vị nào không hiểu một cách toàn diện tất cả giáo lý, sau khi thân hoại, mạng chung, một số được sanh làm thân hữu với chư Thiên ở Tha Hóa Tự Tại thiên, một số được sanh làm thân hữu với chư Thiên ở Hóa Lạc thiên, một số được sanh làm thân hữu với chư Thiên ở Dạ-ma thiên, một số được sanh làm thân hữu với chư Thiên ở Tam thập tam thiên, một số được sanh làm thân hữu với Tứ Thiên vương thiên. Cho đến những vị phải thành tựu các thân thấp kém nhất, cũng được thành tựu thân Càn-thát-bà.</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Như vậy tất cả những thiện nam tử đã xuất gia không phải vô hiệu, không phải trống không, trái lại thật sự có hiệu quả, có tiến bộ.</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lastRenderedPageBreak/>
        <w:t>61. Thế Tôn có nhớ không?</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xml:space="preserve">- Này Pancasikha, Ta có nhớ. Ta thuở ấy là Mahà Govinda. Ta dạy cho các đệ tử của Ta con đường đưa đến sự thân hữu ở Phạm thiên quốc. Nhưng này Pancasikha, con đường phạm hạnh ấy không đưa đến yểm ly, ly dục, tịch diệt, </w:t>
      </w:r>
      <w:proofErr w:type="gramStart"/>
      <w:r w:rsidRPr="005C6843">
        <w:rPr>
          <w:rFonts w:ascii="Times New Roman" w:eastAsia="Times New Roman" w:hAnsi="Times New Roman" w:cs="Times New Roman"/>
          <w:noProof w:val="0"/>
          <w:color w:val="000000"/>
          <w:sz w:val="24"/>
          <w:szCs w:val="24"/>
        </w:rPr>
        <w:t>an</w:t>
      </w:r>
      <w:proofErr w:type="gramEnd"/>
      <w:r w:rsidRPr="005C6843">
        <w:rPr>
          <w:rFonts w:ascii="Times New Roman" w:eastAsia="Times New Roman" w:hAnsi="Times New Roman" w:cs="Times New Roman"/>
          <w:noProof w:val="0"/>
          <w:color w:val="000000"/>
          <w:sz w:val="24"/>
          <w:szCs w:val="24"/>
        </w:rPr>
        <w:t xml:space="preserve"> tịnh, thắng trí, giác ngộ và Niết-bàn. Con đường ấy chỉ đưa sanh lên cõi Phạm thiên. Này Pancasikha, con đường phạm hạnh của Ta hoàn toàn đưa đến yểm ly, ly dục, tịch diệt, </w:t>
      </w:r>
      <w:proofErr w:type="gramStart"/>
      <w:r w:rsidRPr="005C6843">
        <w:rPr>
          <w:rFonts w:ascii="Times New Roman" w:eastAsia="Times New Roman" w:hAnsi="Times New Roman" w:cs="Times New Roman"/>
          <w:noProof w:val="0"/>
          <w:color w:val="000000"/>
          <w:sz w:val="24"/>
          <w:szCs w:val="24"/>
        </w:rPr>
        <w:t>an</w:t>
      </w:r>
      <w:proofErr w:type="gramEnd"/>
      <w:r w:rsidRPr="005C6843">
        <w:rPr>
          <w:rFonts w:ascii="Times New Roman" w:eastAsia="Times New Roman" w:hAnsi="Times New Roman" w:cs="Times New Roman"/>
          <w:noProof w:val="0"/>
          <w:color w:val="000000"/>
          <w:sz w:val="24"/>
          <w:szCs w:val="24"/>
        </w:rPr>
        <w:t xml:space="preserve"> tịnh, thắng trí, giác ngộ và Niết-bàn. Ðó là con đường Thánh đạo tám ngành tức là Chánh Tri kiến, Chánh Tư duy, Chánh Ngữ, Chánh Nghiệp, Chánh Mạng, Chánh Tinh tấn, Chánh Niệm, Chánh Ðịnh. Này Pancasikha, con đường phạm hạnh này hoàn toàn đưa đến yểm ly, ly dục, tịch diệt, an tịnh, thắng trí, giác ngộ và Niết-bàn.</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62. Này Pancasikha, những vị đệ tử nào đã hiểu được toàn diện tất cả giáo lý của Ta, những vị ấy trừ diệt các lậu hoặc, vô lậu, tự mình hiện chứng thắng trí giác ngộ, sống an trú tâm giải thoát, tuệ giải thoát. Trong những vị không hiểu được toàn diện tất cả giáo lý của Ta, một số những vị ấy, diệt trừ năm hạ phần kiết sử, được hóa sanh (lên Thiên giới) và ở tại chỗ ấy được nhập Niết-bàn, không phải sanh lại thế giới này. Trong những vị không hiểu được toàn diện tất cả giáo lý của Ta, một trong những vị ấy diệt trừ ba kiết sử, làm nhẹ bớt tham, sân, si, thành bậc Nhất lai, chỉ phải sanh vào thế giới này một lần nữa rồi diệt tận khổ đau. Trong những vị này không hiểu được toàn diện tất cả giáo lý của Ta, một số những vị ấy từ diệt ba kiết sử, thành bậc Dự lưu, không còn phải sanh vào đọa xứ, nhất định chứng quả Bồ-đề. Này Pancasikha, như vậy tất cả những thiện nam tử đã xuất gia, không phải vô hiệu, không phải trống không, trái lại thật sự có hiệu quả, có tiến bộ.</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Thế Tôn thuyết giảng như vậy. Pancasikha, con của Càn-thát-bà, sung sướng, hoan hỷ nghe lời dạy của Thế Tôn, đảnh lễ Ngài, thân phía hữu hướng về Ngài và biến mất tại chỗ.</w:t>
      </w:r>
    </w:p>
    <w:p w:rsidR="005C6843" w:rsidRPr="005C6843" w:rsidRDefault="005C6843" w:rsidP="005C6843">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b/>
          <w:bCs/>
          <w:i/>
          <w:iCs/>
          <w:noProof w:val="0"/>
          <w:color w:val="000080"/>
          <w:sz w:val="24"/>
          <w:szCs w:val="24"/>
        </w:rPr>
        <w:t>Hòa thượng Thích Minh Châu dịch Việt</w:t>
      </w:r>
    </w:p>
    <w:p w:rsidR="005C6843" w:rsidRPr="005C6843" w:rsidRDefault="005C6843" w:rsidP="005C6843">
      <w:pPr>
        <w:spacing w:after="0"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5C6843">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5C6843" w:rsidRPr="005C6843" w:rsidRDefault="005C6843" w:rsidP="005C6843">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i/>
          <w:iCs/>
          <w:noProof w:val="0"/>
          <w:color w:val="000000"/>
          <w:sz w:val="24"/>
          <w:szCs w:val="24"/>
        </w:rPr>
        <w:t xml:space="preserve">Hiệu đính: </w:t>
      </w:r>
      <w:r w:rsidRPr="005C6843">
        <w:rPr>
          <w:rFonts w:ascii="Times New Roman" w:eastAsia="Times New Roman" w:hAnsi="Times New Roman" w:cs="Times New Roman"/>
          <w:b/>
          <w:bCs/>
          <w:i/>
          <w:iCs/>
          <w:noProof w:val="0"/>
          <w:color w:val="000000"/>
          <w:sz w:val="24"/>
          <w:szCs w:val="24"/>
        </w:rPr>
        <w:t>17-04-2004</w:t>
      </w:r>
    </w:p>
    <w:p w:rsidR="005C6843" w:rsidRPr="005C6843" w:rsidRDefault="005C6843" w:rsidP="005C6843">
      <w:pPr>
        <w:spacing w:after="100"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5C6843" w:rsidRPr="005C6843" w:rsidRDefault="005C6843" w:rsidP="005C684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b/>
          <w:bCs/>
          <w:noProof w:val="0"/>
          <w:color w:val="000000"/>
          <w:sz w:val="24"/>
          <w:szCs w:val="24"/>
        </w:rPr>
        <w:t>[</w:t>
      </w:r>
      <w:hyperlink r:id="rId5" w:history="1">
        <w:r w:rsidRPr="005C6843">
          <w:rPr>
            <w:rFonts w:ascii="Times New Roman" w:eastAsia="Times New Roman" w:hAnsi="Times New Roman" w:cs="Times New Roman"/>
            <w:b/>
            <w:bCs/>
            <w:noProof w:val="0"/>
            <w:color w:val="0000FF"/>
            <w:sz w:val="24"/>
            <w:szCs w:val="24"/>
            <w:u w:val="single"/>
          </w:rPr>
          <w:t>Mục lục Trường Bộ Kinh</w:t>
        </w:r>
      </w:hyperlink>
      <w:r w:rsidRPr="005C6843">
        <w:rPr>
          <w:rFonts w:ascii="Times New Roman" w:eastAsia="Times New Roman" w:hAnsi="Times New Roman" w:cs="Times New Roman"/>
          <w:b/>
          <w:bCs/>
          <w:noProof w:val="0"/>
          <w:color w:val="000000"/>
          <w:sz w:val="24"/>
          <w:szCs w:val="24"/>
        </w:rPr>
        <w:t>][</w:t>
      </w:r>
      <w:hyperlink r:id="rId6" w:history="1">
        <w:r w:rsidRPr="005C6843">
          <w:rPr>
            <w:rFonts w:ascii="Times New Roman" w:eastAsia="Times New Roman" w:hAnsi="Times New Roman" w:cs="Times New Roman"/>
            <w:b/>
            <w:bCs/>
            <w:noProof w:val="0"/>
            <w:color w:val="0000FF"/>
            <w:sz w:val="24"/>
            <w:szCs w:val="24"/>
            <w:u w:val="single"/>
          </w:rPr>
          <w:t>Trở về trang Thư Mục</w:t>
        </w:r>
      </w:hyperlink>
      <w:r w:rsidRPr="005C6843">
        <w:rPr>
          <w:rFonts w:ascii="Times New Roman" w:eastAsia="Times New Roman" w:hAnsi="Times New Roman" w:cs="Times New Roman"/>
          <w:b/>
          <w:bCs/>
          <w:noProof w:val="0"/>
          <w:color w:val="000000"/>
          <w:sz w:val="24"/>
          <w:szCs w:val="24"/>
        </w:rPr>
        <w:t>]</w:t>
      </w:r>
    </w:p>
    <w:p w:rsidR="005C6843" w:rsidRPr="005C6843" w:rsidRDefault="005C6843" w:rsidP="005C68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C6843">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43"/>
    <w:rsid w:val="005711D5"/>
    <w:rsid w:val="005C6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C51E6-6259-45D6-A88B-FCD867D9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5C6843"/>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843"/>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5C6843"/>
    <w:rPr>
      <w:color w:val="0000FF"/>
      <w:u w:val="single"/>
    </w:rPr>
  </w:style>
  <w:style w:type="character" w:styleId="FollowedHyperlink">
    <w:name w:val="FollowedHyperlink"/>
    <w:basedOn w:val="DefaultParagraphFont"/>
    <w:uiPriority w:val="99"/>
    <w:semiHidden/>
    <w:unhideWhenUsed/>
    <w:rsid w:val="005C6843"/>
    <w:rPr>
      <w:color w:val="0000FF"/>
      <w:u w:val="single"/>
    </w:rPr>
  </w:style>
  <w:style w:type="paragraph" w:styleId="NormalWeb">
    <w:name w:val="Normal (Web)"/>
    <w:basedOn w:val="Normal"/>
    <w:uiPriority w:val="99"/>
    <w:semiHidden/>
    <w:unhideWhenUsed/>
    <w:rsid w:val="005C6843"/>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5C6843"/>
    <w:rPr>
      <w:b/>
      <w:bCs/>
    </w:rPr>
  </w:style>
  <w:style w:type="character" w:styleId="Emphasis">
    <w:name w:val="Emphasis"/>
    <w:basedOn w:val="DefaultParagraphFont"/>
    <w:uiPriority w:val="20"/>
    <w:qFormat/>
    <w:rsid w:val="005C68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184833">
      <w:bodyDiv w:val="1"/>
      <w:marLeft w:val="0"/>
      <w:marRight w:val="0"/>
      <w:marTop w:val="0"/>
      <w:marBottom w:val="0"/>
      <w:divBdr>
        <w:top w:val="none" w:sz="0" w:space="0" w:color="auto"/>
        <w:left w:val="none" w:sz="0" w:space="0" w:color="auto"/>
        <w:bottom w:val="none" w:sz="0" w:space="0" w:color="auto"/>
        <w:right w:val="none" w:sz="0" w:space="0" w:color="auto"/>
      </w:divBdr>
      <w:divsChild>
        <w:div w:id="1888292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4238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634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94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45552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45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151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0646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532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813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78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7063</Words>
  <Characters>40260</Characters>
  <Application>Microsoft Office Word</Application>
  <DocSecurity>0</DocSecurity>
  <Lines>335</Lines>
  <Paragraphs>94</Paragraphs>
  <ScaleCrop>false</ScaleCrop>
  <Company/>
  <LinksUpToDate>false</LinksUpToDate>
  <CharactersWithSpaces>47229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2020-05-12T12:11:00Z</dcterms:created>
  <dcterms:modified xsi:type="dcterms:W3CDTF">2020-05-12T12:12:00Z</dcterms:modified>
</cp:coreProperties>
</file>