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C3186" w14:textId="63E59277" w:rsidR="007B4EAC" w:rsidRDefault="00276F66" w:rsidP="00276F66">
      <w:pPr>
        <w:spacing w:line="312"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1. Khái niệm phát triển và phân biệt phát triển với </w:t>
      </w:r>
      <w:r w:rsidR="00AA0D8A">
        <w:rPr>
          <w:rFonts w:ascii="Times New Roman" w:hAnsi="Times New Roman" w:cs="Times New Roman"/>
          <w:b/>
          <w:bCs/>
          <w:sz w:val="26"/>
          <w:szCs w:val="26"/>
          <w:lang w:val="vi-VN"/>
        </w:rPr>
        <w:t>một số khái niệm khác</w:t>
      </w:r>
    </w:p>
    <w:p w14:paraId="3630D247" w14:textId="76F4C964" w:rsidR="00276F66" w:rsidRDefault="00276F66" w:rsidP="00276F66">
      <w:pPr>
        <w:spacing w:line="312"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a) Khái niệm</w:t>
      </w:r>
    </w:p>
    <w:p w14:paraId="05A978C9" w14:textId="2B83C8AE" w:rsidR="00276F66" w:rsidRDefault="00276F66" w:rsidP="00276F66">
      <w:pPr>
        <w:spacing w:after="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Phát triển là quá trình vận động theo khuynh hướng đi lên từ thấp đến cao, từ đơn giản đến phức tạp, từ kém hoàn thiện đến hoàn thiện hơn của sự vật</w:t>
      </w:r>
      <w:r w:rsidR="00C4460B">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hiện tượng.</w:t>
      </w:r>
    </w:p>
    <w:p w14:paraId="31D92795" w14:textId="6AAF3A58" w:rsidR="00276F66" w:rsidRDefault="00276F66" w:rsidP="00276F66">
      <w:pPr>
        <w:spacing w:after="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Chúng ta có thể thấy mọi sự vật</w:t>
      </w:r>
      <w:r w:rsidR="00C4460B">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 hiện tượng trong tự nhiên, trong xã hội, trong tư duy đều nằm trong xu hướng là vận động và phát triển.</w:t>
      </w:r>
    </w:p>
    <w:p w14:paraId="164461E9" w14:textId="6AA1F852" w:rsidR="00276F66" w:rsidRPr="00276F66" w:rsidRDefault="00276F66" w:rsidP="00276F66">
      <w:pPr>
        <w:spacing w:after="120" w:line="312" w:lineRule="auto"/>
        <w:jc w:val="both"/>
        <w:rPr>
          <w:rFonts w:ascii="Times New Roman" w:hAnsi="Times New Roman" w:cs="Times New Roman"/>
          <w:b/>
          <w:bCs/>
          <w:sz w:val="26"/>
          <w:szCs w:val="26"/>
          <w:lang w:val="vi-VN"/>
        </w:rPr>
      </w:pPr>
      <w:r w:rsidRPr="00276F66">
        <w:rPr>
          <w:rFonts w:ascii="Times New Roman" w:hAnsi="Times New Roman" w:cs="Times New Roman"/>
          <w:b/>
          <w:bCs/>
          <w:sz w:val="26"/>
          <w:szCs w:val="26"/>
          <w:lang w:val="vi-VN"/>
        </w:rPr>
        <w:t>Ví dụ:</w:t>
      </w:r>
    </w:p>
    <w:p w14:paraId="08CFA6B5" w14:textId="77FBE57A" w:rsidR="00276F66" w:rsidRPr="00AA0D8A" w:rsidRDefault="00AA0D8A" w:rsidP="00AA0D8A">
      <w:pPr>
        <w:pStyle w:val="ListParagraph"/>
        <w:numPr>
          <w:ilvl w:val="0"/>
          <w:numId w:val="2"/>
        </w:numPr>
        <w:spacing w:line="312" w:lineRule="auto"/>
        <w:jc w:val="both"/>
        <w:rPr>
          <w:rFonts w:ascii="Times New Roman" w:hAnsi="Times New Roman" w:cs="Times New Roman"/>
          <w:sz w:val="26"/>
          <w:szCs w:val="26"/>
          <w:lang w:val="vi-VN"/>
        </w:rPr>
      </w:pPr>
      <w:r w:rsidRPr="00AA0D8A">
        <w:rPr>
          <w:rFonts w:ascii="Times New Roman" w:hAnsi="Times New Roman" w:cs="Times New Roman"/>
          <w:sz w:val="26"/>
          <w:szCs w:val="26"/>
          <w:lang w:val="vi-VN"/>
        </w:rPr>
        <w:t>Quá trình phát triển của một cây từ nhỏ đến lớn:</w:t>
      </w:r>
    </w:p>
    <w:p w14:paraId="21706227" w14:textId="221038A4" w:rsidR="00AA0D8A" w:rsidRDefault="00AA0D8A" w:rsidP="00AA0D8A">
      <w:pPr>
        <w:spacing w:after="120" w:line="312" w:lineRule="auto"/>
        <w:jc w:val="center"/>
      </w:pPr>
      <w:r>
        <w:fldChar w:fldCharType="begin"/>
      </w:r>
      <w:r>
        <w:instrText xml:space="preserve"> INCLUDEPICTURE "https://img.loigiaihay.com/picture/2022/1121/36-st-pt.PNG" \* MERGEFORMATINET </w:instrText>
      </w:r>
      <w:r>
        <w:fldChar w:fldCharType="separate"/>
      </w:r>
      <w:r>
        <w:rPr>
          <w:noProof/>
        </w:rPr>
        <w:drawing>
          <wp:inline distT="0" distB="0" distL="0" distR="0" wp14:anchorId="35D78C12" wp14:editId="463AEB3C">
            <wp:extent cx="2842260" cy="2067339"/>
            <wp:effectExtent l="0" t="0" r="2540" b="3175"/>
            <wp:docPr id="1086594999" name="Picture 2" descr="Bài 36. Khái quát về sinh trưởng và phát triển ở sinh vật trang 54, 55, 56  Vở thực hành khoa học tự nhiên 7 | Vở thực hành Khoa học tự nhiê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ài 36. Khái quát về sinh trưởng và phát triển ở sinh vật trang 54, 55, 56  Vở thực hành khoa học tự nhiên 7 | Vở thực hành Khoa học tự nhiên 7"/>
                    <pic:cNvPicPr>
                      <a:picLocks noChangeAspect="1" noChangeArrowheads="1"/>
                    </pic:cNvPicPr>
                  </pic:nvPicPr>
                  <pic:blipFill rotWithShape="1">
                    <a:blip r:embed="rId5">
                      <a:extLst>
                        <a:ext uri="{28A0092B-C50C-407E-A947-70E740481C1C}">
                          <a14:useLocalDpi xmlns:a14="http://schemas.microsoft.com/office/drawing/2010/main" val="0"/>
                        </a:ext>
                      </a:extLst>
                    </a:blip>
                    <a:srcRect l="7860" r="44307" b="16135"/>
                    <a:stretch/>
                  </pic:blipFill>
                  <pic:spPr bwMode="auto">
                    <a:xfrm>
                      <a:off x="0" y="0"/>
                      <a:ext cx="2842988" cy="206786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D952EF8" w14:textId="7F2FB3E8" w:rsidR="00AA0D8A" w:rsidRDefault="00AA0D8A" w:rsidP="00AA0D8A">
      <w:pPr>
        <w:pStyle w:val="ListParagraph"/>
        <w:numPr>
          <w:ilvl w:val="0"/>
          <w:numId w:val="2"/>
        </w:numPr>
        <w:spacing w:line="312" w:lineRule="auto"/>
        <w:rPr>
          <w:rFonts w:ascii="Times New Roman" w:hAnsi="Times New Roman" w:cs="Times New Roman"/>
          <w:sz w:val="26"/>
          <w:szCs w:val="26"/>
          <w:lang w:val="vi-VN"/>
        </w:rPr>
      </w:pPr>
      <w:r>
        <w:rPr>
          <w:rFonts w:ascii="Times New Roman" w:hAnsi="Times New Roman" w:cs="Times New Roman"/>
          <w:sz w:val="26"/>
          <w:szCs w:val="26"/>
          <w:lang w:val="vi-VN"/>
        </w:rPr>
        <w:t>Máy tính qua từng giai đoạn phát triển:</w:t>
      </w:r>
    </w:p>
    <w:p w14:paraId="34AD5477" w14:textId="3B351FA9" w:rsidR="00AA0D8A" w:rsidRDefault="00AA0D8A" w:rsidP="00AA0D8A">
      <w:pPr>
        <w:spacing w:after="120" w:line="312" w:lineRule="auto"/>
        <w:ind w:left="357"/>
        <w:jc w:val="center"/>
      </w:pPr>
      <w:r>
        <w:fldChar w:fldCharType="begin"/>
      </w:r>
      <w:r>
        <w:instrText xml:space="preserve"> INCLUDEPICTURE "https://gochocit.com/wp-content/uploads/2021/07/lich-su-may-tinh.jpg" \* MERGEFORMATINET </w:instrText>
      </w:r>
      <w:r>
        <w:fldChar w:fldCharType="separate"/>
      </w:r>
      <w:r>
        <w:rPr>
          <w:noProof/>
        </w:rPr>
        <w:drawing>
          <wp:inline distT="0" distB="0" distL="0" distR="0" wp14:anchorId="7E87F88A" wp14:editId="4DAEEE5A">
            <wp:extent cx="3120887" cy="2065254"/>
            <wp:effectExtent l="0" t="0" r="3810" b="5080"/>
            <wp:docPr id="1537132805" name="Picture 3" descr="Lịch sử phát triển của máy tính trải qua bao nhiêu thế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ịch sử phát triển của máy tính trải qua bao nhiêu thế h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115" cy="2079963"/>
                    </a:xfrm>
                    <a:prstGeom prst="rect">
                      <a:avLst/>
                    </a:prstGeom>
                    <a:noFill/>
                    <a:ln>
                      <a:noFill/>
                    </a:ln>
                  </pic:spPr>
                </pic:pic>
              </a:graphicData>
            </a:graphic>
          </wp:inline>
        </w:drawing>
      </w:r>
      <w:r>
        <w:fldChar w:fldCharType="end"/>
      </w:r>
    </w:p>
    <w:p w14:paraId="1262F6FF" w14:textId="584E4163" w:rsidR="00AA0D8A" w:rsidRDefault="00AA0D8A" w:rsidP="00AA0D8A">
      <w:pPr>
        <w:spacing w:line="312" w:lineRule="auto"/>
        <w:ind w:left="360"/>
        <w:rPr>
          <w:rFonts w:ascii="Times New Roman" w:hAnsi="Times New Roman" w:cs="Times New Roman"/>
          <w:b/>
          <w:bCs/>
          <w:sz w:val="26"/>
          <w:szCs w:val="26"/>
          <w:lang w:val="vi-VN"/>
        </w:rPr>
      </w:pPr>
      <w:r>
        <w:rPr>
          <w:rFonts w:ascii="Times New Roman" w:hAnsi="Times New Roman" w:cs="Times New Roman"/>
          <w:b/>
          <w:bCs/>
          <w:sz w:val="26"/>
          <w:szCs w:val="26"/>
          <w:lang w:val="vi-VN"/>
        </w:rPr>
        <w:t>b) Phân biệt phát triển với một số khái niệm khác</w:t>
      </w:r>
    </w:p>
    <w:p w14:paraId="5F9CFDAA" w14:textId="3378B0A2" w:rsidR="00AA0D8A" w:rsidRDefault="00AA0D8A" w:rsidP="00AA0D8A">
      <w:pPr>
        <w:pStyle w:val="ListParagraph"/>
        <w:numPr>
          <w:ilvl w:val="0"/>
          <w:numId w:val="2"/>
        </w:numPr>
        <w:spacing w:line="312" w:lineRule="auto"/>
        <w:rPr>
          <w:rFonts w:ascii="Times New Roman" w:hAnsi="Times New Roman" w:cs="Times New Roman"/>
          <w:b/>
          <w:bCs/>
          <w:sz w:val="26"/>
          <w:szCs w:val="26"/>
          <w:lang w:val="vi-VN"/>
        </w:rPr>
      </w:pPr>
      <w:r w:rsidRPr="00AA0D8A">
        <w:rPr>
          <w:rFonts w:ascii="Times New Roman" w:hAnsi="Times New Roman" w:cs="Times New Roman"/>
          <w:b/>
          <w:bCs/>
          <w:sz w:val="26"/>
          <w:szCs w:val="26"/>
          <w:lang w:val="vi-VN"/>
        </w:rPr>
        <w:t>Phát triển và vận động</w:t>
      </w:r>
    </w:p>
    <w:tbl>
      <w:tblPr>
        <w:tblStyle w:val="TableGrid"/>
        <w:tblW w:w="0" w:type="auto"/>
        <w:tblInd w:w="360" w:type="dxa"/>
        <w:tblLook w:val="04A0" w:firstRow="1" w:lastRow="0" w:firstColumn="1" w:lastColumn="0" w:noHBand="0" w:noVBand="1"/>
      </w:tblPr>
      <w:tblGrid>
        <w:gridCol w:w="4562"/>
        <w:gridCol w:w="4428"/>
      </w:tblGrid>
      <w:tr w:rsidR="006D523D" w:rsidRPr="006369DB" w14:paraId="78E23A8B" w14:textId="77777777" w:rsidTr="00AA0D8A">
        <w:tc>
          <w:tcPr>
            <w:tcW w:w="4675" w:type="dxa"/>
            <w:vAlign w:val="center"/>
          </w:tcPr>
          <w:p w14:paraId="1E179E8E" w14:textId="7FB04D8E" w:rsidR="00AA0D8A" w:rsidRPr="006369DB" w:rsidRDefault="006369DB" w:rsidP="00AA0D8A">
            <w:pPr>
              <w:spacing w:line="312" w:lineRule="auto"/>
              <w:jc w:val="center"/>
              <w:rPr>
                <w:rFonts w:ascii="Times New Roman" w:hAnsi="Times New Roman" w:cs="Times New Roman"/>
                <w:b/>
                <w:bCs/>
                <w:sz w:val="26"/>
                <w:szCs w:val="26"/>
                <w:lang w:val="vi-VN"/>
              </w:rPr>
            </w:pPr>
            <w:r w:rsidRPr="006369DB">
              <w:rPr>
                <w:rFonts w:ascii="Times New Roman" w:hAnsi="Times New Roman" w:cs="Times New Roman"/>
                <w:b/>
                <w:bCs/>
                <w:sz w:val="26"/>
                <w:szCs w:val="26"/>
                <w:lang w:val="vi-VN"/>
              </w:rPr>
              <w:t>Vận động</w:t>
            </w:r>
          </w:p>
        </w:tc>
        <w:tc>
          <w:tcPr>
            <w:tcW w:w="4675" w:type="dxa"/>
            <w:vAlign w:val="center"/>
          </w:tcPr>
          <w:p w14:paraId="0B2A82A2" w14:textId="5B7A23E4" w:rsidR="00AA0D8A" w:rsidRPr="006369DB" w:rsidRDefault="006369DB" w:rsidP="00AA0D8A">
            <w:pPr>
              <w:spacing w:line="312" w:lineRule="auto"/>
              <w:jc w:val="center"/>
              <w:rPr>
                <w:rFonts w:ascii="Times New Roman" w:hAnsi="Times New Roman" w:cs="Times New Roman"/>
                <w:b/>
                <w:bCs/>
                <w:sz w:val="26"/>
                <w:szCs w:val="26"/>
                <w:lang w:val="vi-VN"/>
              </w:rPr>
            </w:pPr>
            <w:r w:rsidRPr="006369DB">
              <w:rPr>
                <w:rFonts w:ascii="Times New Roman" w:hAnsi="Times New Roman" w:cs="Times New Roman"/>
                <w:b/>
                <w:bCs/>
                <w:sz w:val="26"/>
                <w:szCs w:val="26"/>
                <w:lang w:val="vi-VN"/>
              </w:rPr>
              <w:t>Phát triển</w:t>
            </w:r>
          </w:p>
        </w:tc>
      </w:tr>
      <w:tr w:rsidR="006D523D" w14:paraId="0E76C1F2" w14:textId="77777777" w:rsidTr="00AA0D8A">
        <w:tc>
          <w:tcPr>
            <w:tcW w:w="4675" w:type="dxa"/>
          </w:tcPr>
          <w:p w14:paraId="0F0229CD" w14:textId="66D5EE86" w:rsidR="006369DB" w:rsidRDefault="006369DB"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Là sự biến đổi nói chung (do đó có vận động theo chiều hướng </w:t>
            </w:r>
            <w:r>
              <w:rPr>
                <w:rFonts w:ascii="Times New Roman" w:hAnsi="Times New Roman" w:cs="Times New Roman"/>
                <w:sz w:val="26"/>
                <w:szCs w:val="26"/>
                <w:lang w:val="vi-VN"/>
              </w:rPr>
              <w:t xml:space="preserve">đi </w:t>
            </w:r>
            <w:r>
              <w:rPr>
                <w:rFonts w:ascii="Times New Roman" w:hAnsi="Times New Roman" w:cs="Times New Roman"/>
                <w:sz w:val="26"/>
                <w:szCs w:val="26"/>
                <w:lang w:val="vi-VN"/>
              </w:rPr>
              <w:t>lên, thụt lùi, tuần hoàn,…) của các sự vật và hiện tượng trong giới tự nhiên và đời sống xã hội.</w:t>
            </w:r>
          </w:p>
          <w:p w14:paraId="7965B6A1" w14:textId="77777777" w:rsidR="00AA0D8A" w:rsidRDefault="006369DB"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Đó là thuộc tính vốn có, là phương thức tồn tại của các sự vật, hiện tượng.</w:t>
            </w:r>
          </w:p>
          <w:p w14:paraId="19ECE175" w14:textId="5EB81EA9" w:rsidR="006369DB" w:rsidRPr="006369DB" w:rsidRDefault="006369DB" w:rsidP="00767317">
            <w:pPr>
              <w:spacing w:line="312" w:lineRule="auto"/>
              <w:ind w:left="360"/>
              <w:jc w:val="both"/>
              <w:rPr>
                <w:rFonts w:ascii="Times New Roman" w:hAnsi="Times New Roman" w:cs="Times New Roman"/>
                <w:sz w:val="26"/>
                <w:szCs w:val="26"/>
                <w:lang w:val="vi-VN"/>
              </w:rPr>
            </w:pPr>
          </w:p>
        </w:tc>
        <w:tc>
          <w:tcPr>
            <w:tcW w:w="4675" w:type="dxa"/>
          </w:tcPr>
          <w:p w14:paraId="4F71850A" w14:textId="77777777" w:rsidR="006369DB" w:rsidRDefault="006369DB"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 những vận động theo chiều hướng đi lên mới được gọi là phát triển.</w:t>
            </w:r>
          </w:p>
          <w:p w14:paraId="66CC4D00" w14:textId="77777777" w:rsidR="006369DB" w:rsidRDefault="006369DB"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Sự phát triển diễn ra phổ biến ở tất cả các lĩnh vực của đời sống, xã hội và tư duy…</w:t>
            </w:r>
          </w:p>
          <w:p w14:paraId="2F91FBD4" w14:textId="079DF554" w:rsidR="006369DB" w:rsidRPr="006369DB" w:rsidRDefault="006369DB" w:rsidP="00767317">
            <w:pPr>
              <w:spacing w:line="312" w:lineRule="auto"/>
              <w:ind w:left="360"/>
              <w:jc w:val="both"/>
              <w:rPr>
                <w:rFonts w:ascii="Times New Roman" w:hAnsi="Times New Roman" w:cs="Times New Roman"/>
                <w:sz w:val="26"/>
                <w:szCs w:val="26"/>
                <w:lang w:val="vi-VN"/>
              </w:rPr>
            </w:pPr>
          </w:p>
        </w:tc>
      </w:tr>
      <w:tr w:rsidR="006D523D" w14:paraId="3F4BC106" w14:textId="77777777" w:rsidTr="006D523D">
        <w:tc>
          <w:tcPr>
            <w:tcW w:w="4675" w:type="dxa"/>
          </w:tcPr>
          <w:p w14:paraId="14FDA741" w14:textId="77777777" w:rsidR="006D523D" w:rsidRPr="006369DB" w:rsidRDefault="006D523D" w:rsidP="00767317">
            <w:pPr>
              <w:spacing w:line="312" w:lineRule="auto"/>
              <w:ind w:left="360"/>
              <w:jc w:val="both"/>
              <w:rPr>
                <w:rFonts w:ascii="Times New Roman" w:hAnsi="Times New Roman" w:cs="Times New Roman"/>
                <w:b/>
                <w:bCs/>
                <w:sz w:val="26"/>
                <w:szCs w:val="26"/>
                <w:lang w:val="vi-VN"/>
              </w:rPr>
            </w:pPr>
            <w:r w:rsidRPr="006369DB">
              <w:rPr>
                <w:rFonts w:ascii="Times New Roman" w:hAnsi="Times New Roman" w:cs="Times New Roman"/>
                <w:b/>
                <w:bCs/>
                <w:sz w:val="26"/>
                <w:szCs w:val="26"/>
                <w:lang w:val="vi-VN"/>
              </w:rPr>
              <w:t>Ví dụ:</w:t>
            </w:r>
          </w:p>
          <w:p w14:paraId="62061306" w14:textId="77777777" w:rsidR="006D523D" w:rsidRDefault="006D523D"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Vận động viên đang chạy bộ trên đường </w:t>
            </w:r>
            <w:r w:rsidRPr="006369DB">
              <w:rPr>
                <w:rFonts w:ascii="Times New Roman" w:hAnsi="Times New Roman" w:cs="Times New Roman"/>
                <w:i/>
                <w:iCs/>
                <w:sz w:val="26"/>
                <w:szCs w:val="26"/>
                <w:lang w:val="vi-VN"/>
              </w:rPr>
              <w:t>(vận động cơ học)</w:t>
            </w:r>
            <w:r>
              <w:rPr>
                <w:rFonts w:ascii="Times New Roman" w:hAnsi="Times New Roman" w:cs="Times New Roman"/>
                <w:sz w:val="26"/>
                <w:szCs w:val="26"/>
                <w:lang w:val="vi-VN"/>
              </w:rPr>
              <w:t>.</w:t>
            </w:r>
          </w:p>
          <w:p w14:paraId="1E14B6AE" w14:textId="77777777" w:rsidR="006D523D" w:rsidRDefault="006D523D"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Hàng ngày chúng ta đi học từ nhà đến trường và từ trường về nhà </w:t>
            </w:r>
            <w:r w:rsidRPr="006369DB">
              <w:rPr>
                <w:rFonts w:ascii="Times New Roman" w:hAnsi="Times New Roman" w:cs="Times New Roman"/>
                <w:i/>
                <w:iCs/>
                <w:sz w:val="26"/>
                <w:szCs w:val="26"/>
                <w:lang w:val="vi-VN"/>
              </w:rPr>
              <w:t>(vận động cơ học)</w:t>
            </w:r>
            <w:r>
              <w:rPr>
                <w:rFonts w:ascii="Times New Roman" w:hAnsi="Times New Roman" w:cs="Times New Roman"/>
                <w:sz w:val="26"/>
                <w:szCs w:val="26"/>
                <w:lang w:val="vi-VN"/>
              </w:rPr>
              <w:t>.</w:t>
            </w:r>
          </w:p>
          <w:p w14:paraId="1BB10176" w14:textId="77777777" w:rsidR="006D523D" w:rsidRDefault="006D523D"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Sự trao đổi chất giữa cơ thể với môi trường </w:t>
            </w:r>
            <w:r w:rsidRPr="006369DB">
              <w:rPr>
                <w:rFonts w:ascii="Times New Roman" w:hAnsi="Times New Roman" w:cs="Times New Roman"/>
                <w:i/>
                <w:iCs/>
                <w:sz w:val="26"/>
                <w:szCs w:val="26"/>
                <w:lang w:val="vi-VN"/>
              </w:rPr>
              <w:t>(vận động sinh học)</w:t>
            </w:r>
            <w:r>
              <w:rPr>
                <w:rFonts w:ascii="Times New Roman" w:hAnsi="Times New Roman" w:cs="Times New Roman"/>
                <w:sz w:val="26"/>
                <w:szCs w:val="26"/>
                <w:lang w:val="vi-VN"/>
              </w:rPr>
              <w:t>:</w:t>
            </w:r>
          </w:p>
          <w:p w14:paraId="09D3DFC4" w14:textId="7091D3F2" w:rsidR="006D523D" w:rsidRPr="006D523D" w:rsidRDefault="006D523D" w:rsidP="006D523D">
            <w:pPr>
              <w:spacing w:line="312" w:lineRule="auto"/>
              <w:jc w:val="center"/>
              <w:rPr>
                <w:rFonts w:ascii="Times New Roman" w:hAnsi="Times New Roman" w:cs="Times New Roman"/>
                <w:sz w:val="26"/>
                <w:szCs w:val="26"/>
                <w:lang w:val="vi-VN"/>
              </w:rPr>
            </w:pPr>
            <w:r>
              <w:fldChar w:fldCharType="begin"/>
            </w:r>
            <w:r>
              <w:instrText xml:space="preserve"> INCLUDEPICTURE "https://vietjack.com/giai-bai-tap-khoa-hoc-4/images/tra-loi-cau-hoi-khoa-hoc-4-bai-2-trang-7.PNG" \* MERGEFORMATINET </w:instrText>
            </w:r>
            <w:r>
              <w:fldChar w:fldCharType="separate"/>
            </w:r>
            <w:r>
              <w:rPr>
                <w:noProof/>
              </w:rPr>
              <w:drawing>
                <wp:inline distT="0" distB="0" distL="0" distR="0" wp14:anchorId="257CE114" wp14:editId="42D380FA">
                  <wp:extent cx="2353211" cy="1938131"/>
                  <wp:effectExtent l="0" t="0" r="0" b="5080"/>
                  <wp:docPr id="88570756" name="Picture 4" descr="Viết hoặc vẽ sơ đồ sự trao đổi chất giữa cơ thể người với m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ết hoặc vẽ sơ đồ sự trao đổi chất giữa cơ thể người với mô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3688" cy="1979705"/>
                          </a:xfrm>
                          <a:prstGeom prst="rect">
                            <a:avLst/>
                          </a:prstGeom>
                          <a:noFill/>
                          <a:ln>
                            <a:noFill/>
                          </a:ln>
                        </pic:spPr>
                      </pic:pic>
                    </a:graphicData>
                  </a:graphic>
                </wp:inline>
              </w:drawing>
            </w:r>
            <w:r>
              <w:fldChar w:fldCharType="end"/>
            </w:r>
          </w:p>
        </w:tc>
        <w:tc>
          <w:tcPr>
            <w:tcW w:w="4675" w:type="dxa"/>
          </w:tcPr>
          <w:p w14:paraId="51D9564E" w14:textId="77777777" w:rsidR="006D523D" w:rsidRDefault="006D523D" w:rsidP="00767317">
            <w:pPr>
              <w:spacing w:line="312" w:lineRule="auto"/>
              <w:ind w:left="360"/>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Ví dụ: </w:t>
            </w:r>
            <w:r>
              <w:rPr>
                <w:rFonts w:ascii="Times New Roman" w:hAnsi="Times New Roman" w:cs="Times New Roman"/>
                <w:sz w:val="26"/>
                <w:szCs w:val="26"/>
                <w:lang w:val="vi-VN"/>
              </w:rPr>
              <w:t>Quá trình phát triển của loài ếch:</w:t>
            </w:r>
          </w:p>
          <w:p w14:paraId="203C2B09" w14:textId="19D0D06B" w:rsidR="006D523D" w:rsidRPr="006D523D" w:rsidRDefault="006D523D" w:rsidP="006D523D">
            <w:pPr>
              <w:spacing w:line="312" w:lineRule="auto"/>
              <w:jc w:val="center"/>
              <w:rPr>
                <w:rFonts w:ascii="Times New Roman" w:hAnsi="Times New Roman" w:cs="Times New Roman"/>
                <w:sz w:val="26"/>
                <w:szCs w:val="26"/>
                <w:lang w:val="vi-VN"/>
              </w:rPr>
            </w:pPr>
            <w:r>
              <w:fldChar w:fldCharType="begin"/>
            </w:r>
            <w:r>
              <w:instrText xml:space="preserve"> INCLUDEPICTURE "https://cdn3.olm.vn/upload/img/0130/img_2023-01-30_63d721e244db0_A%CC%89nh%20chu%CC%A3p%20Ma%CC%80n%20hi%CC%80nh%202023-01-30%20lu%CC%81c%2008.png" \* MERGEFORMATINET </w:instrText>
            </w:r>
            <w:r>
              <w:fldChar w:fldCharType="separate"/>
            </w:r>
            <w:r>
              <w:rPr>
                <w:noProof/>
              </w:rPr>
              <w:drawing>
                <wp:inline distT="0" distB="0" distL="0" distR="0" wp14:anchorId="7AD869CA" wp14:editId="1DB017EC">
                  <wp:extent cx="1788193" cy="1201484"/>
                  <wp:effectExtent l="0" t="0" r="2540" b="5080"/>
                  <wp:docPr id="2006126453" name="Picture 5" descr="Mỗi sinh vật từ khi hình thành, sinh ra và lớn lên đều trải qua quá trình  sinh trưởng và phát triển. Sinh trưởng là sự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ỗi sinh vật từ khi hình thành, sinh ra và lớn lên đều trải qua quá trình  sinh trưởng và phát triển. Sinh trưởng là sự 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005" t="17162" r="17811" b="11179"/>
                          <a:stretch/>
                        </pic:blipFill>
                        <pic:spPr bwMode="auto">
                          <a:xfrm>
                            <a:off x="0" y="0"/>
                            <a:ext cx="1891826" cy="127111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bl>
    <w:p w14:paraId="503F625A" w14:textId="691A79BC" w:rsidR="00AA0D8A" w:rsidRDefault="006D523D" w:rsidP="00767317">
      <w:pPr>
        <w:pStyle w:val="ListParagraph"/>
        <w:numPr>
          <w:ilvl w:val="0"/>
          <w:numId w:val="4"/>
        </w:num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Phát triển là vận động nhưng không phải mọi vận động đều là phát triển, mà chỉ vận động nào theo khuynh hướng đi lên thì mới là phát triển.</w:t>
      </w:r>
    </w:p>
    <w:p w14:paraId="23AAF1C6" w14:textId="3013A944" w:rsidR="006D523D" w:rsidRDefault="006D523D" w:rsidP="00767317">
      <w:pPr>
        <w:pStyle w:val="ListParagraph"/>
        <w:spacing w:before="120" w:line="312" w:lineRule="auto"/>
        <w:ind w:left="717"/>
        <w:jc w:val="both"/>
        <w:rPr>
          <w:rFonts w:ascii="Times New Roman" w:hAnsi="Times New Roman" w:cs="Times New Roman"/>
          <w:sz w:val="26"/>
          <w:szCs w:val="26"/>
          <w:lang w:val="vi-VN"/>
        </w:rPr>
      </w:pPr>
      <w:r w:rsidRPr="006D523D">
        <w:rPr>
          <w:rFonts w:ascii="Times New Roman" w:hAnsi="Times New Roman" w:cs="Times New Roman"/>
          <w:b/>
          <w:bCs/>
          <w:sz w:val="26"/>
          <w:szCs w:val="26"/>
          <w:lang w:val="vi-VN"/>
        </w:rPr>
        <w:t>Ví dụ:</w:t>
      </w:r>
      <w:r>
        <w:rPr>
          <w:rFonts w:ascii="Times New Roman" w:hAnsi="Times New Roman" w:cs="Times New Roman"/>
          <w:sz w:val="26"/>
          <w:szCs w:val="26"/>
          <w:lang w:val="vi-VN"/>
        </w:rPr>
        <w:t xml:space="preserve"> Quá trình phát triển của con người từ khi sinh ra và lớn lên đã bao gồm rất nhiều vận động, từ vận động cơ học (đi, chạy nhảy,…), vận động sinh học (trao đổi chất, tuần hoàn máu,…) đến vận động vật lí (sự di chuyển của các tế bào hồng cầu, bạch cầu,…). </w:t>
      </w:r>
    </w:p>
    <w:p w14:paraId="58FADC40" w14:textId="21D076B0" w:rsidR="006D523D" w:rsidRPr="006D523D" w:rsidRDefault="006D523D" w:rsidP="00767317">
      <w:pPr>
        <w:pStyle w:val="ListParagraph"/>
        <w:spacing w:before="120" w:line="312" w:lineRule="auto"/>
        <w:ind w:left="709"/>
        <w:jc w:val="both"/>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ab/>
      </w:r>
      <w:r>
        <w:rPr>
          <w:rFonts w:ascii="Times New Roman" w:hAnsi="Times New Roman" w:cs="Times New Roman"/>
          <w:b/>
          <w:bCs/>
          <w:sz w:val="26"/>
          <w:szCs w:val="26"/>
          <w:lang w:val="vi-VN"/>
        </w:rPr>
        <w:tab/>
      </w:r>
      <w:r>
        <w:rPr>
          <w:rFonts w:ascii="Times New Roman" w:hAnsi="Times New Roman" w:cs="Times New Roman"/>
          <w:sz w:val="26"/>
          <w:szCs w:val="26"/>
          <w:lang w:val="vi-VN"/>
        </w:rPr>
        <w:t>Tuy nhiên, lấy ví dụ về vận động cơ học: sự di chuyển về vị trí của các vật thể trong không gian thì ta chưa thấy được sự phát triển nào trong đó cả.</w:t>
      </w:r>
    </w:p>
    <w:p w14:paraId="727D75C7" w14:textId="633FF8E5" w:rsidR="006D523D" w:rsidRPr="006D523D" w:rsidRDefault="006D523D" w:rsidP="006D523D">
      <w:pPr>
        <w:pStyle w:val="ListParagraph"/>
        <w:numPr>
          <w:ilvl w:val="0"/>
          <w:numId w:val="2"/>
        </w:numPr>
        <w:spacing w:before="120" w:line="312" w:lineRule="auto"/>
        <w:rPr>
          <w:rFonts w:ascii="Times New Roman" w:hAnsi="Times New Roman" w:cs="Times New Roman"/>
          <w:sz w:val="26"/>
          <w:szCs w:val="26"/>
          <w:lang w:val="vi-VN"/>
        </w:rPr>
      </w:pPr>
      <w:r>
        <w:rPr>
          <w:rFonts w:ascii="Times New Roman" w:hAnsi="Times New Roman" w:cs="Times New Roman"/>
          <w:b/>
          <w:bCs/>
          <w:sz w:val="26"/>
          <w:szCs w:val="26"/>
          <w:lang w:val="vi-VN"/>
        </w:rPr>
        <w:t>Phát triển và tăng trưởng</w:t>
      </w:r>
    </w:p>
    <w:tbl>
      <w:tblPr>
        <w:tblStyle w:val="TableGrid"/>
        <w:tblW w:w="0" w:type="auto"/>
        <w:tblInd w:w="360" w:type="dxa"/>
        <w:tblLook w:val="04A0" w:firstRow="1" w:lastRow="0" w:firstColumn="1" w:lastColumn="0" w:noHBand="0" w:noVBand="1"/>
      </w:tblPr>
      <w:tblGrid>
        <w:gridCol w:w="4495"/>
        <w:gridCol w:w="4495"/>
      </w:tblGrid>
      <w:tr w:rsidR="006D523D" w14:paraId="6DBEA218" w14:textId="77777777" w:rsidTr="006D523D">
        <w:tc>
          <w:tcPr>
            <w:tcW w:w="4675" w:type="dxa"/>
            <w:vAlign w:val="center"/>
          </w:tcPr>
          <w:p w14:paraId="79F0BC94" w14:textId="45F44F51" w:rsidR="006D523D" w:rsidRDefault="006D523D" w:rsidP="006D523D">
            <w:pPr>
              <w:spacing w:before="120"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Tăng trưởng</w:t>
            </w:r>
          </w:p>
        </w:tc>
        <w:tc>
          <w:tcPr>
            <w:tcW w:w="4675" w:type="dxa"/>
            <w:vAlign w:val="center"/>
          </w:tcPr>
          <w:p w14:paraId="237F8283" w14:textId="48CC449D" w:rsidR="006D523D" w:rsidRDefault="006D523D" w:rsidP="006D523D">
            <w:pPr>
              <w:spacing w:before="120"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Phát triển</w:t>
            </w:r>
          </w:p>
        </w:tc>
      </w:tr>
      <w:tr w:rsidR="006D523D" w14:paraId="5765E26F" w14:textId="77777777" w:rsidTr="006D523D">
        <w:tc>
          <w:tcPr>
            <w:tcW w:w="4675" w:type="dxa"/>
          </w:tcPr>
          <w:p w14:paraId="455D7000" w14:textId="42A897E5" w:rsidR="006D523D" w:rsidRPr="006D523D" w:rsidRDefault="00C4460B" w:rsidP="00767317">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Trong phạm trù tăng trưởng thì chỉ nói đến sự đơn thuần giản đơn về số lượng, không có sự thay đổi về chất lượng.</w:t>
            </w:r>
          </w:p>
        </w:tc>
        <w:tc>
          <w:tcPr>
            <w:tcW w:w="4675" w:type="dxa"/>
          </w:tcPr>
          <w:p w14:paraId="2C9E7E74" w14:textId="3E9DD6B4" w:rsidR="006D523D" w:rsidRPr="006D523D" w:rsidRDefault="00C4460B" w:rsidP="00767317">
            <w:pPr>
              <w:spacing w:before="12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Phát triển là quá trình vận động đi lên của sự vật - hiện tượng. Đó là khuynh hướng từ </w:t>
            </w:r>
            <w:r>
              <w:rPr>
                <w:rFonts w:ascii="Times New Roman" w:hAnsi="Times New Roman" w:cs="Times New Roman"/>
                <w:sz w:val="26"/>
                <w:szCs w:val="26"/>
                <w:lang w:val="vi-VN"/>
              </w:rPr>
              <w:t>thấp đến cao, từ đơn giản đến phức tạp, từ kém hoàn thiện đến hoàn thiện hơn</w:t>
            </w:r>
            <w:r>
              <w:rPr>
                <w:rFonts w:ascii="Times New Roman" w:hAnsi="Times New Roman" w:cs="Times New Roman"/>
                <w:sz w:val="26"/>
                <w:szCs w:val="26"/>
                <w:lang w:val="vi-VN"/>
              </w:rPr>
              <w:t>.</w:t>
            </w:r>
          </w:p>
        </w:tc>
      </w:tr>
    </w:tbl>
    <w:p w14:paraId="2DAD3B82" w14:textId="432BEAA9" w:rsidR="006D523D" w:rsidRDefault="00C4460B" w:rsidP="006D523D">
      <w:pPr>
        <w:spacing w:before="120" w:line="312" w:lineRule="auto"/>
        <w:ind w:left="360"/>
        <w:rPr>
          <w:rFonts w:ascii="Times New Roman" w:hAnsi="Times New Roman" w:cs="Times New Roman"/>
          <w:sz w:val="26"/>
          <w:szCs w:val="26"/>
          <w:lang w:val="vi-VN"/>
        </w:rPr>
      </w:pPr>
      <w:r>
        <w:rPr>
          <w:rFonts w:ascii="Times New Roman" w:hAnsi="Times New Roman" w:cs="Times New Roman"/>
          <w:b/>
          <w:bCs/>
          <w:sz w:val="26"/>
          <w:szCs w:val="26"/>
          <w:lang w:val="vi-VN"/>
        </w:rPr>
        <w:t>Ví dụ:</w:t>
      </w:r>
    </w:p>
    <w:p w14:paraId="23151AB4" w14:textId="1EBBC865" w:rsidR="00C4460B" w:rsidRPr="00C4460B" w:rsidRDefault="00C4460B" w:rsidP="00767317">
      <w:pPr>
        <w:pStyle w:val="ListParagraph"/>
        <w:numPr>
          <w:ilvl w:val="0"/>
          <w:numId w:val="3"/>
        </w:numPr>
        <w:spacing w:line="312" w:lineRule="auto"/>
        <w:jc w:val="both"/>
        <w:rPr>
          <w:rFonts w:ascii="Times New Roman" w:hAnsi="Times New Roman" w:cs="Times New Roman"/>
          <w:sz w:val="26"/>
          <w:szCs w:val="26"/>
          <w:lang w:val="vi-VN"/>
        </w:rPr>
      </w:pPr>
      <w:r w:rsidRPr="00C4460B">
        <w:rPr>
          <w:rFonts w:ascii="Times New Roman" w:hAnsi="Times New Roman" w:cs="Times New Roman"/>
          <w:i/>
          <w:iCs/>
          <w:sz w:val="26"/>
          <w:szCs w:val="26"/>
          <w:lang w:val="vi-VN"/>
        </w:rPr>
        <w:t>Phát triển:</w:t>
      </w:r>
      <w:r>
        <w:rPr>
          <w:rFonts w:ascii="Times New Roman" w:hAnsi="Times New Roman" w:cs="Times New Roman"/>
          <w:sz w:val="26"/>
          <w:szCs w:val="26"/>
          <w:lang w:val="vi-VN"/>
        </w:rPr>
        <w:t xml:space="preserve"> Sự phát triển phương tiện giao thông như ô tô từ những chiếc xe thô sơ, cồng kềnh thành những chiếc xe hiện đại, đa năng, sang trọng và nhiều tiền.</w:t>
      </w:r>
    </w:p>
    <w:p w14:paraId="46194C51" w14:textId="2E6A448C" w:rsidR="00C4460B" w:rsidRPr="00C4460B" w:rsidRDefault="00C4460B" w:rsidP="00C4460B">
      <w:pPr>
        <w:spacing w:line="312" w:lineRule="auto"/>
        <w:ind w:left="360"/>
        <w:jc w:val="center"/>
        <w:rPr>
          <w:rFonts w:ascii="Times New Roman" w:hAnsi="Times New Roman" w:cs="Times New Roman"/>
          <w:sz w:val="26"/>
          <w:szCs w:val="26"/>
          <w:lang w:val="vi-VN"/>
        </w:rPr>
      </w:pPr>
      <w:r>
        <w:fldChar w:fldCharType="begin"/>
      </w:r>
      <w:r>
        <w:instrText xml:space="preserve"> INCLUDEPICTURE "https://xedoisong.vn/uploads/20221030/carfresh_lich_su_oto_qua_1_buc_anh.jpg" \* MERGEFORMATINET </w:instrText>
      </w:r>
      <w:r>
        <w:fldChar w:fldCharType="separate"/>
      </w:r>
      <w:r>
        <w:rPr>
          <w:noProof/>
        </w:rPr>
        <w:drawing>
          <wp:inline distT="0" distB="0" distL="0" distR="0" wp14:anchorId="1322F499" wp14:editId="00C3B8F5">
            <wp:extent cx="2372664" cy="5196840"/>
            <wp:effectExtent l="0" t="0" r="2540" b="0"/>
            <wp:docPr id="487350981" name="Picture 7" descr="Chỉ một bức ảnh tóm lược 130 năm lịch sử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ỉ một bức ảnh tóm lược 130 năm lịch sử ô tô"/>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2310" cy="5436997"/>
                    </a:xfrm>
                    <a:prstGeom prst="rect">
                      <a:avLst/>
                    </a:prstGeom>
                    <a:noFill/>
                    <a:ln>
                      <a:noFill/>
                    </a:ln>
                  </pic:spPr>
                </pic:pic>
              </a:graphicData>
            </a:graphic>
          </wp:inline>
        </w:drawing>
      </w:r>
      <w:r>
        <w:fldChar w:fldCharType="end"/>
      </w:r>
    </w:p>
    <w:p w14:paraId="21616728" w14:textId="78AB1FF9" w:rsidR="00C4460B" w:rsidRDefault="00C4460B"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i/>
          <w:iCs/>
          <w:sz w:val="26"/>
          <w:szCs w:val="26"/>
          <w:lang w:val="vi-VN"/>
        </w:rPr>
        <w:lastRenderedPageBreak/>
        <w:t xml:space="preserve">Tăng trưởng: </w:t>
      </w:r>
      <w:r>
        <w:rPr>
          <w:rFonts w:ascii="Times New Roman" w:hAnsi="Times New Roman" w:cs="Times New Roman"/>
          <w:sz w:val="26"/>
          <w:szCs w:val="26"/>
          <w:lang w:val="vi-VN"/>
        </w:rPr>
        <w:t>Là sự sản xuất, nhân lên số lượng xe sản xuất ra, sản xuất cho chúng thật là nhiều.</w:t>
      </w:r>
    </w:p>
    <w:p w14:paraId="7141BD48" w14:textId="52BC10C5" w:rsidR="00B027FF" w:rsidRDefault="00B027FF" w:rsidP="00B027FF">
      <w:pPr>
        <w:spacing w:line="312" w:lineRule="auto"/>
        <w:ind w:left="360"/>
        <w:jc w:val="center"/>
      </w:pPr>
      <w:r>
        <w:fldChar w:fldCharType="begin"/>
      </w:r>
      <w:r>
        <w:instrText xml:space="preserve"> INCLUDEPICTURE "https://medicar.vn/cdn/shop/articles/bang_gia_xe_o_to_moi_nhat_1200x.png?v=1678249345" \* MERGEFORMATINET </w:instrText>
      </w:r>
      <w:r>
        <w:fldChar w:fldCharType="separate"/>
      </w:r>
      <w:r>
        <w:rPr>
          <w:noProof/>
        </w:rPr>
        <w:drawing>
          <wp:inline distT="0" distB="0" distL="0" distR="0" wp14:anchorId="37BCB361" wp14:editId="72C5A75C">
            <wp:extent cx="1322024" cy="743780"/>
            <wp:effectExtent l="0" t="0" r="0" b="5715"/>
            <wp:docPr id="1233081264" name="Picture 8" descr="Cập nhật mới] Bảng giá xe ô tô các hãng 2023 tại Việt Nam – Medica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ập nhật mới] Bảng giá xe ô tô các hãng 2023 tại Việt Nam – Medicar-Viet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1968" cy="788757"/>
                    </a:xfrm>
                    <a:prstGeom prst="rect">
                      <a:avLst/>
                    </a:prstGeom>
                    <a:noFill/>
                    <a:ln>
                      <a:noFill/>
                    </a:ln>
                  </pic:spPr>
                </pic:pic>
              </a:graphicData>
            </a:graphic>
          </wp:inline>
        </w:drawing>
      </w:r>
      <w:r>
        <w:fldChar w:fldCharType="end"/>
      </w:r>
    </w:p>
    <w:p w14:paraId="72DBA26D" w14:textId="0BBE3A2D" w:rsidR="00B027FF" w:rsidRDefault="00B027FF" w:rsidP="00B027FF">
      <w:pPr>
        <w:spacing w:line="312" w:lineRule="auto"/>
        <w:ind w:left="360"/>
        <w:jc w:val="center"/>
      </w:pPr>
      <w:r>
        <w:fldChar w:fldCharType="begin"/>
      </w:r>
      <w:r>
        <w:instrText xml:space="preserve"> INCLUDEPICTURE "https://media.istockphoto.com/id/886390158/es/vector/icono-de-la-flecha-sobre-fondo-blanco.jpg?s=612x612&amp;w=0&amp;k=20&amp;c=WV8gvirIi_dgEkItm4R9Dz_IyMsxIK0y-1P903JdvP4=" \* MERGEFORMATINET </w:instrText>
      </w:r>
      <w:r>
        <w:fldChar w:fldCharType="separate"/>
      </w:r>
      <w:r>
        <w:rPr>
          <w:noProof/>
        </w:rPr>
        <w:drawing>
          <wp:inline distT="0" distB="0" distL="0" distR="0" wp14:anchorId="702F22C2" wp14:editId="58A95243">
            <wp:extent cx="234316" cy="216718"/>
            <wp:effectExtent l="0" t="3810" r="3175" b="3175"/>
            <wp:docPr id="1519754324" name="Picture 14" descr="Ilustración de Icono De La Flecha Sobre Fondo Blanco y más Vectores Libres  de Derechos de Icono de línea - Icono de línea, Señal de flecha, Cursor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lustración de Icono De La Flecha Sobre Fondo Blanco y más Vectores Libres  de Derechos de Icono de línea - Icono de línea, Señal de flecha, Cursor -  iSto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40728" cy="222648"/>
                    </a:xfrm>
                    <a:prstGeom prst="rect">
                      <a:avLst/>
                    </a:prstGeom>
                    <a:noFill/>
                    <a:ln>
                      <a:noFill/>
                    </a:ln>
                  </pic:spPr>
                </pic:pic>
              </a:graphicData>
            </a:graphic>
          </wp:inline>
        </w:drawing>
      </w:r>
      <w:r>
        <w:fldChar w:fldCharType="end"/>
      </w:r>
    </w:p>
    <w:p w14:paraId="6E173E3F" w14:textId="5792EA85" w:rsidR="00B027FF" w:rsidRPr="00B027FF" w:rsidRDefault="00B027FF" w:rsidP="00B027FF">
      <w:pPr>
        <w:spacing w:after="120" w:line="312" w:lineRule="auto"/>
        <w:ind w:left="357"/>
        <w:jc w:val="center"/>
        <w:rPr>
          <w:lang w:val="vi-VN"/>
        </w:rPr>
      </w:pPr>
      <w:r>
        <w:fldChar w:fldCharType="begin"/>
      </w:r>
      <w:r>
        <w:instrText xml:space="preserve"> INCLUDEPICTURE "https://medicar.vn/cdn/shop/articles/bang_gia_xe_o_to_moi_nhat_1200x.png?v=1678249345" \* MERGEFORMATINET </w:instrText>
      </w:r>
      <w:r>
        <w:fldChar w:fldCharType="separate"/>
      </w:r>
      <w:r>
        <w:rPr>
          <w:noProof/>
        </w:rPr>
        <w:drawing>
          <wp:inline distT="0" distB="0" distL="0" distR="0" wp14:anchorId="1DBBD074" wp14:editId="5E936C29">
            <wp:extent cx="1322024" cy="743780"/>
            <wp:effectExtent l="0" t="0" r="0" b="5715"/>
            <wp:docPr id="1652194334" name="Picture 8" descr="Cập nhật mới] Bảng giá xe ô tô các hãng 2023 tại Việt Nam – Medica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ập nhật mới] Bảng giá xe ô tô các hãng 2023 tại Việt Nam – Medicar-Viet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1968" cy="788757"/>
                    </a:xfrm>
                    <a:prstGeom prst="rect">
                      <a:avLst/>
                    </a:prstGeom>
                    <a:noFill/>
                    <a:ln>
                      <a:noFill/>
                    </a:ln>
                  </pic:spPr>
                </pic:pic>
              </a:graphicData>
            </a:graphic>
          </wp:inline>
        </w:drawing>
      </w:r>
      <w:r>
        <w:fldChar w:fldCharType="end"/>
      </w:r>
      <w:r>
        <w:rPr>
          <w:lang w:val="vi-VN"/>
        </w:rPr>
        <w:t xml:space="preserve"> </w:t>
      </w:r>
      <w:r>
        <w:fldChar w:fldCharType="begin"/>
      </w:r>
      <w:r>
        <w:instrText xml:space="preserve"> INCLUDEPICTURE "https://medicar.vn/cdn/shop/articles/bang_gia_xe_o_to_moi_nhat_1200x.png?v=1678249345" \* MERGEFORMATINET </w:instrText>
      </w:r>
      <w:r>
        <w:fldChar w:fldCharType="separate"/>
      </w:r>
      <w:r>
        <w:rPr>
          <w:noProof/>
        </w:rPr>
        <w:drawing>
          <wp:inline distT="0" distB="0" distL="0" distR="0" wp14:anchorId="4686B4AE" wp14:editId="734FFC6A">
            <wp:extent cx="1322024" cy="743780"/>
            <wp:effectExtent l="0" t="0" r="0" b="5715"/>
            <wp:docPr id="1662188778" name="Picture 8" descr="Cập nhật mới] Bảng giá xe ô tô các hãng 2023 tại Việt Nam – Medica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ập nhật mới] Bảng giá xe ô tô các hãng 2023 tại Việt Nam – Medicar-Viet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1968" cy="788757"/>
                    </a:xfrm>
                    <a:prstGeom prst="rect">
                      <a:avLst/>
                    </a:prstGeom>
                    <a:noFill/>
                    <a:ln>
                      <a:noFill/>
                    </a:ln>
                  </pic:spPr>
                </pic:pic>
              </a:graphicData>
            </a:graphic>
          </wp:inline>
        </w:drawing>
      </w:r>
      <w:r>
        <w:fldChar w:fldCharType="end"/>
      </w:r>
      <w:r>
        <w:rPr>
          <w:lang w:val="vi-VN"/>
        </w:rPr>
        <w:t xml:space="preserve"> </w:t>
      </w:r>
      <w:r>
        <w:fldChar w:fldCharType="begin"/>
      </w:r>
      <w:r>
        <w:instrText xml:space="preserve"> INCLUDEPICTURE "https://medicar.vn/cdn/shop/articles/bang_gia_xe_o_to_moi_nhat_1200x.png?v=1678249345" \* MERGEFORMATINET </w:instrText>
      </w:r>
      <w:r>
        <w:fldChar w:fldCharType="separate"/>
      </w:r>
      <w:r>
        <w:rPr>
          <w:noProof/>
        </w:rPr>
        <w:drawing>
          <wp:inline distT="0" distB="0" distL="0" distR="0" wp14:anchorId="61731D5E" wp14:editId="1A7771A8">
            <wp:extent cx="1322024" cy="743780"/>
            <wp:effectExtent l="0" t="0" r="0" b="5715"/>
            <wp:docPr id="1831931681" name="Picture 8" descr="Cập nhật mới] Bảng giá xe ô tô các hãng 2023 tại Việt Nam – Medica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ập nhật mới] Bảng giá xe ô tô các hãng 2023 tại Việt Nam – Medicar-Viet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1968" cy="788757"/>
                    </a:xfrm>
                    <a:prstGeom prst="rect">
                      <a:avLst/>
                    </a:prstGeom>
                    <a:noFill/>
                    <a:ln>
                      <a:noFill/>
                    </a:ln>
                  </pic:spPr>
                </pic:pic>
              </a:graphicData>
            </a:graphic>
          </wp:inline>
        </w:drawing>
      </w:r>
      <w:r>
        <w:fldChar w:fldCharType="end"/>
      </w:r>
      <w:r>
        <w:rPr>
          <w:lang w:val="vi-VN"/>
        </w:rPr>
        <w:t xml:space="preserve"> </w:t>
      </w:r>
      <w:r>
        <w:fldChar w:fldCharType="begin"/>
      </w:r>
      <w:r>
        <w:instrText xml:space="preserve"> INCLUDEPICTURE "https://medicar.vn/cdn/shop/articles/bang_gia_xe_o_to_moi_nhat_1200x.png?v=1678249345" \* MERGEFORMATINET </w:instrText>
      </w:r>
      <w:r>
        <w:fldChar w:fldCharType="separate"/>
      </w:r>
      <w:r>
        <w:rPr>
          <w:noProof/>
        </w:rPr>
        <w:drawing>
          <wp:inline distT="0" distB="0" distL="0" distR="0" wp14:anchorId="3A3BC98F" wp14:editId="2257B996">
            <wp:extent cx="1322024" cy="743780"/>
            <wp:effectExtent l="0" t="0" r="0" b="5715"/>
            <wp:docPr id="1167871736" name="Picture 8" descr="Cập nhật mới] Bảng giá xe ô tô các hãng 2023 tại Việt Nam – Medicar-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ập nhật mới] Bảng giá xe ô tô các hãng 2023 tại Việt Nam – Medicar-Vietn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1968" cy="788757"/>
                    </a:xfrm>
                    <a:prstGeom prst="rect">
                      <a:avLst/>
                    </a:prstGeom>
                    <a:noFill/>
                    <a:ln>
                      <a:noFill/>
                    </a:ln>
                  </pic:spPr>
                </pic:pic>
              </a:graphicData>
            </a:graphic>
          </wp:inline>
        </w:drawing>
      </w:r>
      <w:r>
        <w:fldChar w:fldCharType="end"/>
      </w:r>
    </w:p>
    <w:p w14:paraId="6BBB5431" w14:textId="61ADDD87" w:rsidR="006D523D" w:rsidRDefault="00B027FF" w:rsidP="00767317">
      <w:pPr>
        <w:pStyle w:val="ListParagraph"/>
        <w:numPr>
          <w:ilvl w:val="0"/>
          <w:numId w:val="3"/>
        </w:numPr>
        <w:spacing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Giống như sự phát triển của con người, phát triển về hình dáng, tư duy khác với sự gia tăng dân số vốn là một sự tăng trưởng.</w:t>
      </w:r>
    </w:p>
    <w:p w14:paraId="59A8B164" w14:textId="77777777" w:rsidR="000B5BC7" w:rsidRDefault="000B5BC7" w:rsidP="00B027FF">
      <w:pPr>
        <w:spacing w:line="312" w:lineRule="auto"/>
        <w:ind w:left="360"/>
        <w:rPr>
          <w:lang w:val="vi-VN"/>
        </w:rPr>
      </w:pPr>
      <w:r>
        <w:rPr>
          <w:rFonts w:ascii="Times New Roman" w:hAnsi="Times New Roman" w:cs="Times New Roman"/>
          <w:noProof/>
          <w:sz w:val="26"/>
          <w:szCs w:val="26"/>
          <w:lang w:val="vi-VN"/>
        </w:rPr>
        <w:drawing>
          <wp:anchor distT="0" distB="0" distL="114300" distR="114300" simplePos="0" relativeHeight="251658240" behindDoc="1" locked="0" layoutInCell="1" allowOverlap="1" wp14:anchorId="4D05037B" wp14:editId="33812D49">
            <wp:simplePos x="0" y="0"/>
            <wp:positionH relativeFrom="column">
              <wp:posOffset>4841875</wp:posOffset>
            </wp:positionH>
            <wp:positionV relativeFrom="paragraph">
              <wp:posOffset>589280</wp:posOffset>
            </wp:positionV>
            <wp:extent cx="484505" cy="484505"/>
            <wp:effectExtent l="0" t="0" r="0" b="0"/>
            <wp:wrapTight wrapText="bothSides">
              <wp:wrapPolygon edited="0">
                <wp:start x="9059" y="2831"/>
                <wp:lineTo x="0" y="13022"/>
                <wp:lineTo x="0" y="16419"/>
                <wp:lineTo x="9059" y="18118"/>
                <wp:lineTo x="14721" y="18118"/>
                <wp:lineTo x="15287" y="16986"/>
                <wp:lineTo x="20949" y="11324"/>
                <wp:lineTo x="20949" y="9625"/>
                <wp:lineTo x="14721" y="2831"/>
                <wp:lineTo x="9059" y="2831"/>
              </wp:wrapPolygon>
            </wp:wrapTight>
            <wp:docPr id="1539395560" name="Picture 1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5560" name="Picture 18" descr="A black background with a black squar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505" cy="4845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33342FD" wp14:editId="66A2B332">
            <wp:simplePos x="0" y="0"/>
            <wp:positionH relativeFrom="column">
              <wp:posOffset>5423535</wp:posOffset>
            </wp:positionH>
            <wp:positionV relativeFrom="paragraph">
              <wp:posOffset>328295</wp:posOffset>
            </wp:positionV>
            <wp:extent cx="1165860" cy="903605"/>
            <wp:effectExtent l="0" t="0" r="2540" b="0"/>
            <wp:wrapTight wrapText="bothSides">
              <wp:wrapPolygon edited="0">
                <wp:start x="0" y="0"/>
                <wp:lineTo x="0" y="21251"/>
                <wp:lineTo x="21412" y="21251"/>
                <wp:lineTo x="21412" y="0"/>
                <wp:lineTo x="0" y="0"/>
              </wp:wrapPolygon>
            </wp:wrapTight>
            <wp:docPr id="1839645269" name="Picture 19" descr="8,089,664 Crowd Symbol Royalty-Free Photos and Stock Imag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8,089,664 Crowd Symbol Royalty-Free Photos and Stock Images | Shutterstock"/>
                    <pic:cNvPicPr>
                      <a:picLocks noChangeAspect="1" noChangeArrowheads="1"/>
                    </pic:cNvPicPr>
                  </pic:nvPicPr>
                  <pic:blipFill rotWithShape="1">
                    <a:blip r:embed="rId13">
                      <a:extLst>
                        <a:ext uri="{28A0092B-C50C-407E-A947-70E740481C1C}">
                          <a14:useLocalDpi xmlns:a14="http://schemas.microsoft.com/office/drawing/2010/main" val="0"/>
                        </a:ext>
                      </a:extLst>
                    </a:blip>
                    <a:srcRect l="7576" t="60198" r="55330" b="11329"/>
                    <a:stretch/>
                  </pic:blipFill>
                  <pic:spPr bwMode="auto">
                    <a:xfrm>
                      <a:off x="0" y="0"/>
                      <a:ext cx="1165860" cy="903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4BCEE8FA" wp14:editId="2F934218">
            <wp:simplePos x="0" y="0"/>
            <wp:positionH relativeFrom="column">
              <wp:posOffset>4350385</wp:posOffset>
            </wp:positionH>
            <wp:positionV relativeFrom="paragraph">
              <wp:posOffset>941070</wp:posOffset>
            </wp:positionV>
            <wp:extent cx="474345" cy="626110"/>
            <wp:effectExtent l="0" t="0" r="0" b="0"/>
            <wp:wrapTight wrapText="bothSides">
              <wp:wrapPolygon edited="0">
                <wp:start x="0" y="0"/>
                <wp:lineTo x="0" y="21030"/>
                <wp:lineTo x="20819" y="21030"/>
                <wp:lineTo x="20819" y="0"/>
                <wp:lineTo x="0" y="0"/>
              </wp:wrapPolygon>
            </wp:wrapTight>
            <wp:docPr id="340936899" name="Picture 17" descr="8,089,664 Crowd Symbol Royalty-Free Photos and Stock Imag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089,664 Crowd Symbol Royalty-Free Photos and Stock Images | Shutterstock"/>
                    <pic:cNvPicPr>
                      <a:picLocks noChangeAspect="1" noChangeArrowheads="1"/>
                    </pic:cNvPicPr>
                  </pic:nvPicPr>
                  <pic:blipFill rotWithShape="1">
                    <a:blip r:embed="rId13">
                      <a:extLst>
                        <a:ext uri="{28A0092B-C50C-407E-A947-70E740481C1C}">
                          <a14:useLocalDpi xmlns:a14="http://schemas.microsoft.com/office/drawing/2010/main" val="0"/>
                        </a:ext>
                      </a:extLst>
                    </a:blip>
                    <a:srcRect l="16252" t="8904" r="69926" b="73030"/>
                    <a:stretch/>
                  </pic:blipFill>
                  <pic:spPr bwMode="auto">
                    <a:xfrm>
                      <a:off x="0" y="0"/>
                      <a:ext cx="474345" cy="626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D8B">
        <w:fldChar w:fldCharType="begin"/>
      </w:r>
      <w:r w:rsidR="001F1D8B">
        <w:instrText xml:space="preserve"> INCLUDEPICTURE "https://cdn3.vectorstock.com/i/1000x1000/47/02/age-from-bato-adult-human-growth-vector-29384702.jpg" \* MERGEFORMATINET </w:instrText>
      </w:r>
      <w:r w:rsidR="001F1D8B">
        <w:fldChar w:fldCharType="separate"/>
      </w:r>
      <w:r w:rsidR="001F1D8B">
        <w:rPr>
          <w:noProof/>
        </w:rPr>
        <w:drawing>
          <wp:inline distT="0" distB="0" distL="0" distR="0" wp14:anchorId="054DFA02" wp14:editId="3065A322">
            <wp:extent cx="2192357" cy="1873358"/>
            <wp:effectExtent l="0" t="0" r="5080" b="0"/>
            <wp:docPr id="1372834013" name="Picture 15" descr="Stages Of Human Development: What It Is Why It's Important, 45%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ages Of Human Development: What It Is Why It's Important, 45% OF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771"/>
                    <a:stretch/>
                  </pic:blipFill>
                  <pic:spPr bwMode="auto">
                    <a:xfrm>
                      <a:off x="0" y="0"/>
                      <a:ext cx="2196851" cy="1877198"/>
                    </a:xfrm>
                    <a:prstGeom prst="rect">
                      <a:avLst/>
                    </a:prstGeom>
                    <a:noFill/>
                    <a:ln>
                      <a:noFill/>
                    </a:ln>
                    <a:extLst>
                      <a:ext uri="{53640926-AAD7-44D8-BBD7-CCE9431645EC}">
                        <a14:shadowObscured xmlns:a14="http://schemas.microsoft.com/office/drawing/2010/main"/>
                      </a:ext>
                    </a:extLst>
                  </pic:spPr>
                </pic:pic>
              </a:graphicData>
            </a:graphic>
          </wp:inline>
        </w:drawing>
      </w:r>
      <w:r w:rsidR="001F1D8B">
        <w:fldChar w:fldCharType="end"/>
      </w:r>
      <w:r w:rsidR="001F1D8B">
        <w:rPr>
          <w:lang w:val="vi-VN"/>
        </w:rPr>
        <w:t xml:space="preserve"> </w:t>
      </w:r>
      <w:r w:rsidR="001F1D8B">
        <w:fldChar w:fldCharType="begin"/>
      </w:r>
      <w:r w:rsidR="001F1D8B">
        <w:instrText xml:space="preserve"> INCLUDEPICTURE "https://i.pinimg.com/originals/06/45/b2/0645b2fb81a92aef8c5a85d65650e9a0.jpg" \* MERGEFORMATINET </w:instrText>
      </w:r>
      <w:r w:rsidR="001F1D8B">
        <w:fldChar w:fldCharType="separate"/>
      </w:r>
      <w:r w:rsidR="001F1D8B">
        <w:rPr>
          <w:noProof/>
        </w:rPr>
        <w:drawing>
          <wp:inline distT="0" distB="0" distL="0" distR="0" wp14:anchorId="093C6E98" wp14:editId="3B6082EB">
            <wp:extent cx="1751207" cy="1710218"/>
            <wp:effectExtent l="0" t="0" r="1905" b="4445"/>
            <wp:docPr id="375164420" name="Picture 16" descr="不等号 - bù děng hào - dấu khác - inequality sign | Aprender 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不等号 - bù děng hào - dấu khác - inequality sign | Aprender chines"/>
                    <pic:cNvPicPr>
                      <a:picLocks noChangeAspect="1" noChangeArrowheads="1"/>
                    </pic:cNvPicPr>
                  </pic:nvPicPr>
                  <pic:blipFill rotWithShape="1">
                    <a:blip r:embed="rId15">
                      <a:extLst>
                        <a:ext uri="{28A0092B-C50C-407E-A947-70E740481C1C}">
                          <a14:useLocalDpi xmlns:a14="http://schemas.microsoft.com/office/drawing/2010/main" val="0"/>
                        </a:ext>
                      </a:extLst>
                    </a:blip>
                    <a:srcRect l="34663" t="28328" r="33641" b="46905"/>
                    <a:stretch/>
                  </pic:blipFill>
                  <pic:spPr bwMode="auto">
                    <a:xfrm>
                      <a:off x="0" y="0"/>
                      <a:ext cx="1756646" cy="1715529"/>
                    </a:xfrm>
                    <a:prstGeom prst="rect">
                      <a:avLst/>
                    </a:prstGeom>
                    <a:noFill/>
                    <a:ln>
                      <a:noFill/>
                    </a:ln>
                    <a:extLst>
                      <a:ext uri="{53640926-AAD7-44D8-BBD7-CCE9431645EC}">
                        <a14:shadowObscured xmlns:a14="http://schemas.microsoft.com/office/drawing/2010/main"/>
                      </a:ext>
                    </a:extLst>
                  </pic:spPr>
                </pic:pic>
              </a:graphicData>
            </a:graphic>
          </wp:inline>
        </w:drawing>
      </w:r>
      <w:r w:rsidR="001F1D8B">
        <w:fldChar w:fldCharType="end"/>
      </w:r>
      <w:r w:rsidR="001F1D8B">
        <w:rPr>
          <w:lang w:val="vi-VN"/>
        </w:rPr>
        <w:t xml:space="preserve"> </w:t>
      </w:r>
      <w:r w:rsidR="001F1D8B">
        <w:fldChar w:fldCharType="begin"/>
      </w:r>
      <w:r w:rsidR="001F1D8B">
        <w:instrText xml:space="preserve"> INCLUDEPICTURE "https://www.shutterstock.com/image-vector/set-people-icons-group-icon-600nw-2272647449.jpg" \* MERGEFORMATINET </w:instrText>
      </w:r>
      <w:r w:rsidR="001F1D8B">
        <w:fldChar w:fldCharType="separate"/>
      </w:r>
      <w:r w:rsidR="001F1D8B">
        <w:fldChar w:fldCharType="end"/>
      </w:r>
      <w:r w:rsidR="001F1D8B">
        <w:rPr>
          <w:lang w:val="vi-VN"/>
        </w:rPr>
        <w:t xml:space="preserve"> </w:t>
      </w:r>
    </w:p>
    <w:p w14:paraId="0097FFBD" w14:textId="77777777" w:rsidR="000B5BC7" w:rsidRDefault="000B5BC7" w:rsidP="00E02E22">
      <w:pPr>
        <w:spacing w:before="120" w:line="312" w:lineRule="auto"/>
        <w:ind w:left="357"/>
        <w:rPr>
          <w:rFonts w:ascii="Times New Roman" w:hAnsi="Times New Roman" w:cs="Times New Roman"/>
          <w:b/>
          <w:bCs/>
          <w:sz w:val="26"/>
          <w:szCs w:val="26"/>
          <w:lang w:val="vi-VN"/>
        </w:rPr>
      </w:pPr>
      <w:r w:rsidRPr="000B5BC7">
        <w:rPr>
          <w:rFonts w:ascii="Times New Roman" w:hAnsi="Times New Roman" w:cs="Times New Roman"/>
          <w:b/>
          <w:bCs/>
          <w:sz w:val="26"/>
          <w:szCs w:val="26"/>
          <w:lang w:val="vi-VN"/>
        </w:rPr>
        <w:t xml:space="preserve">c) </w:t>
      </w:r>
      <w:r>
        <w:rPr>
          <w:rFonts w:ascii="Times New Roman" w:hAnsi="Times New Roman" w:cs="Times New Roman"/>
          <w:b/>
          <w:bCs/>
          <w:sz w:val="26"/>
          <w:szCs w:val="26"/>
          <w:lang w:val="vi-VN"/>
        </w:rPr>
        <w:t>Phân biệt tiến hoá và tiến bộ</w:t>
      </w:r>
    </w:p>
    <w:tbl>
      <w:tblPr>
        <w:tblStyle w:val="TableGrid"/>
        <w:tblW w:w="0" w:type="auto"/>
        <w:tblInd w:w="357" w:type="dxa"/>
        <w:tblLook w:val="04A0" w:firstRow="1" w:lastRow="0" w:firstColumn="1" w:lastColumn="0" w:noHBand="0" w:noVBand="1"/>
      </w:tblPr>
      <w:tblGrid>
        <w:gridCol w:w="4494"/>
        <w:gridCol w:w="4499"/>
      </w:tblGrid>
      <w:tr w:rsidR="00767317" w:rsidRPr="00767317" w14:paraId="4063BF83" w14:textId="77777777" w:rsidTr="00767317">
        <w:tc>
          <w:tcPr>
            <w:tcW w:w="4675" w:type="dxa"/>
            <w:vAlign w:val="center"/>
          </w:tcPr>
          <w:p w14:paraId="524EC081" w14:textId="2A5B4555" w:rsidR="00767317" w:rsidRPr="00767317" w:rsidRDefault="00767317" w:rsidP="00767317">
            <w:pPr>
              <w:spacing w:line="312" w:lineRule="auto"/>
              <w:jc w:val="center"/>
              <w:rPr>
                <w:rFonts w:ascii="Times New Roman" w:hAnsi="Times New Roman" w:cs="Times New Roman"/>
                <w:b/>
                <w:bCs/>
                <w:sz w:val="26"/>
                <w:szCs w:val="26"/>
                <w:lang w:val="vi-VN"/>
              </w:rPr>
            </w:pPr>
            <w:r w:rsidRPr="00767317">
              <w:rPr>
                <w:rFonts w:ascii="Times New Roman" w:hAnsi="Times New Roman" w:cs="Times New Roman"/>
                <w:b/>
                <w:bCs/>
                <w:sz w:val="26"/>
                <w:szCs w:val="26"/>
              </w:rPr>
              <w:t>Tiến</w:t>
            </w:r>
            <w:r w:rsidRPr="00767317">
              <w:rPr>
                <w:rFonts w:ascii="Times New Roman" w:hAnsi="Times New Roman" w:cs="Times New Roman"/>
                <w:b/>
                <w:bCs/>
                <w:sz w:val="26"/>
                <w:szCs w:val="26"/>
                <w:lang w:val="vi-VN"/>
              </w:rPr>
              <w:t xml:space="preserve"> hoá</w:t>
            </w:r>
          </w:p>
        </w:tc>
        <w:tc>
          <w:tcPr>
            <w:tcW w:w="4675" w:type="dxa"/>
            <w:vAlign w:val="center"/>
          </w:tcPr>
          <w:p w14:paraId="323BEF9A" w14:textId="124467D6" w:rsidR="00767317" w:rsidRPr="00767317" w:rsidRDefault="00767317" w:rsidP="00767317">
            <w:pPr>
              <w:spacing w:line="312" w:lineRule="auto"/>
              <w:jc w:val="center"/>
              <w:rPr>
                <w:rFonts w:ascii="Times New Roman" w:hAnsi="Times New Roman" w:cs="Times New Roman"/>
                <w:b/>
                <w:bCs/>
                <w:sz w:val="26"/>
                <w:szCs w:val="26"/>
                <w:lang w:val="vi-VN"/>
              </w:rPr>
            </w:pPr>
            <w:r w:rsidRPr="00767317">
              <w:rPr>
                <w:rFonts w:ascii="Times New Roman" w:hAnsi="Times New Roman" w:cs="Times New Roman"/>
                <w:b/>
                <w:bCs/>
                <w:sz w:val="26"/>
                <w:szCs w:val="26"/>
              </w:rPr>
              <w:t>Tiến</w:t>
            </w:r>
            <w:r w:rsidRPr="00767317">
              <w:rPr>
                <w:rFonts w:ascii="Times New Roman" w:hAnsi="Times New Roman" w:cs="Times New Roman"/>
                <w:b/>
                <w:bCs/>
                <w:sz w:val="26"/>
                <w:szCs w:val="26"/>
                <w:lang w:val="vi-VN"/>
              </w:rPr>
              <w:t xml:space="preserve"> bộ</w:t>
            </w:r>
          </w:p>
        </w:tc>
      </w:tr>
      <w:tr w:rsidR="00767317" w14:paraId="2056B415" w14:textId="77777777" w:rsidTr="00767317">
        <w:tc>
          <w:tcPr>
            <w:tcW w:w="4675" w:type="dxa"/>
          </w:tcPr>
          <w:p w14:paraId="4DB6D2E4" w14:textId="2A55E476" w:rsidR="00767317" w:rsidRPr="00767317" w:rsidRDefault="00767317" w:rsidP="000B5BC7">
            <w:pPr>
              <w:spacing w:line="312" w:lineRule="auto"/>
              <w:rPr>
                <w:rFonts w:ascii="Times New Roman" w:hAnsi="Times New Roman" w:cs="Times New Roman"/>
                <w:sz w:val="26"/>
                <w:szCs w:val="26"/>
                <w:lang w:val="vi-VN"/>
              </w:rPr>
            </w:pPr>
            <w:r>
              <w:rPr>
                <w:rFonts w:ascii="Times New Roman" w:hAnsi="Times New Roman" w:cs="Times New Roman"/>
                <w:sz w:val="26"/>
                <w:szCs w:val="26"/>
              </w:rPr>
              <w:t>là</w:t>
            </w:r>
            <w:r>
              <w:rPr>
                <w:rFonts w:ascii="Times New Roman" w:hAnsi="Times New Roman" w:cs="Times New Roman"/>
                <w:sz w:val="26"/>
                <w:szCs w:val="26"/>
                <w:lang w:val="vi-VN"/>
              </w:rPr>
              <w:t xml:space="preserve"> </w:t>
            </w:r>
            <w:r>
              <w:rPr>
                <w:rFonts w:ascii="Times New Roman" w:hAnsi="Times New Roman" w:cs="Times New Roman"/>
                <w:sz w:val="26"/>
                <w:szCs w:val="26"/>
              </w:rPr>
              <w:t>một</w:t>
            </w:r>
            <w:r>
              <w:rPr>
                <w:rFonts w:ascii="Times New Roman" w:hAnsi="Times New Roman" w:cs="Times New Roman"/>
                <w:sz w:val="26"/>
                <w:szCs w:val="26"/>
                <w:lang w:val="vi-VN"/>
              </w:rPr>
              <w:t xml:space="preserve"> dạng của phát triển, diễn ra từ từ; là sự biến đổi hình thức của tồn tại</w:t>
            </w:r>
            <w:r w:rsidR="0024590D">
              <w:rPr>
                <w:rFonts w:ascii="Times New Roman" w:hAnsi="Times New Roman" w:cs="Times New Roman"/>
                <w:sz w:val="26"/>
                <w:szCs w:val="26"/>
                <w:lang w:val="vi-VN"/>
              </w:rPr>
              <w:t xml:space="preserve"> xã hội</w:t>
            </w:r>
            <w:r>
              <w:rPr>
                <w:rFonts w:ascii="Times New Roman" w:hAnsi="Times New Roman" w:cs="Times New Roman"/>
                <w:sz w:val="26"/>
                <w:szCs w:val="26"/>
                <w:lang w:val="vi-VN"/>
              </w:rPr>
              <w:t xml:space="preserve"> từ đơn giản đến phức tạp</w:t>
            </w:r>
          </w:p>
        </w:tc>
        <w:tc>
          <w:tcPr>
            <w:tcW w:w="4675" w:type="dxa"/>
          </w:tcPr>
          <w:p w14:paraId="79C5478C" w14:textId="406CF489" w:rsidR="00767317" w:rsidRPr="00767317" w:rsidRDefault="00767317" w:rsidP="000B5BC7">
            <w:pPr>
              <w:spacing w:line="312" w:lineRule="auto"/>
              <w:rPr>
                <w:rFonts w:ascii="Times New Roman" w:hAnsi="Times New Roman" w:cs="Times New Roman"/>
                <w:sz w:val="26"/>
                <w:szCs w:val="26"/>
                <w:lang w:val="vi-VN"/>
              </w:rPr>
            </w:pPr>
            <w:r>
              <w:rPr>
                <w:rFonts w:ascii="Times New Roman" w:hAnsi="Times New Roman" w:cs="Times New Roman"/>
                <w:sz w:val="26"/>
                <w:szCs w:val="26"/>
              </w:rPr>
              <w:t>là</w:t>
            </w:r>
            <w:r>
              <w:rPr>
                <w:rFonts w:ascii="Times New Roman" w:hAnsi="Times New Roman" w:cs="Times New Roman"/>
                <w:sz w:val="26"/>
                <w:szCs w:val="26"/>
                <w:lang w:val="vi-VN"/>
              </w:rPr>
              <w:t xml:space="preserve"> </w:t>
            </w:r>
            <w:r>
              <w:rPr>
                <w:rFonts w:ascii="Times New Roman" w:hAnsi="Times New Roman" w:cs="Times New Roman"/>
                <w:sz w:val="26"/>
                <w:szCs w:val="26"/>
              </w:rPr>
              <w:t>một</w:t>
            </w:r>
            <w:r>
              <w:rPr>
                <w:rFonts w:ascii="Times New Roman" w:hAnsi="Times New Roman" w:cs="Times New Roman"/>
                <w:sz w:val="26"/>
                <w:szCs w:val="26"/>
                <w:lang w:val="vi-VN"/>
              </w:rPr>
              <w:t xml:space="preserve"> quá trình biến đổi hướng tới cải thiện thực trạng xã hội từ chỗ chưa hoàn thiện đến hoàn thiện hơn</w:t>
            </w:r>
          </w:p>
        </w:tc>
      </w:tr>
    </w:tbl>
    <w:p w14:paraId="3A386DB8" w14:textId="77777777" w:rsidR="00133495" w:rsidRDefault="000C4309" w:rsidP="00133495">
      <w:pPr>
        <w:spacing w:before="240" w:line="312" w:lineRule="auto"/>
        <w:ind w:left="357"/>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 Tính chất của sự phát triển</w:t>
      </w:r>
    </w:p>
    <w:p w14:paraId="29E78A56" w14:textId="6C13D4A6" w:rsidR="00E8076F" w:rsidRDefault="00133495" w:rsidP="00133495">
      <w:pPr>
        <w:spacing w:line="312" w:lineRule="auto"/>
        <w:ind w:left="357"/>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 Tính khách quan: </w:t>
      </w:r>
      <w:r>
        <w:rPr>
          <w:rFonts w:ascii="Times New Roman" w:hAnsi="Times New Roman" w:cs="Times New Roman"/>
          <w:sz w:val="26"/>
          <w:szCs w:val="26"/>
          <w:lang w:val="vi-VN"/>
        </w:rPr>
        <w:t>Nguồn gốc của sự phát triển nằm trong chính bản thân sự vật - hiện tượng, chứ không phải do tác động từ bên ngoài và đặc biệt không phụ thuộc vào ý thích, ý muốn chủ quan của con người.</w:t>
      </w:r>
      <w:r w:rsidR="00E8076F">
        <w:rPr>
          <w:rFonts w:ascii="Times New Roman" w:hAnsi="Times New Roman" w:cs="Times New Roman"/>
          <w:sz w:val="26"/>
          <w:szCs w:val="26"/>
          <w:lang w:val="vi-VN"/>
        </w:rPr>
        <w:t xml:space="preserve"> Nguồn gốc của sự phát triển do các quy luật khách quan chi phối, mà cơ bản nhất là </w:t>
      </w:r>
      <w:r w:rsidR="00E8076F" w:rsidRPr="00E8076F">
        <w:rPr>
          <w:rFonts w:ascii="Times New Roman" w:hAnsi="Times New Roman" w:cs="Times New Roman"/>
          <w:b/>
          <w:bCs/>
          <w:i/>
          <w:iCs/>
          <w:sz w:val="26"/>
          <w:szCs w:val="26"/>
          <w:lang w:val="vi-VN"/>
        </w:rPr>
        <w:t>quy luật mâu thuẫn</w:t>
      </w:r>
      <w:r w:rsidR="00E8076F">
        <w:rPr>
          <w:rFonts w:ascii="Times New Roman" w:hAnsi="Times New Roman" w:cs="Times New Roman"/>
          <w:sz w:val="26"/>
          <w:szCs w:val="26"/>
          <w:lang w:val="vi-VN"/>
        </w:rPr>
        <w:t xml:space="preserve"> </w:t>
      </w:r>
      <w:r w:rsidR="00E8076F" w:rsidRPr="00E8076F">
        <w:rPr>
          <w:rFonts w:ascii="Times New Roman" w:hAnsi="Times New Roman" w:cs="Times New Roman"/>
          <w:i/>
          <w:iCs/>
          <w:sz w:val="26"/>
          <w:szCs w:val="26"/>
          <w:lang w:val="vi-VN"/>
        </w:rPr>
        <w:t>(sự phát triển diễn ra bằng cách tự giải quyết mâu thuẫn trong chính bản thân sự vật – hiện tượng đó)</w:t>
      </w:r>
      <w:r w:rsidR="00E8076F">
        <w:rPr>
          <w:rFonts w:ascii="Times New Roman" w:hAnsi="Times New Roman" w:cs="Times New Roman"/>
          <w:sz w:val="26"/>
          <w:szCs w:val="26"/>
          <w:lang w:val="vi-VN"/>
        </w:rPr>
        <w:t xml:space="preserve">. </w:t>
      </w:r>
      <w:r w:rsidR="00E8076F">
        <w:rPr>
          <w:rFonts w:ascii="Times New Roman" w:hAnsi="Times New Roman" w:cs="Times New Roman"/>
          <w:b/>
          <w:bCs/>
          <w:sz w:val="26"/>
          <w:szCs w:val="26"/>
          <w:lang w:val="vi-VN"/>
        </w:rPr>
        <w:t>Ví dụ:</w:t>
      </w:r>
      <w:r w:rsidR="00E8076F">
        <w:rPr>
          <w:rFonts w:ascii="Times New Roman" w:hAnsi="Times New Roman" w:cs="Times New Roman"/>
          <w:sz w:val="26"/>
          <w:szCs w:val="26"/>
          <w:lang w:val="vi-VN"/>
        </w:rPr>
        <w:t xml:space="preserve"> Cây </w:t>
      </w:r>
      <w:r w:rsidR="00E8076F">
        <w:rPr>
          <w:rFonts w:ascii="Times New Roman" w:hAnsi="Times New Roman" w:cs="Times New Roman"/>
          <w:sz w:val="26"/>
          <w:szCs w:val="26"/>
          <w:lang w:val="vi-VN"/>
        </w:rPr>
        <w:lastRenderedPageBreak/>
        <w:t>cối khi có đầy đủ nước, đất, chất dinh dưỡng, ánh sáng thì dù không có con người nhưng nó vẫn phát triển.</w:t>
      </w:r>
    </w:p>
    <w:p w14:paraId="4086146D" w14:textId="4B08DA5B" w:rsidR="00E8076F" w:rsidRDefault="00DE550F" w:rsidP="00133495">
      <w:pPr>
        <w:spacing w:line="312" w:lineRule="auto"/>
        <w:ind w:left="357"/>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Tính phổ biến: </w:t>
      </w:r>
      <w:r>
        <w:rPr>
          <w:rFonts w:ascii="Times New Roman" w:hAnsi="Times New Roman" w:cs="Times New Roman"/>
          <w:sz w:val="26"/>
          <w:szCs w:val="26"/>
          <w:lang w:val="vi-VN"/>
        </w:rPr>
        <w:t>Sự phát triển có mặt ở</w:t>
      </w:r>
      <w:r w:rsidR="00024776">
        <w:rPr>
          <w:rFonts w:ascii="Times New Roman" w:hAnsi="Times New Roman" w:cs="Times New Roman"/>
          <w:sz w:val="26"/>
          <w:szCs w:val="26"/>
          <w:lang w:val="vi-VN"/>
        </w:rPr>
        <w:t xml:space="preserve"> mọi sự vật – hiên tượng, ở</w:t>
      </w:r>
      <w:r>
        <w:rPr>
          <w:rFonts w:ascii="Times New Roman" w:hAnsi="Times New Roman" w:cs="Times New Roman"/>
          <w:sz w:val="26"/>
          <w:szCs w:val="26"/>
          <w:lang w:val="vi-VN"/>
        </w:rPr>
        <w:t xml:space="preserve"> khắp mọi nơi trong các lĩnh vực tự nhiên, xã hội và tư duy.</w:t>
      </w:r>
      <w:r w:rsidR="00024776">
        <w:rPr>
          <w:rFonts w:ascii="Times New Roman" w:hAnsi="Times New Roman" w:cs="Times New Roman"/>
          <w:sz w:val="26"/>
          <w:szCs w:val="26"/>
          <w:lang w:val="vi-VN"/>
        </w:rPr>
        <w:t xml:space="preserve"> </w:t>
      </w:r>
      <w:r w:rsidR="00024776">
        <w:rPr>
          <w:rFonts w:ascii="Times New Roman" w:hAnsi="Times New Roman" w:cs="Times New Roman"/>
          <w:b/>
          <w:bCs/>
          <w:sz w:val="26"/>
          <w:szCs w:val="26"/>
          <w:lang w:val="vi-VN"/>
        </w:rPr>
        <w:t>Ví dụ:</w:t>
      </w:r>
    </w:p>
    <w:p w14:paraId="78BCFA83" w14:textId="47B695A1" w:rsidR="00024776" w:rsidRPr="00024776" w:rsidRDefault="00024776" w:rsidP="00024776">
      <w:pPr>
        <w:pStyle w:val="ListParagraph"/>
        <w:numPr>
          <w:ilvl w:val="0"/>
          <w:numId w:val="3"/>
        </w:numPr>
        <w:spacing w:line="312" w:lineRule="auto"/>
        <w:ind w:left="993"/>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Trong xã hội: </w:t>
      </w:r>
      <w:r>
        <w:rPr>
          <w:rFonts w:ascii="Times New Roman" w:hAnsi="Times New Roman" w:cs="Times New Roman"/>
          <w:sz w:val="26"/>
          <w:szCs w:val="26"/>
          <w:lang w:val="vi-VN"/>
        </w:rPr>
        <w:t xml:space="preserve">Mức sống của dân cư xã hội sau lúc nào cũng cao hơn so với xã hội trước </w:t>
      </w:r>
      <w:r w:rsidRPr="00024776">
        <w:rPr>
          <w:rFonts w:ascii="Times New Roman" w:hAnsi="Times New Roman" w:cs="Times New Roman"/>
          <w:i/>
          <w:iCs/>
          <w:sz w:val="26"/>
          <w:szCs w:val="26"/>
          <w:lang w:val="vi-VN"/>
        </w:rPr>
        <w:t>(Quan điểm “ăn no mặc ấm”  thay đổi thành “ăn ngon mặc đẹp”)</w:t>
      </w:r>
      <w:r>
        <w:rPr>
          <w:rFonts w:ascii="Times New Roman" w:hAnsi="Times New Roman" w:cs="Times New Roman"/>
          <w:sz w:val="26"/>
          <w:szCs w:val="26"/>
          <w:lang w:val="vi-VN"/>
        </w:rPr>
        <w:t>.</w:t>
      </w:r>
    </w:p>
    <w:p w14:paraId="39455F98" w14:textId="5E6BF659" w:rsidR="00024776" w:rsidRPr="00024776" w:rsidRDefault="00024776" w:rsidP="00024776">
      <w:pPr>
        <w:pStyle w:val="ListParagraph"/>
        <w:numPr>
          <w:ilvl w:val="0"/>
          <w:numId w:val="3"/>
        </w:numPr>
        <w:spacing w:line="312" w:lineRule="auto"/>
        <w:ind w:left="993"/>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Trong tư duy:</w:t>
      </w:r>
      <w:r>
        <w:rPr>
          <w:rFonts w:ascii="Times New Roman" w:hAnsi="Times New Roman" w:cs="Times New Roman"/>
          <w:sz w:val="26"/>
          <w:szCs w:val="26"/>
          <w:lang w:val="vi-VN"/>
        </w:rPr>
        <w:t xml:space="preserve"> Trình độ hiểu biết của con người ngày càng cao hơn so với trước đây </w:t>
      </w:r>
      <w:r w:rsidRPr="00024776">
        <w:rPr>
          <w:rFonts w:ascii="Times New Roman" w:hAnsi="Times New Roman" w:cs="Times New Roman"/>
          <w:i/>
          <w:iCs/>
          <w:sz w:val="26"/>
          <w:szCs w:val="26"/>
          <w:lang w:val="vi-VN"/>
        </w:rPr>
        <w:t>(Trong quá khứ việc con người bay vào không gian là việc tưởng chừng như không thể, nhưng với trình độ hiểu biết về khoa học công nghệ như ngày nay, con người đã nhận thức và thực hiện thành công bay vào không gian để nghiên cứu)</w:t>
      </w:r>
      <w:r>
        <w:rPr>
          <w:rFonts w:ascii="Times New Roman" w:hAnsi="Times New Roman" w:cs="Times New Roman"/>
          <w:sz w:val="26"/>
          <w:szCs w:val="26"/>
          <w:lang w:val="vi-VN"/>
        </w:rPr>
        <w:t>.</w:t>
      </w:r>
    </w:p>
    <w:p w14:paraId="3D268576" w14:textId="660C552A" w:rsidR="00024776" w:rsidRPr="00024776" w:rsidRDefault="00024776" w:rsidP="00024776">
      <w:pPr>
        <w:pStyle w:val="ListParagraph"/>
        <w:numPr>
          <w:ilvl w:val="0"/>
          <w:numId w:val="3"/>
        </w:numPr>
        <w:spacing w:line="312" w:lineRule="auto"/>
        <w:ind w:left="993"/>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Trong tự nhiên: </w:t>
      </w:r>
      <w:r>
        <w:rPr>
          <w:rFonts w:ascii="Times New Roman" w:hAnsi="Times New Roman" w:cs="Times New Roman"/>
          <w:sz w:val="26"/>
          <w:szCs w:val="26"/>
          <w:lang w:val="vi-VN"/>
        </w:rPr>
        <w:t xml:space="preserve">Tăng cường khả năng thích nghi của cơ thể trước sự biến đổi của môi trường </w:t>
      </w:r>
      <w:r w:rsidRPr="00024776">
        <w:rPr>
          <w:rFonts w:ascii="Times New Roman" w:hAnsi="Times New Roman" w:cs="Times New Roman"/>
          <w:i/>
          <w:iCs/>
          <w:sz w:val="26"/>
          <w:szCs w:val="26"/>
          <w:lang w:val="vi-VN"/>
        </w:rPr>
        <w:t>(Người miền Nam ra công tác làm việc ở miền Bắc thời gian đầu với khí hậu thay đổi họ sẽ khó chịu, nhưng dần dần họ quen và thích nghi)</w:t>
      </w:r>
      <w:r>
        <w:rPr>
          <w:rFonts w:ascii="Times New Roman" w:hAnsi="Times New Roman" w:cs="Times New Roman"/>
          <w:sz w:val="26"/>
          <w:szCs w:val="26"/>
          <w:lang w:val="vi-VN"/>
        </w:rPr>
        <w:t>.</w:t>
      </w:r>
    </w:p>
    <w:p w14:paraId="716AF6CA" w14:textId="052170AD" w:rsidR="00024776" w:rsidRDefault="00024776" w:rsidP="00024776">
      <w:pPr>
        <w:spacing w:line="312"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 Tính kế thừa: </w:t>
      </w:r>
      <w:r w:rsidR="009F271B">
        <w:rPr>
          <w:rFonts w:ascii="Times New Roman" w:hAnsi="Times New Roman" w:cs="Times New Roman"/>
          <w:sz w:val="26"/>
          <w:szCs w:val="26"/>
          <w:lang w:val="vi-VN"/>
        </w:rPr>
        <w:t>Cái mới ra đời thay thế cho cái cũ. T</w:t>
      </w:r>
      <w:r>
        <w:rPr>
          <w:rFonts w:ascii="Times New Roman" w:hAnsi="Times New Roman" w:cs="Times New Roman"/>
          <w:sz w:val="26"/>
          <w:szCs w:val="26"/>
          <w:lang w:val="vi-VN"/>
        </w:rPr>
        <w:t>rong sự vật – hiện tượng mới còn giữ lại</w:t>
      </w:r>
      <w:r w:rsidR="00284CA6">
        <w:rPr>
          <w:rFonts w:ascii="Times New Roman" w:hAnsi="Times New Roman" w:cs="Times New Roman"/>
          <w:sz w:val="26"/>
          <w:szCs w:val="26"/>
          <w:lang w:val="vi-VN"/>
        </w:rPr>
        <w:t>, có chọn lọc và cải tạo các yếu tố còn tác dụng, còn thích hợp với chúng</w:t>
      </w:r>
      <w:r w:rsidR="009F271B">
        <w:rPr>
          <w:rFonts w:ascii="Times New Roman" w:hAnsi="Times New Roman" w:cs="Times New Roman"/>
          <w:sz w:val="26"/>
          <w:szCs w:val="26"/>
          <w:lang w:val="vi-VN"/>
        </w:rPr>
        <w:t>;</w:t>
      </w:r>
      <w:r w:rsidR="00284CA6">
        <w:rPr>
          <w:rFonts w:ascii="Times New Roman" w:hAnsi="Times New Roman" w:cs="Times New Roman"/>
          <w:sz w:val="26"/>
          <w:szCs w:val="26"/>
          <w:lang w:val="vi-VN"/>
        </w:rPr>
        <w:t xml:space="preserve"> </w:t>
      </w:r>
      <w:r w:rsidR="009F271B">
        <w:rPr>
          <w:rFonts w:ascii="Times New Roman" w:hAnsi="Times New Roman" w:cs="Times New Roman"/>
          <w:sz w:val="26"/>
          <w:szCs w:val="26"/>
          <w:lang w:val="vi-VN"/>
        </w:rPr>
        <w:t xml:space="preserve">đồng thời </w:t>
      </w:r>
      <w:r w:rsidR="00284CA6">
        <w:rPr>
          <w:rFonts w:ascii="Times New Roman" w:hAnsi="Times New Roman" w:cs="Times New Roman"/>
          <w:sz w:val="26"/>
          <w:szCs w:val="26"/>
          <w:lang w:val="vi-VN"/>
        </w:rPr>
        <w:t>gạt bỏ mặt tiêu cực, lỗi thời, lạc hậu của sự vật – hiện tượng cũ đang gây cản trở sự vật – hiện tượng mới tiếp tục phát triển.</w:t>
      </w:r>
      <w:r w:rsidR="009F271B">
        <w:rPr>
          <w:rFonts w:ascii="Times New Roman" w:hAnsi="Times New Roman" w:cs="Times New Roman"/>
          <w:sz w:val="26"/>
          <w:szCs w:val="26"/>
          <w:lang w:val="vi-VN"/>
        </w:rPr>
        <w:t xml:space="preserve"> </w:t>
      </w:r>
      <w:r w:rsidR="009F271B">
        <w:rPr>
          <w:rFonts w:ascii="Times New Roman" w:hAnsi="Times New Roman" w:cs="Times New Roman"/>
          <w:b/>
          <w:bCs/>
          <w:sz w:val="26"/>
          <w:szCs w:val="26"/>
          <w:lang w:val="vi-VN"/>
        </w:rPr>
        <w:t xml:space="preserve">Ví dụ: </w:t>
      </w:r>
      <w:r w:rsidR="009F271B">
        <w:rPr>
          <w:rFonts w:ascii="Times New Roman" w:hAnsi="Times New Roman" w:cs="Times New Roman"/>
          <w:sz w:val="26"/>
          <w:szCs w:val="26"/>
          <w:lang w:val="vi-VN"/>
        </w:rPr>
        <w:t>Chúng ta kế thừa những truyền thống, phong tục tập quán tốt đẹp của dân tộc: yêu nước, đoàn kết, uống nước nhớ nguồn,… và loại bỏ những phong tục lạc hậu, cổ hủ: mê tín dị đoan, tập tục bắt vợ,…</w:t>
      </w:r>
    </w:p>
    <w:p w14:paraId="6C142619" w14:textId="70F83A92" w:rsidR="005E02F7" w:rsidRDefault="00247590" w:rsidP="00024776">
      <w:pPr>
        <w:spacing w:line="312" w:lineRule="auto"/>
        <w:jc w:val="both"/>
        <w:rPr>
          <w:rFonts w:ascii="Times New Roman" w:hAnsi="Times New Roman" w:cs="Times New Roman"/>
          <w:sz w:val="26"/>
          <w:szCs w:val="26"/>
          <w:lang w:val="vi-VN"/>
        </w:rPr>
      </w:pPr>
      <w:r>
        <w:rPr>
          <w:noProof/>
        </w:rPr>
        <w:drawing>
          <wp:anchor distT="0" distB="0" distL="114300" distR="114300" simplePos="0" relativeHeight="251669504" behindDoc="1" locked="0" layoutInCell="1" allowOverlap="1" wp14:anchorId="26D4A0EE" wp14:editId="11CF3DC9">
            <wp:simplePos x="0" y="0"/>
            <wp:positionH relativeFrom="column">
              <wp:posOffset>3547745</wp:posOffset>
            </wp:positionH>
            <wp:positionV relativeFrom="paragraph">
              <wp:posOffset>538335</wp:posOffset>
            </wp:positionV>
            <wp:extent cx="2397760" cy="2013585"/>
            <wp:effectExtent l="0" t="0" r="2540" b="5715"/>
            <wp:wrapTight wrapText="bothSides">
              <wp:wrapPolygon edited="0">
                <wp:start x="0" y="0"/>
                <wp:lineTo x="0" y="21525"/>
                <wp:lineTo x="21508" y="21525"/>
                <wp:lineTo x="21508" y="0"/>
                <wp:lineTo x="0" y="0"/>
              </wp:wrapPolygon>
            </wp:wrapTight>
            <wp:docPr id="147217765" name="Picture 20" descr="9 loài hoa đắt nhất hành tinh, có loại đến vàng 9999 cũng khô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9 loài hoa đắt nhất hành tinh, có loại đến vàng 9999 cũng không là gì"/>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7760" cy="2013585"/>
                    </a:xfrm>
                    <a:prstGeom prst="rect">
                      <a:avLst/>
                    </a:prstGeom>
                    <a:noFill/>
                    <a:ln>
                      <a:noFill/>
                    </a:ln>
                  </pic:spPr>
                </pic:pic>
              </a:graphicData>
            </a:graphic>
            <wp14:sizeRelH relativeFrom="page">
              <wp14:pctWidth>0</wp14:pctWidth>
            </wp14:sizeRelH>
            <wp14:sizeRelV relativeFrom="page">
              <wp14:pctHeight>0</wp14:pctHeight>
            </wp14:sizeRelV>
          </wp:anchor>
        </w:drawing>
      </w:r>
      <w:r w:rsidR="009F271B">
        <w:rPr>
          <w:rFonts w:ascii="Times New Roman" w:hAnsi="Times New Roman" w:cs="Times New Roman"/>
          <w:b/>
          <w:bCs/>
          <w:sz w:val="26"/>
          <w:szCs w:val="26"/>
          <w:lang w:val="vi-VN"/>
        </w:rPr>
        <w:t xml:space="preserve">- </w:t>
      </w:r>
      <w:r w:rsidR="005E02F7">
        <w:rPr>
          <w:rFonts w:ascii="Times New Roman" w:hAnsi="Times New Roman" w:cs="Times New Roman"/>
          <w:b/>
          <w:bCs/>
          <w:sz w:val="26"/>
          <w:szCs w:val="26"/>
          <w:lang w:val="vi-VN"/>
        </w:rPr>
        <w:t xml:space="preserve">Tính đa dạng, phong phú: </w:t>
      </w:r>
      <w:r w:rsidR="005E02F7">
        <w:rPr>
          <w:rFonts w:ascii="Times New Roman" w:hAnsi="Times New Roman" w:cs="Times New Roman"/>
          <w:sz w:val="26"/>
          <w:szCs w:val="26"/>
          <w:lang w:val="vi-VN"/>
        </w:rPr>
        <w:t xml:space="preserve">Các sự vật – hiện tượng khác nhau có quá trình phát triển khác nhau. Một sự vật – hiện tượng trong những không gian, thời gian khác nhau, điều kiện, hoàn cảnh khác nhau thì sự phát triển cũng khác nhau. </w:t>
      </w:r>
      <w:r w:rsidR="005E02F7">
        <w:rPr>
          <w:rFonts w:ascii="Times New Roman" w:hAnsi="Times New Roman" w:cs="Times New Roman"/>
          <w:b/>
          <w:bCs/>
          <w:sz w:val="26"/>
          <w:szCs w:val="26"/>
          <w:lang w:val="vi-VN"/>
        </w:rPr>
        <w:t xml:space="preserve">Ví dụ: </w:t>
      </w:r>
      <w:r w:rsidR="005E02F7">
        <w:rPr>
          <w:rFonts w:ascii="Times New Roman" w:hAnsi="Times New Roman" w:cs="Times New Roman"/>
          <w:sz w:val="26"/>
          <w:szCs w:val="26"/>
          <w:lang w:val="vi-VN"/>
        </w:rPr>
        <w:t xml:space="preserve">Mỗi loài hoa </w:t>
      </w:r>
      <w:r w:rsidR="001F4CF6">
        <w:rPr>
          <w:rFonts w:ascii="Times New Roman" w:hAnsi="Times New Roman" w:cs="Times New Roman"/>
          <w:sz w:val="26"/>
          <w:szCs w:val="26"/>
          <w:lang w:val="vi-VN"/>
        </w:rPr>
        <w:t>có nhiều kiểu phát triển khác nhau trong các điều kiện nhau: có loài sống dưới nước, có loài sống trên cạn, có loài chịu được khí hậu khắc nghiệt, có loài chỉ nở hoa vào mùa xuân, có loài chỉ nở vào ban đêm,…</w:t>
      </w:r>
    </w:p>
    <w:p w14:paraId="682A781B" w14:textId="5C277674" w:rsidR="001F4CF6" w:rsidRPr="005E02F7" w:rsidRDefault="001F4CF6" w:rsidP="00247590">
      <w:pPr>
        <w:spacing w:after="240"/>
        <w:rPr>
          <w:rFonts w:ascii="Times New Roman" w:hAnsi="Times New Roman" w:cs="Times New Roman"/>
          <w:sz w:val="26"/>
          <w:szCs w:val="26"/>
          <w:lang w:val="vi-VN"/>
        </w:rPr>
      </w:pPr>
      <w:r>
        <w:fldChar w:fldCharType="begin"/>
      </w:r>
      <w:r>
        <w:instrText xml:space="preserve"> INCLUDEPICTURE "https://vnn-imgs-a1.vgcloud.vn/streaming1.danviet.vn/upload/4-2019/images/2019-11-28/9-loai-hoa-dat-nhat-hanh-tinh-co-loai-den-vang-9999-cung-khong-la-gi-collage-1574918323-width1200height1008.jpg" \* MERGEFORMATINET </w:instrText>
      </w:r>
      <w:r>
        <w:fldChar w:fldCharType="separate"/>
      </w:r>
      <w:r>
        <w:fldChar w:fldCharType="end"/>
      </w:r>
    </w:p>
    <w:p w14:paraId="5E60A4B5" w14:textId="6DE1B79B" w:rsidR="008038B2" w:rsidRPr="008038B2" w:rsidRDefault="00247590" w:rsidP="008038B2">
      <w:pPr>
        <w:pStyle w:val="ListParagraph"/>
        <w:numPr>
          <w:ilvl w:val="0"/>
          <w:numId w:val="4"/>
        </w:numPr>
        <w:spacing w:line="312" w:lineRule="auto"/>
        <w:jc w:val="both"/>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3360" behindDoc="0" locked="0" layoutInCell="1" allowOverlap="1" wp14:anchorId="273C2744" wp14:editId="24635E62">
                <wp:simplePos x="0" y="0"/>
                <wp:positionH relativeFrom="column">
                  <wp:posOffset>445008</wp:posOffset>
                </wp:positionH>
                <wp:positionV relativeFrom="paragraph">
                  <wp:posOffset>91440</wp:posOffset>
                </wp:positionV>
                <wp:extent cx="973201" cy="1444752"/>
                <wp:effectExtent l="0" t="0" r="17780" b="15875"/>
                <wp:wrapNone/>
                <wp:docPr id="850551491" name="Straight Connector 26"/>
                <wp:cNvGraphicFramePr/>
                <a:graphic xmlns:a="http://schemas.openxmlformats.org/drawingml/2006/main">
                  <a:graphicData uri="http://schemas.microsoft.com/office/word/2010/wordprocessingShape">
                    <wps:wsp>
                      <wps:cNvCnPr/>
                      <wps:spPr>
                        <a:xfrm>
                          <a:off x="0" y="0"/>
                          <a:ext cx="973201" cy="144475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190734" id="Straight Connector 2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5pt,7.2pt" to="111.7pt,12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" strokecolor="black [3200]" strokeweight="1pt">
                <v:stroke joinstyle="miter"/>
              </v:line>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62336" behindDoc="0" locked="0" layoutInCell="1" allowOverlap="1" wp14:anchorId="3FAEF060" wp14:editId="322469B8">
                <wp:simplePos x="0" y="0"/>
                <wp:positionH relativeFrom="column">
                  <wp:posOffset>445008</wp:posOffset>
                </wp:positionH>
                <wp:positionV relativeFrom="paragraph">
                  <wp:posOffset>91440</wp:posOffset>
                </wp:positionV>
                <wp:extent cx="975360" cy="670560"/>
                <wp:effectExtent l="0" t="0" r="15240" b="15240"/>
                <wp:wrapNone/>
                <wp:docPr id="594162705" name="Straight Connector 25"/>
                <wp:cNvGraphicFramePr/>
                <a:graphic xmlns:a="http://schemas.openxmlformats.org/drawingml/2006/main">
                  <a:graphicData uri="http://schemas.microsoft.com/office/word/2010/wordprocessingShape">
                    <wps:wsp>
                      <wps:cNvCnPr/>
                      <wps:spPr>
                        <a:xfrm>
                          <a:off x="0" y="0"/>
                          <a:ext cx="975360" cy="6705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0EACF" id="Straight Connector 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5pt,7.2pt" to="111.85pt,6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" strokecolor="black [3200]" strokeweight="1pt">
                <v:stroke joinstyle="miter"/>
              </v:line>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64384" behindDoc="0" locked="0" layoutInCell="1" allowOverlap="1" wp14:anchorId="56BEED87" wp14:editId="2429C2BA">
                <wp:simplePos x="0" y="0"/>
                <wp:positionH relativeFrom="column">
                  <wp:posOffset>1420368</wp:posOffset>
                </wp:positionH>
                <wp:positionV relativeFrom="paragraph">
                  <wp:posOffset>-140208</wp:posOffset>
                </wp:positionV>
                <wp:extent cx="1946275" cy="518160"/>
                <wp:effectExtent l="0" t="0" r="9525" b="15240"/>
                <wp:wrapNone/>
                <wp:docPr id="1856194478" name="Text Box 28"/>
                <wp:cNvGraphicFramePr/>
                <a:graphic xmlns:a="http://schemas.openxmlformats.org/drawingml/2006/main">
                  <a:graphicData uri="http://schemas.microsoft.com/office/word/2010/wordprocessingShape">
                    <wps:wsp>
                      <wps:cNvSpPr txBox="1"/>
                      <wps:spPr>
                        <a:xfrm>
                          <a:off x="0" y="0"/>
                          <a:ext cx="1946275" cy="518160"/>
                        </a:xfrm>
                        <a:prstGeom prst="rect">
                          <a:avLst/>
                        </a:prstGeom>
                        <a:solidFill>
                          <a:schemeClr val="lt1"/>
                        </a:solidFill>
                        <a:ln w="12700">
                          <a:solidFill>
                            <a:prstClr val="black"/>
                          </a:solidFill>
                        </a:ln>
                      </wps:spPr>
                      <wps:txbx>
                        <w:txbxContent>
                          <w:p w14:paraId="48E420D4" w14:textId="7301F2AF" w:rsidR="00247590" w:rsidRPr="00247590" w:rsidRDefault="00247590">
                            <w:pPr>
                              <w:rPr>
                                <w:rFonts w:ascii="Times New Roman" w:hAnsi="Times New Roman" w:cs="Times New Roman"/>
                                <w:sz w:val="26"/>
                                <w:szCs w:val="26"/>
                                <w:lang w:val="vi-VN"/>
                              </w:rPr>
                            </w:pPr>
                            <w:r w:rsidRPr="00247590">
                              <w:rPr>
                                <w:rFonts w:ascii="Times New Roman" w:hAnsi="Times New Roman" w:cs="Times New Roman"/>
                                <w:sz w:val="26"/>
                                <w:szCs w:val="26"/>
                              </w:rPr>
                              <w:t>Cách</w:t>
                            </w:r>
                            <w:r w:rsidRPr="00247590">
                              <w:rPr>
                                <w:rFonts w:ascii="Times New Roman" w:hAnsi="Times New Roman" w:cs="Times New Roman"/>
                                <w:sz w:val="26"/>
                                <w:szCs w:val="26"/>
                                <w:lang w:val="vi-VN"/>
                              </w:rPr>
                              <w:t xml:space="preserve"> thức của phát triển: Quy luật lượng - chất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6BEED87" id="_x0000_t202" coordsize="21600,21600" o:spt="202" path="m,l,21600r21600,l21600,xe">
                <v:stroke joinstyle="miter"/>
                <v:path gradientshapeok="t" o:connecttype="rect"/>
              </v:shapetype>
              <v:shape id="Text Box 28" o:spid="_x0000_s1026" type="#_x0000_t202" style="position:absolute;left:0;text-align:left;margin-left:111.85pt;margin-top:-11.05pt;width:153.25pt;height:40.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" fillcolor="white [3201]" strokeweight="1pt">
                <v:textbox>
                  <w:txbxContent>
                    <w:p w14:paraId="48E420D4" w14:textId="7301F2AF" w:rsidR="00247590" w:rsidRPr="00247590" w:rsidRDefault="00247590">
                      <w:pPr>
                        <w:rPr>
                          <w:rFonts w:ascii="Times New Roman" w:hAnsi="Times New Roman" w:cs="Times New Roman"/>
                          <w:sz w:val="26"/>
                          <w:szCs w:val="26"/>
                          <w:lang w:val="vi-VN"/>
                        </w:rPr>
                      </w:pPr>
                      <w:r w:rsidRPr="00247590">
                        <w:rPr>
                          <w:rFonts w:ascii="Times New Roman" w:hAnsi="Times New Roman" w:cs="Times New Roman"/>
                          <w:sz w:val="26"/>
                          <w:szCs w:val="26"/>
                        </w:rPr>
                        <w:t>Cách</w:t>
                      </w:r>
                      <w:r w:rsidRPr="00247590">
                        <w:rPr>
                          <w:rFonts w:ascii="Times New Roman" w:hAnsi="Times New Roman" w:cs="Times New Roman"/>
                          <w:sz w:val="26"/>
                          <w:szCs w:val="26"/>
                          <w:lang w:val="vi-VN"/>
                        </w:rPr>
                        <w:t xml:space="preserve"> thức của phát triển: Quy luật lượng - chất</w:t>
                      </w:r>
                    </w:p>
                  </w:txbxContent>
                </v:textbox>
              </v:shape>
            </w:pict>
          </mc:Fallback>
        </mc:AlternateContent>
      </w:r>
      <w:r w:rsidR="008038B2">
        <w:rPr>
          <w:rFonts w:ascii="Times New Roman" w:hAnsi="Times New Roman" w:cs="Times New Roman"/>
          <w:noProof/>
          <w:sz w:val="26"/>
          <w:szCs w:val="26"/>
          <w:lang w:val="vi-VN"/>
        </w:rPr>
        <mc:AlternateContent>
          <mc:Choice Requires="wps">
            <w:drawing>
              <wp:anchor distT="0" distB="0" distL="114300" distR="114300" simplePos="0" relativeHeight="251661312" behindDoc="0" locked="0" layoutInCell="1" allowOverlap="1" wp14:anchorId="6FD49E19" wp14:editId="0CF61B47">
                <wp:simplePos x="0" y="0"/>
                <wp:positionH relativeFrom="column">
                  <wp:posOffset>450215</wp:posOffset>
                </wp:positionH>
                <wp:positionV relativeFrom="paragraph">
                  <wp:posOffset>90888</wp:posOffset>
                </wp:positionV>
                <wp:extent cx="967409" cy="0"/>
                <wp:effectExtent l="0" t="0" r="10795" b="12700"/>
                <wp:wrapNone/>
                <wp:docPr id="335572567" name="Straight Connector 23"/>
                <wp:cNvGraphicFramePr/>
                <a:graphic xmlns:a="http://schemas.openxmlformats.org/drawingml/2006/main">
                  <a:graphicData uri="http://schemas.microsoft.com/office/word/2010/wordprocessingShape">
                    <wps:wsp>
                      <wps:cNvCnPr/>
                      <wps:spPr>
                        <a:xfrm>
                          <a:off x="0" y="0"/>
                          <a:ext cx="96740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AE948" id="Straight Connector 2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45pt,7.15pt" to="111.6pt,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" strokecolor="black [3200]" strokeweight="1pt">
                <v:stroke joinstyle="miter"/>
              </v:line>
            </w:pict>
          </mc:Fallback>
        </mc:AlternateContent>
      </w:r>
    </w:p>
    <w:p w14:paraId="25284C1A" w14:textId="5AB425C8" w:rsidR="00E8076F" w:rsidRDefault="00E8076F" w:rsidP="00133495">
      <w:pPr>
        <w:spacing w:line="312" w:lineRule="auto"/>
        <w:ind w:left="357"/>
        <w:jc w:val="both"/>
        <w:rPr>
          <w:rFonts w:ascii="Times New Roman" w:hAnsi="Times New Roman" w:cs="Times New Roman"/>
          <w:sz w:val="26"/>
          <w:szCs w:val="26"/>
          <w:lang w:val="vi-VN"/>
        </w:rPr>
      </w:pPr>
    </w:p>
    <w:p w14:paraId="607277A8" w14:textId="224FAE72" w:rsidR="00B027FF" w:rsidRPr="000B5BC7" w:rsidRDefault="00247590" w:rsidP="00133495">
      <w:pPr>
        <w:spacing w:line="312" w:lineRule="auto"/>
        <w:ind w:left="357"/>
        <w:jc w:val="both"/>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8480" behindDoc="0" locked="0" layoutInCell="1" allowOverlap="1" wp14:anchorId="413CCBC9" wp14:editId="1B1D5932">
                <wp:simplePos x="0" y="0"/>
                <wp:positionH relativeFrom="column">
                  <wp:posOffset>1420368</wp:posOffset>
                </wp:positionH>
                <wp:positionV relativeFrom="paragraph">
                  <wp:posOffset>646557</wp:posOffset>
                </wp:positionV>
                <wp:extent cx="1946275" cy="755904"/>
                <wp:effectExtent l="0" t="0" r="9525" b="19050"/>
                <wp:wrapNone/>
                <wp:docPr id="375863438" name="Text Box 28"/>
                <wp:cNvGraphicFramePr/>
                <a:graphic xmlns:a="http://schemas.openxmlformats.org/drawingml/2006/main">
                  <a:graphicData uri="http://schemas.microsoft.com/office/word/2010/wordprocessingShape">
                    <wps:wsp>
                      <wps:cNvSpPr txBox="1"/>
                      <wps:spPr>
                        <a:xfrm>
                          <a:off x="0" y="0"/>
                          <a:ext cx="1946275" cy="755904"/>
                        </a:xfrm>
                        <a:prstGeom prst="rect">
                          <a:avLst/>
                        </a:prstGeom>
                        <a:solidFill>
                          <a:schemeClr val="lt1"/>
                        </a:solidFill>
                        <a:ln w="12700">
                          <a:solidFill>
                            <a:prstClr val="black"/>
                          </a:solidFill>
                        </a:ln>
                      </wps:spPr>
                      <wps:txbx>
                        <w:txbxContent>
                          <w:p w14:paraId="3BE5F592" w14:textId="522DFA85" w:rsidR="00247590" w:rsidRPr="00247590" w:rsidRDefault="00247590" w:rsidP="00247590">
                            <w:pPr>
                              <w:rPr>
                                <w:rFonts w:ascii="Times New Roman" w:hAnsi="Times New Roman" w:cs="Times New Roman"/>
                                <w:sz w:val="26"/>
                                <w:szCs w:val="26"/>
                                <w:lang w:val="vi-VN"/>
                              </w:rPr>
                            </w:pPr>
                            <w:r>
                              <w:rPr>
                                <w:rFonts w:ascii="Times New Roman" w:hAnsi="Times New Roman" w:cs="Times New Roman"/>
                                <w:sz w:val="26"/>
                                <w:szCs w:val="26"/>
                                <w:lang w:val="vi-VN"/>
                              </w:rPr>
                              <w:t xml:space="preserve">Khuynh hướng </w:t>
                            </w:r>
                            <w:r w:rsidRPr="00247590">
                              <w:rPr>
                                <w:rFonts w:ascii="Times New Roman" w:hAnsi="Times New Roman" w:cs="Times New Roman"/>
                                <w:sz w:val="26"/>
                                <w:szCs w:val="26"/>
                                <w:lang w:val="vi-VN"/>
                              </w:rPr>
                              <w:t xml:space="preserve">của phát triển: Quy luật </w:t>
                            </w:r>
                            <w:r>
                              <w:rPr>
                                <w:rFonts w:ascii="Times New Roman" w:hAnsi="Times New Roman" w:cs="Times New Roman"/>
                                <w:sz w:val="26"/>
                                <w:szCs w:val="26"/>
                                <w:lang w:val="vi-VN"/>
                              </w:rPr>
                              <w:t>phủ định của phủ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3CCBC9" id="_x0000_s1027" type="#_x0000_t202" style="position:absolute;left:0;text-align:left;margin-left:111.85pt;margin-top:50.9pt;width:153.25pt;height:5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" fillcolor="white [3201]" strokeweight="1pt">
                <v:textbox>
                  <w:txbxContent>
                    <w:p w14:paraId="3BE5F592" w14:textId="522DFA85" w:rsidR="00247590" w:rsidRPr="00247590" w:rsidRDefault="00247590" w:rsidP="00247590">
                      <w:pPr>
                        <w:rPr>
                          <w:rFonts w:ascii="Times New Roman" w:hAnsi="Times New Roman" w:cs="Times New Roman"/>
                          <w:sz w:val="26"/>
                          <w:szCs w:val="26"/>
                          <w:lang w:val="vi-VN"/>
                        </w:rPr>
                      </w:pPr>
                      <w:r>
                        <w:rPr>
                          <w:rFonts w:ascii="Times New Roman" w:hAnsi="Times New Roman" w:cs="Times New Roman"/>
                          <w:sz w:val="26"/>
                          <w:szCs w:val="26"/>
                          <w:lang w:val="vi-VN"/>
                        </w:rPr>
                        <w:t xml:space="preserve">Khuynh hướng </w:t>
                      </w:r>
                      <w:r w:rsidRPr="00247590">
                        <w:rPr>
                          <w:rFonts w:ascii="Times New Roman" w:hAnsi="Times New Roman" w:cs="Times New Roman"/>
                          <w:sz w:val="26"/>
                          <w:szCs w:val="26"/>
                          <w:lang w:val="vi-VN"/>
                        </w:rPr>
                        <w:t xml:space="preserve">của phát triển: Quy luật </w:t>
                      </w:r>
                      <w:r>
                        <w:rPr>
                          <w:rFonts w:ascii="Times New Roman" w:hAnsi="Times New Roman" w:cs="Times New Roman"/>
                          <w:sz w:val="26"/>
                          <w:szCs w:val="26"/>
                          <w:lang w:val="vi-VN"/>
                        </w:rPr>
                        <w:t>phủ định của phủ định</w:t>
                      </w:r>
                    </w:p>
                  </w:txbxContent>
                </v:textbox>
              </v:shape>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66432" behindDoc="0" locked="0" layoutInCell="1" allowOverlap="1" wp14:anchorId="3DBAF6EA" wp14:editId="65E400FC">
                <wp:simplePos x="0" y="0"/>
                <wp:positionH relativeFrom="column">
                  <wp:posOffset>1419860</wp:posOffset>
                </wp:positionH>
                <wp:positionV relativeFrom="paragraph">
                  <wp:posOffset>8890</wp:posOffset>
                </wp:positionV>
                <wp:extent cx="1946275" cy="518160"/>
                <wp:effectExtent l="0" t="0" r="9525" b="15240"/>
                <wp:wrapNone/>
                <wp:docPr id="1839818902" name="Text Box 28"/>
                <wp:cNvGraphicFramePr/>
                <a:graphic xmlns:a="http://schemas.openxmlformats.org/drawingml/2006/main">
                  <a:graphicData uri="http://schemas.microsoft.com/office/word/2010/wordprocessingShape">
                    <wps:wsp>
                      <wps:cNvSpPr txBox="1"/>
                      <wps:spPr>
                        <a:xfrm>
                          <a:off x="0" y="0"/>
                          <a:ext cx="1946275" cy="518160"/>
                        </a:xfrm>
                        <a:prstGeom prst="rect">
                          <a:avLst/>
                        </a:prstGeom>
                        <a:solidFill>
                          <a:schemeClr val="lt1"/>
                        </a:solidFill>
                        <a:ln w="12700">
                          <a:solidFill>
                            <a:prstClr val="black"/>
                          </a:solidFill>
                        </a:ln>
                      </wps:spPr>
                      <wps:txbx>
                        <w:txbxContent>
                          <w:p w14:paraId="3E3C238E" w14:textId="45DB24CA" w:rsidR="00247590" w:rsidRPr="00247590" w:rsidRDefault="00247590" w:rsidP="00247590">
                            <w:pPr>
                              <w:rPr>
                                <w:rFonts w:ascii="Times New Roman" w:hAnsi="Times New Roman" w:cs="Times New Roman"/>
                                <w:sz w:val="26"/>
                                <w:szCs w:val="26"/>
                                <w:lang w:val="vi-VN"/>
                              </w:rPr>
                            </w:pPr>
                            <w:r>
                              <w:rPr>
                                <w:rFonts w:ascii="Times New Roman" w:hAnsi="Times New Roman" w:cs="Times New Roman"/>
                                <w:sz w:val="26"/>
                                <w:szCs w:val="26"/>
                                <w:lang w:val="vi-VN"/>
                              </w:rPr>
                              <w:t xml:space="preserve">Nguồn gốc </w:t>
                            </w:r>
                            <w:r w:rsidRPr="00247590">
                              <w:rPr>
                                <w:rFonts w:ascii="Times New Roman" w:hAnsi="Times New Roman" w:cs="Times New Roman"/>
                                <w:sz w:val="26"/>
                                <w:szCs w:val="26"/>
                                <w:lang w:val="vi-VN"/>
                              </w:rPr>
                              <w:t xml:space="preserve">của phát triển: Quy luật </w:t>
                            </w:r>
                            <w:r>
                              <w:rPr>
                                <w:rFonts w:ascii="Times New Roman" w:hAnsi="Times New Roman" w:cs="Times New Roman"/>
                                <w:sz w:val="26"/>
                                <w:szCs w:val="26"/>
                                <w:lang w:val="vi-VN"/>
                              </w:rPr>
                              <w:t>mâu thuẫn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BAF6EA" id="_x0000_s1028" type="#_x0000_t202" style="position:absolute;left:0;text-align:left;margin-left:111.8pt;margin-top:.7pt;width:153.25pt;height:40.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" fillcolor="white [3201]" strokeweight="1pt">
                <v:textbox>
                  <w:txbxContent>
                    <w:p w14:paraId="3E3C238E" w14:textId="45DB24CA" w:rsidR="00247590" w:rsidRPr="00247590" w:rsidRDefault="00247590" w:rsidP="00247590">
                      <w:pPr>
                        <w:rPr>
                          <w:rFonts w:ascii="Times New Roman" w:hAnsi="Times New Roman" w:cs="Times New Roman"/>
                          <w:sz w:val="26"/>
                          <w:szCs w:val="26"/>
                          <w:lang w:val="vi-VN"/>
                        </w:rPr>
                      </w:pPr>
                      <w:r>
                        <w:rPr>
                          <w:rFonts w:ascii="Times New Roman" w:hAnsi="Times New Roman" w:cs="Times New Roman"/>
                          <w:sz w:val="26"/>
                          <w:szCs w:val="26"/>
                          <w:lang w:val="vi-VN"/>
                        </w:rPr>
                        <w:t xml:space="preserve">Nguồn gốc </w:t>
                      </w:r>
                      <w:r w:rsidRPr="00247590">
                        <w:rPr>
                          <w:rFonts w:ascii="Times New Roman" w:hAnsi="Times New Roman" w:cs="Times New Roman"/>
                          <w:sz w:val="26"/>
                          <w:szCs w:val="26"/>
                          <w:lang w:val="vi-VN"/>
                        </w:rPr>
                        <w:t xml:space="preserve">của phát triển: Quy luật </w:t>
                      </w:r>
                      <w:r>
                        <w:rPr>
                          <w:rFonts w:ascii="Times New Roman" w:hAnsi="Times New Roman" w:cs="Times New Roman"/>
                          <w:sz w:val="26"/>
                          <w:szCs w:val="26"/>
                          <w:lang w:val="vi-VN"/>
                        </w:rPr>
                        <w:t>mâu thuẫn</w:t>
                      </w:r>
                    </w:p>
                  </w:txbxContent>
                </v:textbox>
              </v:shape>
            </w:pict>
          </mc:Fallback>
        </mc:AlternateContent>
      </w:r>
      <w:r w:rsidR="001F1D8B" w:rsidRPr="000B5BC7">
        <w:rPr>
          <w:rFonts w:ascii="Times New Roman" w:hAnsi="Times New Roman" w:cs="Times New Roman"/>
          <w:sz w:val="26"/>
          <w:szCs w:val="26"/>
        </w:rPr>
        <w:fldChar w:fldCharType="begin"/>
      </w:r>
      <w:r w:rsidR="001F1D8B" w:rsidRPr="000B5BC7">
        <w:rPr>
          <w:rFonts w:ascii="Times New Roman" w:hAnsi="Times New Roman" w:cs="Times New Roman"/>
          <w:sz w:val="26"/>
          <w:szCs w:val="26"/>
        </w:rPr>
        <w:instrText xml:space="preserve"> INCLUDEPICTURE "https://www.shutterstock.com/image-vector/set-people-icons-group-icon-600nw-2272647449.jpg" \* MERGEFORMATINET </w:instrText>
      </w:r>
      <w:r w:rsidR="001F1D8B" w:rsidRPr="000B5BC7">
        <w:rPr>
          <w:rFonts w:ascii="Times New Roman" w:hAnsi="Times New Roman" w:cs="Times New Roman"/>
          <w:sz w:val="26"/>
          <w:szCs w:val="26"/>
        </w:rPr>
        <w:fldChar w:fldCharType="separate"/>
      </w:r>
      <w:r w:rsidR="001F1D8B" w:rsidRPr="000B5BC7">
        <w:rPr>
          <w:rFonts w:ascii="Times New Roman" w:hAnsi="Times New Roman" w:cs="Times New Roman"/>
          <w:sz w:val="26"/>
          <w:szCs w:val="26"/>
        </w:rPr>
        <w:fldChar w:fldCharType="end"/>
      </w:r>
    </w:p>
    <w:sectPr w:rsidR="00B027FF" w:rsidRPr="000B5B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44BE2"/>
    <w:multiLevelType w:val="hybridMultilevel"/>
    <w:tmpl w:val="E696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B5919"/>
    <w:multiLevelType w:val="hybridMultilevel"/>
    <w:tmpl w:val="B69E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514212"/>
    <w:multiLevelType w:val="hybridMultilevel"/>
    <w:tmpl w:val="7F0439F4"/>
    <w:lvl w:ilvl="0" w:tplc="ED9C34CA">
      <w:start w:val="2"/>
      <w:numFmt w:val="bullet"/>
      <w:lvlText w:val=""/>
      <w:lvlJc w:val="left"/>
      <w:pPr>
        <w:ind w:left="717" w:hanging="360"/>
      </w:pPr>
      <w:rPr>
        <w:rFonts w:ascii="Wingdings" w:eastAsiaTheme="minorHAnsi" w:hAnsi="Wingdings"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15:restartNumberingAfterBreak="0">
    <w:nsid w:val="75AC22B9"/>
    <w:multiLevelType w:val="hybridMultilevel"/>
    <w:tmpl w:val="D5D61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4221327">
    <w:abstractNumId w:val="3"/>
  </w:num>
  <w:num w:numId="2" w16cid:durableId="705371428">
    <w:abstractNumId w:val="0"/>
  </w:num>
  <w:num w:numId="3" w16cid:durableId="1252084260">
    <w:abstractNumId w:val="1"/>
  </w:num>
  <w:num w:numId="4" w16cid:durableId="575435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D06"/>
    <w:rsid w:val="00024776"/>
    <w:rsid w:val="000370D8"/>
    <w:rsid w:val="000B5BC7"/>
    <w:rsid w:val="000C4309"/>
    <w:rsid w:val="00133495"/>
    <w:rsid w:val="001F1D8B"/>
    <w:rsid w:val="001F4CF6"/>
    <w:rsid w:val="0024590D"/>
    <w:rsid w:val="00247590"/>
    <w:rsid w:val="00276F66"/>
    <w:rsid w:val="00284CA6"/>
    <w:rsid w:val="00332D06"/>
    <w:rsid w:val="00531A14"/>
    <w:rsid w:val="005E02F7"/>
    <w:rsid w:val="006369DB"/>
    <w:rsid w:val="006D523D"/>
    <w:rsid w:val="00767317"/>
    <w:rsid w:val="007B4EAC"/>
    <w:rsid w:val="008038B2"/>
    <w:rsid w:val="00994CF7"/>
    <w:rsid w:val="009F271B"/>
    <w:rsid w:val="00AA0D8A"/>
    <w:rsid w:val="00B027FF"/>
    <w:rsid w:val="00B16683"/>
    <w:rsid w:val="00C4460B"/>
    <w:rsid w:val="00DE550F"/>
    <w:rsid w:val="00E02E22"/>
    <w:rsid w:val="00E8076F"/>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0601"/>
  <w15:chartTrackingRefBased/>
  <w15:docId w15:val="{2B7DC131-6E32-1C49-98B5-9B27B4B1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66"/>
    <w:pPr>
      <w:ind w:left="720"/>
      <w:contextualSpacing/>
    </w:pPr>
  </w:style>
  <w:style w:type="table" w:styleId="TableGrid">
    <w:name w:val="Table Grid"/>
    <w:basedOn w:val="TableNormal"/>
    <w:uiPriority w:val="39"/>
    <w:rsid w:val="00AA0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Trần Dương Khiết</dc:creator>
  <cp:keywords/>
  <dc:description/>
  <cp:lastModifiedBy>Nhi Trần Dương Khiết</cp:lastModifiedBy>
  <cp:revision>11</cp:revision>
  <dcterms:created xsi:type="dcterms:W3CDTF">2024-07-02T05:05:00Z</dcterms:created>
  <dcterms:modified xsi:type="dcterms:W3CDTF">2024-07-02T15:24:00Z</dcterms:modified>
</cp:coreProperties>
</file>