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D10" w:rsidRPr="00A57896" w:rsidRDefault="00A93611" w:rsidP="00A57896">
      <w:pPr>
        <w:spacing w:after="480"/>
        <w:jc w:val="center"/>
        <w:rPr>
          <w:sz w:val="32"/>
          <w:szCs w:val="24"/>
        </w:rPr>
      </w:pPr>
      <w:r>
        <w:rPr>
          <w:b/>
          <w:bCs/>
          <w:sz w:val="32"/>
          <w:szCs w:val="24"/>
        </w:rPr>
        <w:t>QUY TRÌNH SECOPER 3.0</w:t>
      </w:r>
    </w:p>
    <w:p w:rsidR="00B86792" w:rsidRPr="00A57896" w:rsidRDefault="00A93611" w:rsidP="00B5513C">
      <w:pPr>
        <w:spacing w:before="120" w:line="276" w:lineRule="auto"/>
        <w:jc w:val="both"/>
        <w:rPr>
          <w:sz w:val="24"/>
          <w:szCs w:val="24"/>
        </w:rPr>
      </w:pPr>
      <w:r>
        <w:rPr>
          <w:sz w:val="24"/>
          <w:szCs w:val="24"/>
        </w:rPr>
        <w:t xml:space="preserve">SECOPER là quy trình phát biểu đúng bài toán: đưa một tình huống mơ hồ về một câu phát biểu bài toán chuẩn — đo được, đúng tầng có quyền, không chứa sẵn lời giải. </w:t>
      </w:r>
    </w:p>
    <w:p w:rsidR="00B86792" w:rsidRPr="00A57896" w:rsidRDefault="00A93611" w:rsidP="00B5513C">
      <w:pPr>
        <w:spacing w:before="120" w:line="276" w:lineRule="auto"/>
        <w:jc w:val="both"/>
        <w:rPr>
          <w:sz w:val="24"/>
          <w:szCs w:val="24"/>
        </w:rPr>
      </w:pPr>
      <w:r>
        <w:rPr>
          <w:sz w:val="24"/>
          <w:szCs w:val="24"/>
        </w:rPr>
        <w:t xml:space="preserve">Quy trình dừng đúng tại ranh giới đó rồi trao kết quả cho khâu tìm lời giải (TRIZ, thiết kế, thử nghiệm). SECOPER không giải bài toán; nó bảo đảm ta đang giải đúng bài toán. </w:t>
      </w:r>
    </w:p>
    <w:p w:rsidR="00910D10" w:rsidRPr="00A57896" w:rsidRDefault="00A93611" w:rsidP="00B5513C">
      <w:pPr>
        <w:spacing w:before="120" w:line="276" w:lineRule="auto"/>
        <w:jc w:val="both"/>
        <w:rPr>
          <w:sz w:val="24"/>
          <w:szCs w:val="24"/>
        </w:rPr>
      </w:pPr>
      <w:r>
        <w:rPr>
          <w:sz w:val="24"/>
          <w:szCs w:val="24"/>
        </w:rPr>
        <w:t>Nguyên tắc nền: một bài toán nêu sai thì mọi công cụ giải phía sau đều vô nghĩa, nên chi phí bỏ vào khâu phát biểu là khoản đầu tư, không phải thủ tục.</w:t>
      </w:r>
    </w:p>
    <w:p w:rsidR="00910D10" w:rsidRPr="00A57896" w:rsidRDefault="00A93611" w:rsidP="00B5513C">
      <w:pPr>
        <w:spacing w:before="120" w:line="276" w:lineRule="auto"/>
        <w:jc w:val="both"/>
        <w:rPr>
          <w:sz w:val="24"/>
          <w:szCs w:val="24"/>
        </w:rPr>
      </w:pPr>
      <w:r>
        <w:rPr>
          <w:sz w:val="24"/>
          <w:szCs w:val="24"/>
        </w:rPr>
        <w:t xml:space="preserve">SECOPER ghép từ bảy bước qua hai giai đoạn — </w:t>
      </w:r>
      <w:r>
        <w:rPr>
          <w:b/>
          <w:bCs/>
          <w:sz w:val="24"/>
          <w:szCs w:val="24"/>
        </w:rPr>
        <w:t>DIAGNOSE</w:t>
      </w:r>
      <w:r>
        <w:rPr>
          <w:sz w:val="24"/>
          <w:szCs w:val="24"/>
        </w:rPr>
        <w:t xml:space="preserve"> (Hiểu đúng): </w:t>
      </w:r>
      <w:r>
        <w:rPr>
          <w:b/>
          <w:bCs/>
          <w:sz w:val="24"/>
          <w:szCs w:val="24"/>
        </w:rPr>
        <w:t>S</w:t>
      </w:r>
      <w:r>
        <w:rPr>
          <w:sz w:val="24"/>
          <w:szCs w:val="24"/>
        </w:rPr>
        <w:t xml:space="preserve"> Situation · </w:t>
      </w:r>
      <w:r>
        <w:rPr>
          <w:b/>
          <w:bCs/>
          <w:sz w:val="24"/>
          <w:szCs w:val="24"/>
        </w:rPr>
        <w:t>E</w:t>
      </w:r>
      <w:r>
        <w:rPr>
          <w:sz w:val="24"/>
          <w:szCs w:val="24"/>
        </w:rPr>
        <w:t xml:space="preserve"> Evidence · </w:t>
      </w:r>
      <w:r>
        <w:rPr>
          <w:b/>
          <w:bCs/>
          <w:sz w:val="24"/>
          <w:szCs w:val="24"/>
        </w:rPr>
        <w:t>C</w:t>
      </w:r>
      <w:r>
        <w:rPr>
          <w:sz w:val="24"/>
          <w:szCs w:val="24"/>
        </w:rPr>
        <w:t xml:space="preserve"> Core gap · </w:t>
      </w:r>
      <w:r>
        <w:rPr>
          <w:b/>
          <w:bCs/>
          <w:sz w:val="24"/>
          <w:szCs w:val="24"/>
        </w:rPr>
        <w:t>OR</w:t>
      </w:r>
      <w:r>
        <w:rPr>
          <w:sz w:val="24"/>
          <w:szCs w:val="24"/>
        </w:rPr>
        <w:t xml:space="preserve"> Root obstacle · </w:t>
      </w:r>
      <w:r>
        <w:rPr>
          <w:b/>
          <w:bCs/>
          <w:sz w:val="24"/>
          <w:szCs w:val="24"/>
        </w:rPr>
        <w:t>P</w:t>
      </w:r>
      <w:r>
        <w:rPr>
          <w:sz w:val="24"/>
          <w:szCs w:val="24"/>
        </w:rPr>
        <w:t xml:space="preserve"> Perspective; và </w:t>
      </w:r>
      <w:r>
        <w:rPr>
          <w:b/>
          <w:bCs/>
          <w:sz w:val="24"/>
          <w:szCs w:val="24"/>
        </w:rPr>
        <w:t>DEFINE</w:t>
      </w:r>
      <w:r>
        <w:rPr>
          <w:sz w:val="24"/>
          <w:szCs w:val="24"/>
        </w:rPr>
        <w:t xml:space="preserve"> (Định nghĩa): </w:t>
      </w:r>
      <w:r>
        <w:rPr>
          <w:b/>
          <w:bCs/>
          <w:sz w:val="24"/>
          <w:szCs w:val="24"/>
        </w:rPr>
        <w:t>E</w:t>
      </w:r>
      <w:r>
        <w:rPr>
          <w:sz w:val="24"/>
          <w:szCs w:val="24"/>
        </w:rPr>
        <w:t xml:space="preserve"> Essence · </w:t>
      </w:r>
      <w:r>
        <w:rPr>
          <w:b/>
          <w:bCs/>
          <w:sz w:val="24"/>
          <w:szCs w:val="24"/>
        </w:rPr>
        <w:t>R</w:t>
      </w:r>
      <w:r>
        <w:rPr>
          <w:sz w:val="24"/>
          <w:szCs w:val="24"/>
        </w:rPr>
        <w:t xml:space="preserve"> Reframe.</w:t>
      </w:r>
    </w:p>
    <w:p w:rsidR="00910D10" w:rsidRPr="00A57896" w:rsidRDefault="00A93611" w:rsidP="00B5513C">
      <w:pPr>
        <w:spacing w:before="120" w:line="276" w:lineRule="auto"/>
        <w:jc w:val="both"/>
        <w:rPr>
          <w:sz w:val="24"/>
          <w:szCs w:val="24"/>
        </w:rPr>
      </w:pPr>
      <w:r>
        <w:rPr>
          <w:sz w:val="24"/>
          <w:szCs w:val="24"/>
        </w:rPr>
        <w:t>Mỗi bước được trình bày theo năm mục bất biến, để người học luôn biết đang ở đâu trong một bước:</w:t>
      </w:r>
    </w:p>
    <w:p w:rsidR="00910D10" w:rsidRPr="00A57896" w:rsidRDefault="00A93611" w:rsidP="00B5513C">
      <w:pPr>
        <w:pStyle w:val="ListParagraph"/>
        <w:numPr>
          <w:ilvl w:val="0"/>
          <w:numId w:val="2"/>
        </w:numPr>
        <w:spacing w:before="120" w:line="268" w:lineRule="auto"/>
        <w:jc w:val="both"/>
        <w:rPr>
          <w:sz w:val="24"/>
          <w:szCs w:val="24"/>
        </w:rPr>
      </w:pPr>
      <w:r>
        <w:rPr>
          <w:b/>
          <w:bCs/>
          <w:sz w:val="24"/>
          <w:szCs w:val="24"/>
        </w:rPr>
        <w:t>Mục đích</w:t>
      </w:r>
      <w:r>
        <w:rPr>
          <w:sz w:val="24"/>
          <w:szCs w:val="24"/>
        </w:rPr>
        <w:t xml:space="preserve"> — bước này tồn tại để làm gì.</w:t>
      </w:r>
    </w:p>
    <w:p w:rsidR="00910D10" w:rsidRPr="00A57896" w:rsidRDefault="00A93611" w:rsidP="00B5513C">
      <w:pPr>
        <w:pStyle w:val="ListParagraph"/>
        <w:numPr>
          <w:ilvl w:val="0"/>
          <w:numId w:val="2"/>
        </w:numPr>
        <w:spacing w:before="120" w:line="268" w:lineRule="auto"/>
        <w:jc w:val="both"/>
        <w:rPr>
          <w:sz w:val="24"/>
          <w:szCs w:val="24"/>
        </w:rPr>
      </w:pPr>
      <w:r>
        <w:rPr>
          <w:b/>
          <w:bCs/>
          <w:sz w:val="24"/>
          <w:szCs w:val="24"/>
        </w:rPr>
        <w:t>Câu hỏi cốt lõi</w:t>
      </w:r>
      <w:r>
        <w:rPr>
          <w:sz w:val="24"/>
          <w:szCs w:val="24"/>
        </w:rPr>
        <w:t xml:space="preserve"> — các câu phải tự trả lời được trước khi đi tiếp.</w:t>
      </w:r>
    </w:p>
    <w:p w:rsidR="00910D10" w:rsidRPr="00A57896" w:rsidRDefault="00A93611" w:rsidP="00B5513C">
      <w:pPr>
        <w:pStyle w:val="ListParagraph"/>
        <w:numPr>
          <w:ilvl w:val="0"/>
          <w:numId w:val="2"/>
        </w:numPr>
        <w:spacing w:before="120" w:line="268" w:lineRule="auto"/>
        <w:jc w:val="both"/>
        <w:rPr>
          <w:sz w:val="24"/>
          <w:szCs w:val="24"/>
        </w:rPr>
      </w:pPr>
      <w:r>
        <w:rPr>
          <w:b/>
          <w:bCs/>
          <w:sz w:val="24"/>
          <w:szCs w:val="24"/>
        </w:rPr>
        <w:t>Cách làm</w:t>
      </w:r>
      <w:r>
        <w:rPr>
          <w:sz w:val="24"/>
          <w:szCs w:val="24"/>
        </w:rPr>
        <w:t xml:space="preserve"> — thao tác cụ thể, theo thứ tự.</w:t>
      </w:r>
    </w:p>
    <w:p w:rsidR="00910D10" w:rsidRPr="00A57896" w:rsidRDefault="00A93611" w:rsidP="00B5513C">
      <w:pPr>
        <w:pStyle w:val="ListParagraph"/>
        <w:numPr>
          <w:ilvl w:val="0"/>
          <w:numId w:val="2"/>
        </w:numPr>
        <w:spacing w:before="120" w:line="268" w:lineRule="auto"/>
        <w:jc w:val="both"/>
        <w:rPr>
          <w:sz w:val="24"/>
          <w:szCs w:val="24"/>
        </w:rPr>
      </w:pPr>
      <w:r>
        <w:rPr>
          <w:b/>
          <w:bCs/>
          <w:sz w:val="24"/>
          <w:szCs w:val="24"/>
        </w:rPr>
        <w:t>Hợp đồng đầu ra</w:t>
      </w:r>
      <w:r>
        <w:rPr>
          <w:sz w:val="24"/>
          <w:szCs w:val="24"/>
        </w:rPr>
        <w:t xml:space="preserve"> — danh sách sản phẩm bắt buộc; thiếu một mục là chưa xong bước.</w:t>
      </w:r>
    </w:p>
    <w:p w:rsidR="00910D10" w:rsidRPr="00A57896" w:rsidRDefault="00A93611" w:rsidP="00B5513C">
      <w:pPr>
        <w:pStyle w:val="ListParagraph"/>
        <w:numPr>
          <w:ilvl w:val="0"/>
          <w:numId w:val="2"/>
        </w:numPr>
        <w:spacing w:before="120" w:line="268" w:lineRule="auto"/>
        <w:jc w:val="both"/>
        <w:rPr>
          <w:sz w:val="24"/>
          <w:szCs w:val="24"/>
        </w:rPr>
      </w:pPr>
      <w:r>
        <w:rPr>
          <w:b/>
          <w:bCs/>
          <w:sz w:val="24"/>
          <w:szCs w:val="24"/>
        </w:rPr>
        <w:t>Cổng ra</w:t>
      </w:r>
      <w:r>
        <w:rPr>
          <w:sz w:val="24"/>
          <w:szCs w:val="24"/>
        </w:rPr>
        <w:t xml:space="preserve"> — điều kiện đạt/không đạt để được sang bước sau; không đạt thì đi theo cạnh quay lui.</w:t>
      </w:r>
    </w:p>
    <w:p w:rsidR="0020426C" w:rsidRPr="00A57896" w:rsidRDefault="00A93611" w:rsidP="00B5513C">
      <w:pPr>
        <w:spacing w:before="120" w:line="276" w:lineRule="auto"/>
        <w:jc w:val="both"/>
        <w:rPr>
          <w:sz w:val="24"/>
          <w:szCs w:val="24"/>
        </w:rPr>
      </w:pPr>
      <w:r>
        <w:rPr>
          <w:sz w:val="24"/>
          <w:szCs w:val="24"/>
        </w:rPr>
        <w:t>Quy trình không tuyến tính. Có một trục xuôi chạy một lần (S → E → C → O</w:t>
      </w:r>
      <w:r>
        <w:rPr>
          <w:sz w:val="24"/>
          <w:szCs w:val="24"/>
          <w:vertAlign w:val="subscript"/>
        </w:rPr>
        <w:t>R</w:t>
      </w:r>
      <w:r>
        <w:rPr>
          <w:sz w:val="24"/>
          <w:szCs w:val="24"/>
        </w:rPr>
        <w:t xml:space="preserve"> → P → E → R → Kết quả) và tám cạnh quay lui: cạnh 1–7 kích hoạt khi cổng kiểm tra của một bước không đạt; riêng cạnh 8 (Boomerang) kích hoạt sau khi bài toán đã được trao cho khâu tìm lời giải. Các cạnh được đánh số trong sơ đồ; mô tả đầy đủ nằm tại từng bước tương ứng phía dưới. </w:t>
      </w:r>
    </w:p>
    <w:p w:rsidR="00910D10" w:rsidRPr="00A57896" w:rsidRDefault="0020426C" w:rsidP="00B5513C">
      <w:pPr>
        <w:spacing w:before="120" w:line="276" w:lineRule="auto"/>
        <w:jc w:val="both"/>
        <w:rPr>
          <w:sz w:val="24"/>
          <w:szCs w:val="24"/>
        </w:rPr>
      </w:pPr>
      <w:r>
        <w:rPr>
          <w:sz w:val="24"/>
          <w:szCs w:val="24"/>
        </w:rPr>
        <w:t>Lưu ý: cạnh quay lui không phải “làm lại từ đầu” mà là “quay đúng về bước đã sinh ra lỗi”.</w:t>
      </w:r>
    </w:p>
    <w:p w:rsidR="00E455C0" w:rsidRPr="00A57896" w:rsidRDefault="00E455C0" w:rsidP="00B5513C">
      <w:pPr>
        <w:spacing w:before="120" w:line="276" w:lineRule="auto"/>
        <w:jc w:val="both"/>
        <w:rPr>
          <w:sz w:val="24"/>
          <w:szCs w:val="24"/>
        </w:rPr>
      </w:pPr>
      <w:r>
        <w:rPr>
          <w:sz w:val="24"/>
          <w:szCs w:val="24"/>
        </w:rPr>
        <w:t>Từ bước C trở đi, bài toán rẽ thành hai nhánh và giữ nhất quán đến hết. Nhánh quyết định mẫu phát biểu ở ESSENCE và REFRAME, và quyết định công cụ giải phù hợp ở khâu sau.</w:t>
      </w:r>
    </w:p>
    <w:p w:rsidR="00E455C0" w:rsidRPr="00A57896" w:rsidRDefault="00E455C0" w:rsidP="00B5513C">
      <w:pPr>
        <w:pStyle w:val="ListParagraph"/>
        <w:numPr>
          <w:ilvl w:val="0"/>
          <w:numId w:val="3"/>
        </w:numPr>
        <w:spacing w:before="120" w:line="268" w:lineRule="auto"/>
        <w:jc w:val="both"/>
        <w:rPr>
          <w:sz w:val="24"/>
          <w:szCs w:val="24"/>
        </w:rPr>
      </w:pPr>
      <w:r>
        <w:rPr>
          <w:b/>
          <w:bCs/>
          <w:sz w:val="24"/>
          <w:szCs w:val="24"/>
        </w:rPr>
        <w:t xml:space="preserve">Nhánh A — Sai lệch năng lực (Gap): </w:t>
      </w:r>
      <w:r>
        <w:rPr>
          <w:sz w:val="24"/>
          <w:szCs w:val="24"/>
        </w:rPr>
        <w:t>hệ thống không làm được điều cần làm.</w:t>
      </w:r>
    </w:p>
    <w:p w:rsidR="00E455C0" w:rsidRPr="00A57896" w:rsidRDefault="00E455C0" w:rsidP="00B5513C">
      <w:pPr>
        <w:pStyle w:val="ListParagraph"/>
        <w:numPr>
          <w:ilvl w:val="0"/>
          <w:numId w:val="3"/>
        </w:numPr>
        <w:spacing w:before="120" w:line="268" w:lineRule="auto"/>
        <w:jc w:val="both"/>
        <w:rPr>
          <w:sz w:val="24"/>
          <w:szCs w:val="24"/>
        </w:rPr>
      </w:pPr>
      <w:r>
        <w:rPr>
          <w:b/>
          <w:bCs/>
          <w:sz w:val="24"/>
          <w:szCs w:val="24"/>
        </w:rPr>
        <w:t xml:space="preserve">Nhánh B — Mâu thuẫn (Contradiction): </w:t>
      </w:r>
      <w:r>
        <w:rPr>
          <w:sz w:val="24"/>
          <w:szCs w:val="24"/>
        </w:rPr>
        <w:t>được A thì hỏng B, giữ B thì mất A. Đây là sân nhà của TRIZ.</w:t>
      </w:r>
    </w:p>
    <w:p w:rsidR="00910D10" w:rsidRPr="00A57896" w:rsidRDefault="00A93611" w:rsidP="00B5513C">
      <w:pPr>
        <w:spacing w:before="120"/>
        <w:jc w:val="both"/>
        <w:rPr>
          <w:sz w:val="24"/>
          <w:szCs w:val="24"/>
        </w:rPr>
      </w:pPr>
      <w:r>
        <w:rPr>
          <w:sz w:val="24"/>
          <w:szCs w:val="24"/>
        </w:rPr>
        <w:br w:type="page"/>
      </w:r>
    </w:p>
    <w:p w:rsidR="00910D10" w:rsidRPr="00A57896" w:rsidRDefault="00A57896" w:rsidP="00B5513C">
      <w:pPr>
        <w:spacing w:before="120"/>
        <w:jc w:val="both"/>
        <w:rPr>
          <w:sz w:val="24"/>
          <w:szCs w:val="24"/>
        </w:rPr>
      </w:pPr>
      <w:r>
        <w:rPr>
          <w:noProof/>
          <w:sz w:val="24"/>
          <w:szCs w:val="24"/>
        </w:rPr>
        <w:lastRenderedPageBreak/>
        <w:drawing>
          <wp:inline distT="0" distB="0" distL="0" distR="0" wp14:anchorId="03526E1E" wp14:editId="0C57150C">
            <wp:extent cx="5943600" cy="7582774"/>
            <wp:effectExtent l="0" t="0" r="0" b="0"/>
            <wp:docPr id="2" name="Picture 2" descr="C:\Users\Dell\Pictures\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qq.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582774"/>
                    </a:xfrm>
                    <a:prstGeom prst="rect">
                      <a:avLst/>
                    </a:prstGeom>
                    <a:noFill/>
                    <a:ln>
                      <a:noFill/>
                    </a:ln>
                  </pic:spPr>
                </pic:pic>
              </a:graphicData>
            </a:graphic>
          </wp:inline>
        </w:drawing>
      </w:r>
    </w:p>
    <w:p w:rsidR="00910D10" w:rsidRPr="00A57896" w:rsidRDefault="00A93611" w:rsidP="00B5513C">
      <w:pPr>
        <w:spacing w:before="120"/>
        <w:jc w:val="both"/>
        <w:rPr>
          <w:sz w:val="24"/>
          <w:szCs w:val="24"/>
        </w:rPr>
      </w:pPr>
      <w:r>
        <w:rPr>
          <w:i/>
          <w:iCs/>
          <w:sz w:val="24"/>
          <w:szCs w:val="24"/>
        </w:rPr>
        <w:t xml:space="preserve">Hình 1. Luồng điều khiển SECOPER — trục xuôi và tám cạnh quay lui.</w:t>
      </w:r>
    </w:p>
    <w:p w:rsidR="00910D10" w:rsidRPr="00A57896" w:rsidRDefault="00A93611" w:rsidP="00B5513C">
      <w:pPr>
        <w:spacing w:before="120"/>
        <w:jc w:val="both"/>
        <w:rPr>
          <w:sz w:val="24"/>
          <w:szCs w:val="24"/>
        </w:rPr>
      </w:pPr>
      <w:r>
        <w:rPr>
          <w:sz w:val="24"/>
          <w:szCs w:val="24"/>
        </w:rPr>
        <w:br w:type="page"/>
      </w:r>
    </w:p>
    <w:p>
      <w:pPr>
        <w:pStyle w:val="Heading1"/>
        <w:spacing w:before="240" w:after="0"/>
        <w:jc w:val="both"/>
        <w:rPr>
          <w:color w:val="auto"/>
          <w:sz w:val="28"/>
          <w:szCs w:val="24"/>
        </w:rPr>
      </w:pPr>
      <w:r>
        <w:rPr>
          <w:color w:val="auto"/>
          <w:sz w:val="28"/>
          <w:szCs w:val="24"/>
        </w:rPr>
        <w:t xml:space="preserve">Giai đoạn 0 — TRIAGE (Cổng vào: Sàng lọc và Bãi đỗ xe giải pháp)</w:t>
      </w:r>
    </w:p>
    <w:p>
      <w:pPr>
        <w:spacing w:before="120" w:line="276" w:lineRule="auto"/>
        <w:jc w:val="both"/>
        <w:rPr>
          <w:sz w:val="24"/>
          <w:szCs w:val="24"/>
        </w:rPr>
      </w:pPr>
      <w:r>
        <w:rPr>
          <w:b/>
          <w:bCs/>
          <w:sz w:val="24"/>
          <w:szCs w:val="24"/>
        </w:rPr>
        <w:t xml:space="preserve">Mục đích. </w:t>
      </w:r>
      <w:r>
        <w:rPr>
          <w:sz w:val="24"/>
          <w:szCs w:val="24"/>
        </w:rPr>
        <w:t xml:space="preserve">Bảo vệ cỗ máy khỏi hai bẫy ranh giới đầu vào: “dao mổ trâu” — ép mọi vấn đề chạy quy trình tinh vi gây mệt mỏi quy trình (Process Fatigue) và tâm lý đối phó; và “kỹ sư ngược” — nhắm sẵn một giải pháp rồi nặn số liệu ở S, bẻ ghi ở OR để bài toán ở R lọt đúng khuôn, biến SECOPER thành vở kịch hợp thức hóa (nguyên tắc TRIZ 2 — Trích xuất; TRIZ 10 — Hành động sơ bộ).</w:t>
      </w:r>
    </w:p>
    <w:p>
      <w:pPr>
        <w:spacing w:before="120" w:line="276" w:lineRule="auto"/>
        <w:jc w:val="both"/>
        <w:rPr>
          <w:sz w:val="24"/>
          <w:szCs w:val="24"/>
        </w:rPr>
      </w:pPr>
      <w:r>
        <w:rPr>
          <w:b/>
          <w:bCs/>
          <w:sz w:val="24"/>
          <w:szCs w:val="24"/>
        </w:rPr>
        <w:t xml:space="preserve">Cổng sàng lọc (Triage): </w:t>
      </w:r>
      <w:r>
        <w:rPr>
          <w:sz w:val="24"/>
          <w:szCs w:val="24"/>
        </w:rPr>
        <w:t xml:space="preserve">chỉ đưa vào SECOPER các vấn đề đa biến, lặp lại dai dẳng, hoặc chứa mâu thuẫn. Vấn đề “rõ nguyên nhân — rõ cách làm” → chuyển thẳng luồng Thực thi (Just-Do-It), không chạy quy trình.</w:t>
      </w:r>
    </w:p>
    <w:p>
      <w:pPr>
        <w:spacing w:before="120" w:line="276" w:lineRule="auto"/>
        <w:jc w:val="both"/>
        <w:rPr>
          <w:sz w:val="24"/>
          <w:szCs w:val="24"/>
        </w:rPr>
      </w:pPr>
      <w:r>
        <w:rPr>
          <w:b/>
          <w:bCs/>
          <w:sz w:val="24"/>
          <w:szCs w:val="24"/>
        </w:rPr>
        <w:t xml:space="preserve">Bãi đỗ xe giải pháp (Parking Lot): </w:t>
      </w:r>
      <w:r>
        <w:rPr>
          <w:sz w:val="24"/>
          <w:szCs w:val="24"/>
        </w:rPr>
        <w:t xml:space="preserve">trước khi vào S, mọi thành viên buộc phải viết hết “giải pháp đang nghĩ sẵn trong đầu” ra giấy, dán lên bảng và niêm phong. Việc “trút bỏ” vật lý này giúp não trống rỗng để phân tích khách quan; đồng thời ở cổng R, Điều phối viên đối chiếu bảng niêm phong — nếu câu phát biểu bị điều hướng về đúng một giải pháp đã niêm phong → nghi án kỹ sư ngược, chặn lại (liên thông với Câu 1 của cổng R).</w:t>
      </w:r>
    </w:p>
    <w:p>
      <w:pPr>
        <w:spacing w:before="120" w:line="276" w:lineRule="auto"/>
        <w:jc w:val="both"/>
        <w:rPr>
          <w:sz w:val="24"/>
          <w:szCs w:val="24"/>
        </w:rPr>
      </w:pPr>
      <w:r>
        <w:rPr>
          <w:b/>
          <w:bCs/>
          <w:sz w:val="24"/>
          <w:szCs w:val="24"/>
        </w:rPr>
        <w:t xml:space="preserve">Cổng ra Giai đoạn 0: </w:t>
      </w:r>
      <w:r>
        <w:rPr>
          <w:sz w:val="24"/>
          <w:szCs w:val="24"/>
        </w:rPr>
        <w:t xml:space="preserve">vấn đề vượt qua Triage và Parking Lot đã được lập → mới bắt đầu Bước S.</w:t>
      </w:r>
    </w:p>
    <w:p w:rsidR="00910D10" w:rsidRPr="00A57896" w:rsidRDefault="00A93611" w:rsidP="00B5513C">
      <w:pPr>
        <w:pStyle w:val="Heading1"/>
        <w:spacing w:before="120" w:after="0"/>
        <w:jc w:val="both"/>
        <w:rPr>
          <w:color w:val="auto"/>
          <w:sz w:val="28"/>
          <w:szCs w:val="24"/>
        </w:rPr>
      </w:pPr>
      <w:r>
        <w:rPr>
          <w:color w:val="auto"/>
          <w:sz w:val="28"/>
          <w:szCs w:val="24"/>
        </w:rPr>
        <w:lastRenderedPageBreak/>
        <w:t xml:space="preserve">Giai đoạn I — DIAGNOSE </w:t>
      </w:r>
      <w:r>
        <w:rPr>
          <w:b w:val="0"/>
          <w:color w:val="auto"/>
          <w:sz w:val="28"/>
          <w:szCs w:val="24"/>
        </w:rPr>
        <w:t>(Hiểu đúng vấn đề)</w:t>
      </w:r>
    </w:p>
    <w:p w:rsidR="00910D10" w:rsidRPr="00A57896" w:rsidRDefault="00A93611" w:rsidP="00B5513C">
      <w:pPr>
        <w:pStyle w:val="Heading2"/>
        <w:spacing w:before="120" w:after="0"/>
        <w:jc w:val="both"/>
        <w:rPr>
          <w:color w:val="auto"/>
          <w:sz w:val="24"/>
          <w:szCs w:val="24"/>
        </w:rPr>
      </w:pPr>
      <w:r>
        <w:rPr>
          <w:color w:val="auto"/>
          <w:sz w:val="24"/>
          <w:szCs w:val="24"/>
        </w:rPr>
        <w:t>S — SITUATION (Thực trạng · Mục tiêu · Sai lệch thô)</w:t>
      </w:r>
    </w:p>
    <w:p w:rsidR="00910D10" w:rsidRPr="00A57896" w:rsidRDefault="00A93611" w:rsidP="00B5513C">
      <w:pPr>
        <w:spacing w:before="120" w:line="276" w:lineRule="auto"/>
        <w:jc w:val="both"/>
        <w:rPr>
          <w:sz w:val="24"/>
          <w:szCs w:val="24"/>
        </w:rPr>
      </w:pPr>
      <w:r>
        <w:rPr>
          <w:b/>
          <w:bCs/>
          <w:sz w:val="24"/>
          <w:szCs w:val="24"/>
        </w:rPr>
        <w:t xml:space="preserve">Mục đích. </w:t>
      </w:r>
      <w:r>
        <w:rPr>
          <w:sz w:val="24"/>
          <w:szCs w:val="24"/>
        </w:rPr>
        <w:t>Mô tả chính xác điều đang xảy ra bằng dữ liệu, đồng thời chốt rõ trạng thái mong muốn, để “sai lệch” về sau có một mốc tham chiếu tường minh.</w:t>
      </w:r>
    </w:p>
    <w:p w:rsidR="00910D10" w:rsidRPr="00A57896" w:rsidRDefault="00A93611" w:rsidP="00B5513C">
      <w:pPr>
        <w:pStyle w:val="Heading3"/>
        <w:spacing w:before="120" w:after="0"/>
        <w:jc w:val="both"/>
        <w:rPr>
          <w:color w:val="auto"/>
          <w:sz w:val="24"/>
          <w:szCs w:val="24"/>
        </w:rPr>
      </w:pPr>
      <w:r>
        <w:rPr>
          <w:color w:val="auto"/>
          <w:sz w:val="24"/>
          <w:szCs w:val="24"/>
        </w:rPr>
        <w:t>Câu hỏi cốt lõi</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Điều gì đang thực sự xảy ra? Có số liệu không? Xảy ra khi nào, ở đâu, với ai?</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Trạng thái mong muốn (mục tiêu) là gì, đo bằng cùng chỉ số đó?</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Khoảng cách thô giữa hiện tại và mục tiêu là bao nhiêu?</w:t>
      </w:r>
    </w:p>
    <w:p w:rsidR="00910D10" w:rsidRPr="00A57896" w:rsidRDefault="00A93611" w:rsidP="00B5513C">
      <w:pPr>
        <w:pStyle w:val="Heading3"/>
        <w:spacing w:before="120" w:after="0"/>
        <w:jc w:val="both"/>
        <w:rPr>
          <w:color w:val="auto"/>
          <w:sz w:val="24"/>
          <w:szCs w:val="24"/>
        </w:rPr>
      </w:pPr>
      <w:r>
        <w:rPr>
          <w:color w:val="auto"/>
          <w:sz w:val="24"/>
          <w:szCs w:val="24"/>
        </w:rPr>
        <w:t>Cách làm</w:t>
      </w:r>
    </w:p>
    <w:p w:rsidR="00910D10" w:rsidRPr="00A57896" w:rsidRDefault="00A93611" w:rsidP="00B5513C">
      <w:pPr>
        <w:pStyle w:val="ListParagraph"/>
        <w:numPr>
          <w:ilvl w:val="0"/>
          <w:numId w:val="4"/>
        </w:numPr>
        <w:spacing w:before="120" w:line="268" w:lineRule="auto"/>
        <w:jc w:val="both"/>
        <w:rPr>
          <w:sz w:val="24"/>
          <w:szCs w:val="24"/>
        </w:rPr>
      </w:pPr>
      <w:r>
        <w:rPr>
          <w:sz w:val="24"/>
          <w:szCs w:val="24"/>
        </w:rPr>
        <w:t>Chọn 1–2 chỉ số quan trọng nhất phản ánh kết quả hệ thống.</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Chọn bắt buộc 1 chỉ số đối trọng (guardrail metric): </w:t>
      </w:r>
      <w:r>
        <w:rPr>
          <w:sz w:val="24"/>
          <w:szCs w:val="24"/>
        </w:rPr>
        <w:t xml:space="preserve">chỉ số dễ bị hy sinh nhất khi dồn lực đẩy chỉ số chính, kèm ngưỡng “không được xấu đi quá [giới hạn]”. Đây là van chống “hiệu ứng nệm nước” — ấn chỗ này xẹp thì chỗ khác phình (ví dụ: ép giảm thời gian giao hàng → tỷ lệ hàng hỏng, tỷ lệ tai nạn tăng vọt). Nếu ngay tại S đã thấy đẩy chỉ số chính tất yếu làm xấu chỉ số đối trọng, đó là dấu hiệu sớm của bài toán Mâu thuẫn (Nhánh B).</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Chỉ số Bóng (Shadow Metric) — chống định luật Goodhart: </w:t>
      </w:r>
      <w:r>
        <w:rPr>
          <w:sz w:val="24"/>
          <w:szCs w:val="24"/>
        </w:rPr>
        <w:t xml:space="preserve">khi chỉ số chính gắn trực tiếp với KPI / lương thưởng của một phòng ban, nó sẽ có xu hướng bị bóp méo hoặc “trang điểm” (và Red-team ở E cũng vô lực nếu cả phòng đồng lòng che giấu). Bắt buộc thêm một chỉ số tham chiếu chéo KHÔNG gắn quyền lợi tài chính để đối chiếu (ví dụ: KPI hài lòng 98% → tham chiếu chéo tỷ lệ khách mua lại lần 2) — đo lường gián tiếp.</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Câu thực trạng: </w:t>
      </w:r>
      <w:r>
        <w:rPr>
          <w:i/>
          <w:iCs/>
          <w:sz w:val="24"/>
          <w:szCs w:val="24"/>
        </w:rPr>
        <w:t>[Chỉ số] thay đổi từ [baseline] đến [hiện tại] trong [thời gian], ảnh hưởng đến [đối tượng].</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Câu mục tiêu: </w:t>
      </w:r>
      <w:r>
        <w:rPr>
          <w:i/>
          <w:iCs/>
          <w:sz w:val="24"/>
          <w:szCs w:val="24"/>
        </w:rPr>
        <w:t>[Chỉ số] cần đạt [target] trước [thời hạn], trong khi [chỉ số đối trọng] không được xấu đi quá [giới hạn].</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Sai lệch thô = mục tiêu − hiện tại </w:t>
      </w:r>
      <w:r>
        <w:rPr>
          <w:sz w:val="24"/>
          <w:szCs w:val="24"/>
        </w:rPr>
        <w:t xml:space="preserve">(con số hoặc khoảng cách quan sát được). Đây mới là sai lệch thô, </w:t>
      </w:r>
      <w:r>
        <w:rPr>
          <w:b/>
          <w:bCs/>
          <w:sz w:val="24"/>
          <w:szCs w:val="24"/>
        </w:rPr>
        <w:t>chưa</w:t>
      </w:r>
      <w:r>
        <w:rPr>
          <w:sz w:val="24"/>
          <w:szCs w:val="24"/>
        </w:rPr>
        <w:t xml:space="preserve"> phải sai lệch chính — việc chọn sai lệch chính nằm ở bước C.</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Sanity Check đường cong S: </w:t>
      </w:r>
      <w:r>
        <w:rPr>
          <w:sz w:val="24"/>
          <w:szCs w:val="24"/>
        </w:rPr>
        <w:t xml:space="preserve">đối chiếu [target] với giới hạn lý thuyết của nguyên lý đang dùng. Nếu hệ đã chạm đỉnh S-Curve (giới hạn vật lý / công nghệ) mà target vẫn đòi vượt trần — thường do cấp trên ép cảm tính — thì cấm chạy nhánh tối ưu: dùng SECOPER tìm điểm nghẽn để “vắt kiệt một con ngựa đã già” là vô nghĩa. Chuyển thẳng thành bài toán “thiết kế một hệ thống / nguyên lý MỚI HOÀN TOÀN” (quy luật tiến hóa S-Curve).</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Nếu chưa có số liệu: </w:t>
      </w:r>
      <w:r>
        <w:rPr>
          <w:sz w:val="24"/>
          <w:szCs w:val="24"/>
        </w:rPr>
        <w:t>thiết kế một phép thăm dò dễ làm (đếm tay một tuần, khảo sát nhanh 20–30 người liên quan, hoặc trích dữ liệu sẵn có) rồi mới tiếp tục.</w:t>
      </w:r>
    </w:p>
    <w:p w:rsidR="00910D10" w:rsidRPr="00A57896" w:rsidRDefault="00A93611" w:rsidP="00B5513C">
      <w:pPr>
        <w:pStyle w:val="ListParagraph"/>
        <w:numPr>
          <w:ilvl w:val="0"/>
          <w:numId w:val="4"/>
        </w:numPr>
        <w:spacing w:before="120" w:line="268" w:lineRule="auto"/>
        <w:jc w:val="both"/>
        <w:rPr>
          <w:sz w:val="24"/>
          <w:szCs w:val="24"/>
        </w:rPr>
      </w:pPr>
      <w:r>
        <w:rPr>
          <w:b/>
          <w:bCs/>
          <w:sz w:val="24"/>
          <w:szCs w:val="24"/>
        </w:rPr>
        <w:t xml:space="preserve">Ngoại lệ chống “liệt phân tích”: </w:t>
      </w:r>
      <w:r>
        <w:rPr>
          <w:sz w:val="24"/>
          <w:szCs w:val="24"/>
        </w:rPr>
        <w:t xml:space="preserve">với bài toán đổi mới sáng tạo chưa từng có baseline (số liệu thực = 0), cho phép dùng chỉ số ủy quyền (proxy metric) hoặc ước lượng Fermi cho vòng lặp đầu tiên, ghi rõ nhãn “ước lượng”. Cứ để quy trình chạy bằng số ước lượng đến R; chỉ quay lại đo đạc thực tế khi phát biểu cuối vẫn mù mờ. Đừng để sự hoàn hảo cản trở động lượng thực thi.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HỢP ĐỒNG ĐẦU RA — đủ mọi mục mới coi là xong bước</w:t>
            </w:r>
          </w:p>
          <w:p w:rsidR="00910D10" w:rsidRPr="00A57896" w:rsidRDefault="00A93611" w:rsidP="00B5513C">
            <w:pPr>
              <w:pStyle w:val="ListParagraph"/>
              <w:numPr>
                <w:ilvl w:val="0"/>
                <w:numId w:val="3"/>
              </w:numPr>
              <w:spacing w:before="120"/>
              <w:jc w:val="both"/>
              <w:rPr>
                <w:sz w:val="24"/>
                <w:szCs w:val="24"/>
              </w:rPr>
            </w:pPr>
            <w:r>
              <w:rPr>
                <w:sz w:val="24"/>
                <w:szCs w:val="24"/>
              </w:rPr>
              <w:t>1 câu thực trạng có số liệu (baseline → hiện tại).</w:t>
            </w:r>
          </w:p>
          <w:p w:rsidR="00910D10" w:rsidRPr="00A57896" w:rsidRDefault="00A93611" w:rsidP="00B5513C">
            <w:pPr>
              <w:pStyle w:val="ListParagraph"/>
              <w:numPr>
                <w:ilvl w:val="0"/>
                <w:numId w:val="3"/>
              </w:numPr>
              <w:spacing w:before="120"/>
              <w:jc w:val="both"/>
              <w:rPr>
                <w:sz w:val="24"/>
                <w:szCs w:val="24"/>
              </w:rPr>
            </w:pPr>
            <w:r>
              <w:rPr>
                <w:sz w:val="24"/>
                <w:szCs w:val="24"/>
              </w:rPr>
              <w:t>1 câu mục tiêu đo bằng cùng chỉ số, có thời hạn.</w:t>
            </w:r>
          </w:p>
          <w:p w:rsidR="00910D10" w:rsidRPr="00A57896" w:rsidRDefault="00A93611" w:rsidP="00B5513C">
            <w:pPr>
              <w:pStyle w:val="ListParagraph"/>
              <w:numPr>
                <w:ilvl w:val="0"/>
                <w:numId w:val="3"/>
              </w:numPr>
              <w:spacing w:before="120"/>
              <w:jc w:val="both"/>
              <w:rPr>
                <w:sz w:val="24"/>
                <w:szCs w:val="24"/>
              </w:rPr>
            </w:pPr>
            <w:r>
              <w:rPr>
                <w:sz w:val="24"/>
                <w:szCs w:val="24"/>
              </w:rPr>
              <w:t xml:space="preserve">1 chỉ số đối trọng + ngưỡng “không xấu đi quá [giới hạn]”.</w:t>
            </w:r>
          </w:p>
          <w:p w:rsidR="00910D10" w:rsidRPr="00A57896" w:rsidRDefault="00A93611" w:rsidP="00B5513C">
            <w:pPr>
              <w:pStyle w:val="ListParagraph"/>
              <w:numPr>
                <w:ilvl w:val="0"/>
                <w:numId w:val="3"/>
              </w:numPr>
              <w:spacing w:before="120"/>
              <w:jc w:val="both"/>
              <w:rPr>
                <w:sz w:val="24"/>
                <w:szCs w:val="24"/>
              </w:rPr>
            </w:pPr>
            <w:r>
              <w:rPr>
                <w:sz w:val="24"/>
                <w:szCs w:val="24"/>
              </w:rPr>
              <w:t xml:space="preserve">(Nếu chỉ số chính là KPI) 1 chỉ số bóng tham chiếu chéo, không gắn quyền lợi tài chính.</w:t>
            </w:r>
          </w:p>
          <w:p w:rsidR="00910D10" w:rsidRPr="00A57896" w:rsidRDefault="00A93611" w:rsidP="00B5513C">
            <w:pPr>
              <w:pStyle w:val="ListParagraph"/>
              <w:numPr>
                <w:ilvl w:val="0"/>
                <w:numId w:val="3"/>
              </w:numPr>
              <w:spacing w:before="120"/>
              <w:jc w:val="both"/>
              <w:rPr>
                <w:sz w:val="24"/>
                <w:szCs w:val="24"/>
              </w:rPr>
            </w:pPr>
            <w:r>
              <w:rPr>
                <w:sz w:val="24"/>
                <w:szCs w:val="24"/>
              </w:rPr>
              <w:t>1 con số / khoảng cách sai lệch thô.</w:t>
            </w:r>
          </w:p>
          <w:p w:rsidR="00910D10" w:rsidRPr="00A57896" w:rsidRDefault="00A93611" w:rsidP="00B5513C">
            <w:pPr>
              <w:pStyle w:val="ListParagraph"/>
              <w:numPr>
                <w:ilvl w:val="0"/>
                <w:numId w:val="3"/>
              </w:numPr>
              <w:spacing w:before="120"/>
              <w:jc w:val="both"/>
              <w:rPr>
                <w:sz w:val="24"/>
                <w:szCs w:val="24"/>
              </w:rPr>
            </w:pPr>
            <w:r>
              <w:rPr>
                <w:sz w:val="24"/>
                <w:szCs w:val="24"/>
              </w:rPr>
              <w:t>(Nếu thiếu số liệu) 1 thiết kế thăm dò cụ thể.</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F6ECE6"/>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CỔNG RA</w:t>
            </w:r>
          </w:p>
          <w:p w:rsidR="00910D10" w:rsidRPr="00A57896" w:rsidRDefault="00A93611" w:rsidP="00B5513C">
            <w:pPr>
              <w:spacing w:before="120"/>
              <w:jc w:val="both"/>
              <w:rPr>
                <w:sz w:val="24"/>
                <w:szCs w:val="24"/>
              </w:rPr>
            </w:pPr>
            <w:r>
              <w:rPr>
                <w:b/>
                <w:bCs/>
                <w:sz w:val="24"/>
                <w:szCs w:val="24"/>
              </w:rPr>
              <w:t xml:space="preserve">Đạt: </w:t>
            </w:r>
            <w:r>
              <w:rPr>
                <w:sz w:val="24"/>
                <w:szCs w:val="24"/>
              </w:rPr>
              <w:t>có cả hiện tại lẫn mục tiêu, cùng đơn vị, đều đo/quan sát được; có chỉ số đối trọng kèm ngưỡng.</w:t>
            </w:r>
          </w:p>
          <w:p w:rsidR="00910D10" w:rsidRPr="00A57896" w:rsidRDefault="00A93611" w:rsidP="00B5513C">
            <w:pPr>
              <w:spacing w:before="120"/>
              <w:jc w:val="both"/>
              <w:rPr>
                <w:sz w:val="24"/>
                <w:szCs w:val="24"/>
              </w:rPr>
            </w:pPr>
            <w:r>
              <w:rPr>
                <w:b/>
                <w:bCs/>
                <w:sz w:val="24"/>
                <w:szCs w:val="24"/>
              </w:rPr>
              <w:t xml:space="preserve">Không đạt: </w:t>
            </w:r>
            <w:r>
              <w:rPr>
                <w:sz w:val="24"/>
                <w:szCs w:val="24"/>
              </w:rPr>
              <w:t>chỉ số là cảm nhận (“tệ”, “ì”) hoặc thiếu mục tiêu → ở lại S, lấy số liệu và chốt mục tiêu trước khi đi tiếp. Ngoại lệ: bài toán chưa từng có baseline → được đi tiếp bằng proxy metric / ước lượng Fermi, ghi nhãn “ước lượng”. Cấm tối ưu: [target] vượt giới hạn lý thuyết của nguyên lý hiện tại (đỉnh S-Curve) → chuyển thành bài toán thiết kế nguyên lý mới, không chạy nhánh tối ưu.</w:t>
            </w:r>
          </w:p>
        </w:tc>
      </w:tr>
    </w:tbl>
    <w:p w:rsidR="00910D10" w:rsidRPr="00A57896" w:rsidRDefault="00A93611" w:rsidP="00B5513C">
      <w:pPr>
        <w:pStyle w:val="Heading2"/>
        <w:spacing w:before="120" w:after="0"/>
        <w:jc w:val="both"/>
        <w:rPr>
          <w:color w:val="auto"/>
          <w:sz w:val="24"/>
          <w:szCs w:val="24"/>
        </w:rPr>
      </w:pPr>
      <w:r>
        <w:rPr>
          <w:color w:val="auto"/>
          <w:sz w:val="24"/>
          <w:szCs w:val="24"/>
        </w:rPr>
        <w:t>E — EVIDENCE (Kiểm giả định)</w:t>
      </w:r>
    </w:p>
    <w:p w:rsidR="00910D10" w:rsidRPr="00A57896" w:rsidRDefault="00A93611" w:rsidP="00B5513C">
      <w:pPr>
        <w:spacing w:before="120" w:line="276" w:lineRule="auto"/>
        <w:jc w:val="both"/>
        <w:rPr>
          <w:sz w:val="24"/>
          <w:szCs w:val="24"/>
        </w:rPr>
      </w:pPr>
      <w:r>
        <w:rPr>
          <w:b/>
          <w:bCs/>
          <w:sz w:val="24"/>
          <w:szCs w:val="24"/>
        </w:rPr>
        <w:t xml:space="preserve">Mục đích. </w:t>
      </w:r>
      <w:r>
        <w:rPr>
          <w:sz w:val="24"/>
          <w:szCs w:val="24"/>
        </w:rPr>
        <w:t>Kiểm xem ta có đang hiểu sai vấn đề không, và kiểm cả giả định nằm trong chính việc chọn chỉ số ở S.</w:t>
      </w:r>
    </w:p>
    <w:p w:rsidR="00910D10" w:rsidRPr="00A57896" w:rsidRDefault="00A93611" w:rsidP="00B5513C">
      <w:pPr>
        <w:pStyle w:val="Heading3"/>
        <w:spacing w:before="120" w:after="0"/>
        <w:jc w:val="both"/>
        <w:rPr>
          <w:color w:val="auto"/>
          <w:sz w:val="24"/>
          <w:szCs w:val="24"/>
        </w:rPr>
      </w:pPr>
      <w:r>
        <w:rPr>
          <w:color w:val="auto"/>
          <w:sz w:val="24"/>
          <w:szCs w:val="24"/>
        </w:rPr>
        <w:t>Câu hỏi cốt lõi</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lastRenderedPageBreak/>
        <w:t>Mình đang tin điều gì? Có dữ liệu chứng minh không? Có gì mâu thuẫn trong dữ liệu không?</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Nếu giả định này sai, ta sẽ thấy dấu hiệu gì? Dấu hiệu đó có đang xuất hiện không?</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Cải thiện chỉ số đã chọn ở S có thật sự cải thiện kết quả các bên quan tâm, hay chỉ làm đẹp con số?</w:t>
      </w:r>
    </w:p>
    <w:p w:rsidR="00910D10" w:rsidRPr="00A57896" w:rsidRDefault="00A93611" w:rsidP="00B5513C">
      <w:pPr>
        <w:pStyle w:val="Heading3"/>
        <w:spacing w:before="120" w:after="0"/>
        <w:jc w:val="both"/>
        <w:rPr>
          <w:color w:val="auto"/>
          <w:sz w:val="24"/>
          <w:szCs w:val="24"/>
        </w:rPr>
      </w:pPr>
      <w:r>
        <w:rPr>
          <w:color w:val="auto"/>
          <w:sz w:val="24"/>
          <w:szCs w:val="24"/>
        </w:rPr>
        <w:t>Cách làm</w:t>
      </w:r>
    </w:p>
    <w:p w:rsidR="00910D10" w:rsidRPr="00A57896" w:rsidRDefault="00A93611" w:rsidP="00B5513C">
      <w:pPr>
        <w:spacing w:before="120" w:line="276" w:lineRule="auto"/>
        <w:jc w:val="both"/>
        <w:rPr>
          <w:sz w:val="24"/>
          <w:szCs w:val="24"/>
        </w:rPr>
      </w:pPr>
      <w:r>
        <w:rPr>
          <w:sz w:val="24"/>
          <w:szCs w:val="24"/>
        </w:rPr>
        <w:t xml:space="preserve">Với mỗi giả định, viết theo định dạng </w:t>
      </w:r>
      <w:r>
        <w:rPr>
          <w:b/>
          <w:bCs/>
          <w:sz w:val="24"/>
          <w:szCs w:val="24"/>
        </w:rPr>
        <w:t>phản chứng</w:t>
      </w:r>
      <w:r>
        <w:rPr>
          <w:sz w:val="24"/>
          <w:szCs w:val="24"/>
        </w:rPr>
        <w:t xml:space="preserve"> bốn phần:</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Giả định </w:t>
      </w:r>
      <w:r>
        <w:rPr>
          <w:sz w:val="24"/>
          <w:szCs w:val="24"/>
        </w:rPr>
        <w:t>[Assumption]: …</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Dấu hiệu phủ định </w:t>
      </w:r>
      <w:r>
        <w:rPr>
          <w:sz w:val="24"/>
          <w:szCs w:val="24"/>
        </w:rPr>
        <w:t>[Falsifier]: nếu sai sẽ thấy …</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Dữ kiện </w:t>
      </w:r>
      <w:r>
        <w:rPr>
          <w:sz w:val="24"/>
          <w:szCs w:val="24"/>
        </w:rPr>
        <w:t>[Evidence]: …</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Kết luận </w:t>
      </w:r>
      <w:r>
        <w:rPr>
          <w:sz w:val="24"/>
          <w:szCs w:val="24"/>
        </w:rPr>
        <w:t>[Conclusion]: Đúng / Sai / Chưa đủ dữ liệu.</w:t>
      </w:r>
    </w:p>
    <w:p w:rsidR="00910D10" w:rsidRPr="00A57896" w:rsidRDefault="00A93611" w:rsidP="00B5513C">
      <w:pPr>
        <w:spacing w:before="120" w:line="276" w:lineRule="auto"/>
        <w:jc w:val="both"/>
        <w:rPr>
          <w:sz w:val="24"/>
          <w:szCs w:val="24"/>
        </w:rPr>
      </w:pPr>
      <w:r>
        <w:rPr>
          <w:sz w:val="24"/>
          <w:szCs w:val="24"/>
        </w:rPr>
        <w:t xml:space="preserve">Làm riêng một dòng cho giả định về chỉ số: </w:t>
      </w:r>
      <w:r>
        <w:rPr>
          <w:i/>
          <w:iCs/>
          <w:sz w:val="24"/>
          <w:szCs w:val="24"/>
        </w:rPr>
        <w:t>“Chỉ số ở S đo đúng kết quả thật vì ___; nếu sai, ta sẽ thấy ___.”</w:t>
      </w:r>
    </w:p>
    <w:p w:rsidR="00910D10" w:rsidRPr="00A57896" w:rsidRDefault="00A93611" w:rsidP="00B5513C">
      <w:pPr>
        <w:spacing w:before="120" w:line="276" w:lineRule="auto"/>
        <w:jc w:val="both"/>
        <w:rPr>
          <w:sz w:val="24"/>
          <w:szCs w:val="24"/>
        </w:rPr>
      </w:pPr>
      <w:r>
        <w:rPr>
          <w:b/>
          <w:bCs/>
          <w:sz w:val="24"/>
          <w:szCs w:val="24"/>
        </w:rPr>
        <w:t xml:space="preserve">Phản biện chéo (Red-team) bắt buộc: </w:t>
      </w:r>
      <w:r>
        <w:rPr>
          <w:sz w:val="24"/>
          <w:szCs w:val="24"/>
        </w:rPr>
        <w:t xml:space="preserve">“Dấu hiệu phủ định” không được do chính người đặt giả định viết — tránh cảnh “vừa đá bóng vừa thổi còi” (tự viết falsifier yếu để giả định dễ sống sót). Nó phải do một người / phòng ban độc lập soạn hoặc phản biện, với vai trò cố tìm mọi cách chứng minh giả định là sai (Đội quân Đỏ / Devil’s Advocate).</w:t>
      </w:r>
    </w:p>
    <w:p w:rsidR="00910D10" w:rsidRPr="00A57896" w:rsidRDefault="00A93611" w:rsidP="00B5513C">
      <w:pPr>
        <w:spacing w:before="120" w:line="276" w:lineRule="auto"/>
        <w:jc w:val="both"/>
        <w:rPr>
          <w:sz w:val="24"/>
          <w:szCs w:val="24"/>
        </w:rPr>
      </w:pPr>
      <w:r>
        <w:rPr>
          <w:b/>
          <w:bCs/>
          <w:sz w:val="24"/>
          <w:szCs w:val="24"/>
        </w:rPr>
        <w:t xml:space="preserve">Ngưỡng chấp nhận rủi ro (Risk-Tolerance Threshold) — chống Quân Đỏ tê liệt hóa: </w:t>
      </w:r>
      <w:r>
        <w:rPr>
          <w:sz w:val="24"/>
          <w:szCs w:val="24"/>
        </w:rPr>
        <w:t xml:space="preserve">nếu chi phí / thời gian để Quân Đỏ chứng minh một giả định là sai VƯỢT QUÁ chi phí / thời gian làm một bản thử nghiệm nháp (prototype), thì ép bypass vòng tranh luận: chấp nhận giả định, gắn nhãn [Giả định rủi ro cao — cần kiểm chứng bằng thực thi khâu sau] và đi tiếp. Khi chi phí đo lường đắt hơn chi phí thử nghiệm, hãy chọn thử nghiệm (nguyên tắc TRIZ 16 — Hành động thiếu/thừa; TRIZ 21 — Vượt qua nhanh). Red-team tồn tại để diệt thiên kiến, không phải để tạo tê liệt phân tích.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HỢP ĐỒNG ĐẦU RA — đủ mọi mục mới coi là xong bước</w:t>
            </w:r>
          </w:p>
          <w:p w:rsidR="00910D10" w:rsidRPr="00A57896" w:rsidRDefault="00A93611" w:rsidP="00B5513C">
            <w:pPr>
              <w:pStyle w:val="ListParagraph"/>
              <w:numPr>
                <w:ilvl w:val="0"/>
                <w:numId w:val="3"/>
              </w:numPr>
              <w:spacing w:before="120"/>
              <w:jc w:val="both"/>
              <w:rPr>
                <w:sz w:val="24"/>
                <w:szCs w:val="24"/>
              </w:rPr>
            </w:pPr>
            <w:r>
              <w:rPr>
                <w:sz w:val="24"/>
                <w:szCs w:val="24"/>
              </w:rPr>
              <w:t>Danh sách giả định đã kiểm, mỗi giả định đủ bốn phần (gồm dấu hiệu phủ định).</w:t>
            </w:r>
          </w:p>
          <w:p w:rsidR="00910D10" w:rsidRPr="00A57896" w:rsidRDefault="00A93611" w:rsidP="00B5513C">
            <w:pPr>
              <w:pStyle w:val="ListParagraph"/>
              <w:numPr>
                <w:ilvl w:val="0"/>
                <w:numId w:val="3"/>
              </w:numPr>
              <w:spacing w:before="120"/>
              <w:jc w:val="both"/>
              <w:rPr>
                <w:sz w:val="24"/>
                <w:szCs w:val="24"/>
              </w:rPr>
            </w:pPr>
            <w:r>
              <w:rPr>
                <w:sz w:val="24"/>
                <w:szCs w:val="24"/>
              </w:rPr>
              <w:t xml:space="preserve">Mỗi dấu hiệu phủ định có xác nhận của bên phản biện độc lập (red-team).</w:t>
            </w:r>
          </w:p>
          <w:p w:rsidR="00910D10" w:rsidRPr="00A57896" w:rsidRDefault="00A93611" w:rsidP="00B5513C">
            <w:pPr>
              <w:pStyle w:val="ListParagraph"/>
              <w:numPr>
                <w:ilvl w:val="0"/>
                <w:numId w:val="3"/>
              </w:numPr>
              <w:spacing w:before="120"/>
              <w:jc w:val="both"/>
              <w:rPr>
                <w:sz w:val="24"/>
                <w:szCs w:val="24"/>
              </w:rPr>
            </w:pPr>
            <w:r>
              <w:rPr>
                <w:sz w:val="24"/>
                <w:szCs w:val="24"/>
              </w:rPr>
              <w:t xml:space="preserve">(Nếu bypass) giả định vượt ngưỡng chi phí kiểm chứng, gắn nhãn [rủi ro cao — kiểm chứng bằng thực thi].</w:t>
            </w:r>
          </w:p>
          <w:p w:rsidR="00910D10" w:rsidRPr="00A57896" w:rsidRDefault="00A93611" w:rsidP="00B5513C">
            <w:pPr>
              <w:pStyle w:val="ListParagraph"/>
              <w:numPr>
                <w:ilvl w:val="0"/>
                <w:numId w:val="3"/>
              </w:numPr>
              <w:spacing w:before="120"/>
              <w:jc w:val="both"/>
              <w:rPr>
                <w:sz w:val="24"/>
                <w:szCs w:val="24"/>
              </w:rPr>
            </w:pPr>
            <w:r>
              <w:rPr>
                <w:sz w:val="24"/>
                <w:szCs w:val="24"/>
              </w:rPr>
              <w:t>Một dòng riêng kết luận về tính hợp lệ của chỉ số.</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F6ECE6"/>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CỔNG RA</w:t>
            </w:r>
          </w:p>
          <w:p w:rsidR="00910D10" w:rsidRPr="00A57896" w:rsidRDefault="00A93611" w:rsidP="00B5513C">
            <w:pPr>
              <w:spacing w:before="120"/>
              <w:jc w:val="both"/>
              <w:rPr>
                <w:sz w:val="24"/>
                <w:szCs w:val="24"/>
              </w:rPr>
            </w:pPr>
            <w:r>
              <w:rPr>
                <w:b/>
                <w:bCs/>
                <w:sz w:val="24"/>
                <w:szCs w:val="24"/>
              </w:rPr>
              <w:t xml:space="preserve">Đạt: </w:t>
            </w:r>
            <w:r>
              <w:rPr>
                <w:sz w:val="24"/>
                <w:szCs w:val="24"/>
              </w:rPr>
              <w:t>mọi giả định trụ cột đều có kết luận (hoặc mang nhãn rủi ro cao khi vượt ngưỡng chi phí kiểm chứng); chỉ số được xác nhận hợp lệ; dấu hiệu phủ định đã qua phản biện chéo.</w:t>
            </w:r>
          </w:p>
          <w:p w:rsidR="00910D10" w:rsidRPr="00A57896" w:rsidRDefault="00A93611" w:rsidP="00B5513C">
            <w:pPr>
              <w:spacing w:before="120"/>
              <w:jc w:val="both"/>
              <w:rPr>
                <w:sz w:val="24"/>
                <w:szCs w:val="24"/>
              </w:rPr>
            </w:pPr>
            <w:r>
              <w:rPr>
                <w:b/>
                <w:bCs/>
                <w:sz w:val="24"/>
                <w:szCs w:val="24"/>
              </w:rPr>
              <w:t xml:space="preserve">Không đạt: </w:t>
            </w:r>
            <w:r>
              <w:rPr>
                <w:sz w:val="24"/>
                <w:szCs w:val="24"/>
              </w:rPr>
              <w:t xml:space="preserve">chỉ số không phản ánh kết quả thật → </w:t>
            </w:r>
            <w:r>
              <w:rPr>
                <w:b/>
                <w:bCs/>
                <w:sz w:val="24"/>
                <w:szCs w:val="24"/>
              </w:rPr>
              <w:t>cạnh quay lui 1 (E→S)</w:t>
            </w:r>
            <w:r>
              <w:rPr>
                <w:sz w:val="24"/>
                <w:szCs w:val="24"/>
              </w:rPr>
              <w:t>: chọn lại chỉ số ở S. Ngoại lệ vòng lặp đầu: nếu S đang chạy bằng proxy / Fermi thì E kiểm logic trên số ước lượng, không ép quay về lấy số cứng.</w:t>
            </w:r>
          </w:p>
        </w:tc>
      </w:tr>
    </w:tbl>
    <w:p w:rsidR="00910D10" w:rsidRPr="00A57896" w:rsidRDefault="00A93611" w:rsidP="00B5513C">
      <w:pPr>
        <w:pStyle w:val="Heading2"/>
        <w:spacing w:before="120" w:after="0"/>
        <w:jc w:val="both"/>
        <w:rPr>
          <w:color w:val="auto"/>
          <w:sz w:val="24"/>
          <w:szCs w:val="24"/>
        </w:rPr>
      </w:pPr>
      <w:r>
        <w:rPr>
          <w:color w:val="auto"/>
          <w:sz w:val="24"/>
          <w:szCs w:val="24"/>
        </w:rPr>
        <w:t>C — CORE GAP (Sai lệch chính)</w:t>
      </w:r>
    </w:p>
    <w:p w:rsidR="00910D10" w:rsidRPr="00A57896" w:rsidRDefault="00A93611" w:rsidP="00B5513C">
      <w:pPr>
        <w:spacing w:before="120" w:line="276" w:lineRule="auto"/>
        <w:jc w:val="both"/>
        <w:rPr>
          <w:sz w:val="24"/>
          <w:szCs w:val="24"/>
        </w:rPr>
      </w:pPr>
      <w:r>
        <w:rPr>
          <w:b/>
          <w:bCs/>
          <w:sz w:val="24"/>
          <w:szCs w:val="24"/>
        </w:rPr>
        <w:t xml:space="preserve">Mục đích. </w:t>
      </w:r>
      <w:r>
        <w:rPr>
          <w:sz w:val="24"/>
          <w:szCs w:val="24"/>
        </w:rPr>
        <w:t>Chọn ra sai lệch mà nếu giải thì cải thiện rõ kết quả hệ thống; sai lệch ấy không phải triệu chứng / hệ quả / nguyên nhân đơn lẻ và không tự biến mất khi giải các sai lệch khác.</w:t>
      </w:r>
    </w:p>
    <w:p w:rsidR="00910D10" w:rsidRPr="00A57896" w:rsidRDefault="00A93611" w:rsidP="00B5513C">
      <w:pPr>
        <w:spacing w:before="120" w:line="276" w:lineRule="auto"/>
        <w:jc w:val="both"/>
        <w:rPr>
          <w:sz w:val="24"/>
          <w:szCs w:val="24"/>
        </w:rPr>
      </w:pPr>
      <w:r>
        <w:rPr>
          <w:b/>
          <w:bCs/>
          <w:sz w:val="24"/>
          <w:szCs w:val="24"/>
        </w:rPr>
        <w:t xml:space="preserve">Đầu vào bắt buộc. </w:t>
      </w:r>
      <w:r>
        <w:rPr>
          <w:sz w:val="24"/>
          <w:szCs w:val="24"/>
        </w:rPr>
        <w:t>Câu thực trạng + mục tiêu (S); danh sách giả định đã kiểm (E).</w:t>
      </w:r>
    </w:p>
    <w:p w:rsidR="00910D10" w:rsidRPr="00A57896" w:rsidRDefault="00A93611" w:rsidP="00B5513C">
      <w:pPr>
        <w:pStyle w:val="Heading3"/>
        <w:spacing w:before="120" w:after="0"/>
        <w:jc w:val="both"/>
        <w:rPr>
          <w:color w:val="auto"/>
          <w:sz w:val="24"/>
          <w:szCs w:val="24"/>
        </w:rPr>
      </w:pPr>
      <w:r>
        <w:rPr>
          <w:color w:val="auto"/>
          <w:sz w:val="24"/>
          <w:szCs w:val="24"/>
        </w:rPr>
        <w:t>Cách làm — sáu bước</w:t>
      </w:r>
    </w:p>
    <w:p w:rsidR="00910D10" w:rsidRPr="00A57896" w:rsidRDefault="00A93611" w:rsidP="00B5513C">
      <w:pPr>
        <w:spacing w:before="120" w:line="276" w:lineRule="auto"/>
        <w:jc w:val="both"/>
        <w:rPr>
          <w:sz w:val="24"/>
          <w:szCs w:val="24"/>
        </w:rPr>
      </w:pPr>
      <w:r>
        <w:rPr>
          <w:b/>
          <w:bCs/>
          <w:sz w:val="24"/>
          <w:szCs w:val="24"/>
        </w:rPr>
        <w:t xml:space="preserve">Bước 1 — Liệt kê &amp; gắn nhãn. </w:t>
      </w:r>
      <w:r>
        <w:rPr>
          <w:sz w:val="24"/>
          <w:szCs w:val="24"/>
        </w:rPr>
        <w:t>Viết 4–6 phát biểu, mỗi phát biểu gắn đúng một nhãn:</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Triệu chứng (Symptom): </w:t>
      </w:r>
      <w:r>
        <w:rPr>
          <w:sz w:val="24"/>
          <w:szCs w:val="24"/>
        </w:rPr>
        <w:t>điều quan sát từ dữ liệu, không chứa nguyên nhân.</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Sai lệch năng lực (Gap): </w:t>
      </w:r>
      <w:r>
        <w:rPr>
          <w:sz w:val="24"/>
          <w:szCs w:val="24"/>
        </w:rPr>
        <w:t>hệ thống không làm được điều cần làm.</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Mâu thuẫn (Contradiction): </w:t>
      </w:r>
      <w:r>
        <w:rPr>
          <w:sz w:val="24"/>
          <w:szCs w:val="24"/>
        </w:rPr>
        <w:t>được A thì hỏng B, giữ B thì mất A.</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Nguyên nhân (Cause): </w:t>
      </w:r>
      <w:r>
        <w:rPr>
          <w:sz w:val="24"/>
          <w:szCs w:val="24"/>
        </w:rPr>
        <w:t>yếu tố cụ thể làm phát sinh sai lệch.</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lastRenderedPageBreak/>
        <w:t xml:space="preserve">Hệ quả (Consequence): </w:t>
      </w:r>
      <w:r>
        <w:rPr>
          <w:sz w:val="24"/>
          <w:szCs w:val="24"/>
        </w:rPr>
        <w:t>điều xảy ra sau khi sai lệch tồn tại.</w:t>
      </w:r>
    </w:p>
    <w:p w:rsidR="00910D10" w:rsidRPr="00A57896" w:rsidRDefault="00A93611" w:rsidP="00B5513C">
      <w:pPr>
        <w:spacing w:before="120" w:line="276" w:lineRule="auto"/>
        <w:jc w:val="both"/>
        <w:rPr>
          <w:sz w:val="24"/>
          <w:szCs w:val="24"/>
        </w:rPr>
      </w:pPr>
      <w:r>
        <w:rPr>
          <w:b/>
          <w:bCs/>
          <w:sz w:val="24"/>
          <w:szCs w:val="24"/>
        </w:rPr>
        <w:t xml:space="preserve">Quy tắc: </w:t>
      </w:r>
      <w:r>
        <w:rPr>
          <w:sz w:val="24"/>
          <w:szCs w:val="24"/>
        </w:rPr>
        <w:t xml:space="preserve">mỗi phát biểu một nhãn; không phân loại được thì viết lại → </w:t>
      </w:r>
      <w:r>
        <w:rPr>
          <w:b/>
          <w:bCs/>
          <w:sz w:val="24"/>
          <w:szCs w:val="24"/>
        </w:rPr>
        <w:t>cạnh quay lui 6 (C↻)</w:t>
      </w:r>
      <w:r>
        <w:rPr>
          <w:sz w:val="24"/>
          <w:szCs w:val="24"/>
        </w:rPr>
        <w:t>.</w:t>
      </w:r>
    </w:p>
    <w:p w:rsidR="00910D10" w:rsidRPr="00A57896" w:rsidRDefault="00A93611" w:rsidP="00B5513C">
      <w:pPr>
        <w:spacing w:before="120" w:line="276" w:lineRule="auto"/>
        <w:jc w:val="both"/>
        <w:rPr>
          <w:sz w:val="24"/>
          <w:szCs w:val="24"/>
        </w:rPr>
      </w:pPr>
      <w:r>
        <w:rPr>
          <w:b/>
          <w:bCs/>
          <w:sz w:val="24"/>
          <w:szCs w:val="24"/>
        </w:rPr>
        <w:t xml:space="preserve">Quyền bác bỏ Mâu thuẫn hành chính: </w:t>
      </w:r>
      <w:r>
        <w:rPr>
          <w:sz w:val="24"/>
          <w:szCs w:val="24"/>
        </w:rPr>
        <w:t xml:space="preserve">nhãn Contradiction chỉ dành cho mâu thuẫn thuộc tính của hệ — được A thì hỏng B về bản chất kỹ thuật / vật lý. “Muốn chạy marketing nhưng tốn ngân sách; giữ ngân sách thì không có khách” KHÔNG phải mâu thuẫn — đó là thiếu hụt tài nguyên (Administrative Contradiction). Điều phối viên có quyền bác nhãn này và: (a) hạ cấp thành sai lệch / điểm nghẽn để chạy Nhánh A, hoặc (b) tái định khung thành mâu thuẫn thuộc tính cốt lõi (ví dụ: “hệ vừa đủ phức tạp để đa năng, vừa đủ đơn giản để người già dùng được”). Nếu để lọt, khâu giải phía sau sẽ kẹt cứng hoặc quay lại bài ca “xin thêm tiền”.</w:t>
      </w:r>
    </w:p>
    <w:p w:rsidR="00910D10" w:rsidRPr="00A57896" w:rsidRDefault="00A93611" w:rsidP="00B5513C">
      <w:pPr>
        <w:spacing w:before="120" w:line="276" w:lineRule="auto"/>
        <w:jc w:val="both"/>
        <w:rPr>
          <w:sz w:val="24"/>
          <w:szCs w:val="24"/>
        </w:rPr>
      </w:pPr>
      <w:r>
        <w:rPr>
          <w:b/>
          <w:bCs/>
          <w:sz w:val="24"/>
          <w:szCs w:val="24"/>
        </w:rPr>
        <w:t xml:space="preserve">Bước 2 — Lọc ứng viên hợp lệ. </w:t>
      </w:r>
      <w:r>
        <w:rPr>
          <w:sz w:val="24"/>
          <w:szCs w:val="24"/>
        </w:rPr>
        <w:t xml:space="preserve">Chỉ giữ phát biểu nhãn Gap và Contradiction; loại hết Symptom / Cause / Consequence. Thường còn 2–4 ứng viên. Nếu không còn ứng viên, các phát biểu chỉ là triệu chứng/hệ quả → quay Bước 1 với câu hỏi </w:t>
      </w:r>
      <w:r>
        <w:rPr>
          <w:i/>
          <w:iCs/>
          <w:sz w:val="24"/>
          <w:szCs w:val="24"/>
        </w:rPr>
        <w:t>“Hệ thống không làm được điều gì nên triệu chứng này xuất hiện?”</w:t>
      </w:r>
      <w:r>
        <w:rPr>
          <w:sz w:val="24"/>
          <w:szCs w:val="24"/>
        </w:rPr>
        <w:t xml:space="preserve"> — câu trả lời chính là sai lệch năng lực cần có.</w:t>
      </w:r>
    </w:p>
    <w:p w:rsidR="00910D10" w:rsidRPr="00A57896" w:rsidRDefault="00A93611" w:rsidP="00B5513C">
      <w:pPr>
        <w:spacing w:before="120" w:line="276" w:lineRule="auto"/>
        <w:jc w:val="both"/>
        <w:rPr>
          <w:sz w:val="24"/>
          <w:szCs w:val="24"/>
        </w:rPr>
      </w:pPr>
      <w:r>
        <w:rPr>
          <w:b/>
          <w:bCs/>
          <w:sz w:val="24"/>
          <w:szCs w:val="24"/>
        </w:rPr>
        <w:t xml:space="preserve">Bước 3 — Dựng quan hệ phụ thuộc (một lần). </w:t>
      </w:r>
      <w:r>
        <w:rPr>
          <w:sz w:val="24"/>
          <w:szCs w:val="24"/>
        </w:rPr>
        <w:t xml:space="preserve">Với tập ứng viên, lập một bảng quan hệ: ứng viên X có tự biến mất nếu giải Y không (X phụ thuộc Y), và giải X có kéo theo cải thiện Z không (X có đòn bẩy lên Z). Đây là cùng một đồ thị phụ thuộc nhìn từ hai phía; dựng </w:t>
      </w:r>
      <w:r>
        <w:rPr>
          <w:b/>
          <w:bCs/>
          <w:sz w:val="24"/>
          <w:szCs w:val="24"/>
        </w:rPr>
        <w:t>một lần</w:t>
      </w:r>
      <w:r>
        <w:rPr>
          <w:sz w:val="24"/>
          <w:szCs w:val="24"/>
        </w:rPr>
        <w:t xml:space="preserve"> rồi dùng cho cả việc loại lẫn việc xếp hạng — thay vì đo phụ thuộc hai lần như bản gốc.</w:t>
      </w:r>
    </w:p>
    <w:p w:rsidR="00910D10" w:rsidRPr="00A57896" w:rsidRDefault="00A93611" w:rsidP="00B5513C">
      <w:pPr>
        <w:spacing w:before="120" w:line="276" w:lineRule="auto"/>
        <w:jc w:val="both"/>
        <w:rPr>
          <w:sz w:val="24"/>
          <w:szCs w:val="24"/>
        </w:rPr>
      </w:pPr>
      <w:r>
        <w:rPr>
          <w:b/>
          <w:bCs/>
          <w:sz w:val="24"/>
          <w:szCs w:val="24"/>
        </w:rPr>
        <w:t xml:space="preserve">Quy tắc loại: </w:t>
      </w:r>
      <w:r>
        <w:rPr>
          <w:sz w:val="24"/>
          <w:szCs w:val="24"/>
        </w:rPr>
        <w:t>ứng viên tự biến mất khi giải ứng viên khác → loại (nó là phụ thuộc, không phải lõi). Giải nó không cải thiện chỉ số ở S → loại.</w:t>
      </w:r>
    </w:p>
    <w:p w:rsidR="00910D10" w:rsidRPr="00A57896" w:rsidRDefault="00A93611" w:rsidP="00B5513C">
      <w:pPr>
        <w:spacing w:before="120" w:line="276" w:lineRule="auto"/>
        <w:jc w:val="both"/>
        <w:rPr>
          <w:sz w:val="24"/>
          <w:szCs w:val="24"/>
        </w:rPr>
      </w:pPr>
      <w:r>
        <w:rPr>
          <w:b/>
          <w:bCs/>
          <w:sz w:val="24"/>
          <w:szCs w:val="24"/>
        </w:rPr>
        <w:t xml:space="preserve">Bước 4 — Chấm theo thứ bậc (không cộng dồn). </w:t>
      </w:r>
      <w:r>
        <w:rPr>
          <w:sz w:val="24"/>
          <w:szCs w:val="24"/>
        </w:rPr>
        <w:t>Chấm từng ứng viên còn lại theo hai tiêu chí cấu trúc, thang 1–5:</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Mức ảnh hưởng (Impact): </w:t>
      </w:r>
      <w:r>
        <w:rPr>
          <w:sz w:val="24"/>
          <w:szCs w:val="24"/>
        </w:rPr>
        <w:t>tác động trực tiếp đến chỉ số/mục tiêu ở S.</w:t>
      </w:r>
    </w:p>
    <w:p w:rsidR="00910D10" w:rsidRPr="00A57896" w:rsidRDefault="00A93611" w:rsidP="00B5513C">
      <w:pPr>
        <w:pStyle w:val="ListParagraph"/>
        <w:numPr>
          <w:ilvl w:val="0"/>
          <w:numId w:val="3"/>
        </w:numPr>
        <w:spacing w:before="120" w:line="268" w:lineRule="auto"/>
        <w:jc w:val="both"/>
        <w:rPr>
          <w:sz w:val="24"/>
          <w:szCs w:val="24"/>
        </w:rPr>
      </w:pPr>
      <w:r>
        <w:rPr>
          <w:b/>
          <w:bCs/>
          <w:sz w:val="24"/>
          <w:szCs w:val="24"/>
        </w:rPr>
        <w:t xml:space="preserve">Đòn bẩy (Leverage): </w:t>
      </w:r>
      <w:r>
        <w:rPr>
          <w:sz w:val="24"/>
          <w:szCs w:val="24"/>
        </w:rPr>
        <w:t>giải nó kéo theo cải thiện bao nhiêu ứng viên khác (đọc từ đồ thị Bước 3).</w:t>
      </w:r>
    </w:p>
    <w:p w:rsidR="00910D10" w:rsidRPr="00A57896" w:rsidRDefault="00A93611" w:rsidP="00B5513C">
      <w:pPr>
        <w:spacing w:before="120" w:line="276" w:lineRule="auto"/>
        <w:jc w:val="both"/>
        <w:rPr>
          <w:sz w:val="24"/>
          <w:szCs w:val="24"/>
        </w:rPr>
      </w:pPr>
      <w:r>
        <w:rPr>
          <w:b/>
          <w:bCs/>
          <w:sz w:val="24"/>
          <w:szCs w:val="24"/>
        </w:rPr>
        <w:t xml:space="preserve">Xếp thứ bậc: </w:t>
      </w:r>
      <w:r>
        <w:rPr>
          <w:sz w:val="24"/>
          <w:szCs w:val="24"/>
        </w:rPr>
        <w:t xml:space="preserve">trước hết theo Mức ảnh hưởng; nếu bằng thì theo Đòn bẩy. </w:t>
      </w:r>
      <w:r>
        <w:rPr>
          <w:b/>
          <w:bCs/>
          <w:sz w:val="24"/>
          <w:szCs w:val="24"/>
        </w:rPr>
        <w:t>Không</w:t>
      </w:r>
      <w:r>
        <w:rPr>
          <w:sz w:val="24"/>
          <w:szCs w:val="24"/>
        </w:rPr>
        <w:t xml:space="preserve"> cộng hai điểm thành một tổng.</w:t>
      </w:r>
    </w:p>
    <w:p w:rsidR="00910D10" w:rsidRPr="00A57896" w:rsidRDefault="00A93611" w:rsidP="00B5513C">
      <w:pPr>
        <w:spacing w:before="120" w:line="276" w:lineRule="auto"/>
        <w:jc w:val="both"/>
        <w:rPr>
          <w:sz w:val="24"/>
          <w:szCs w:val="24"/>
        </w:rPr>
      </w:pPr>
      <w:r>
        <w:rPr>
          <w:b/>
          <w:bCs/>
          <w:sz w:val="24"/>
          <w:szCs w:val="24"/>
        </w:rPr>
        <w:t xml:space="preserve">Minh hoạ Bước 4 — chấm và xếp thứ bậc. </w:t>
      </w:r>
      <w:r>
        <w:rPr>
          <w:sz w:val="24"/>
          <w:szCs w:val="24"/>
        </w:rPr>
        <w:t>Xếp trước theo Mức ảnh hưởng; chỉ khi bằng mới xét Đòn bẩy; không cộng hai cột thành một tổng.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60"/>
        <w:gridCol w:w="1760"/>
        <w:gridCol w:w="1640"/>
        <w:gridCol w:w="1600"/>
      </w:tblGrid>
      <w:tr w:rsidR="00B5513C" w:rsidRPr="00A57896">
        <w:trPr>
          <w:tblHeader/>
        </w:trPr>
        <w:tc>
          <w:tcPr>
            <w:tcW w:w="4360" w:type="dxa"/>
            <w:tcBorders>
              <w:top w:val="single" w:sz="2" w:space="0" w:color="C9CFD6"/>
              <w:left w:val="single" w:sz="2" w:space="0" w:color="C9CFD6"/>
              <w:bottom w:val="single" w:sz="2" w:space="0" w:color="C9CFD6"/>
              <w:right w:val="single" w:sz="2" w:space="0" w:color="C9CFD6"/>
            </w:tcBorders>
            <w:shd w:val="clear" w:color="auto" w:fill="E9EEF2"/>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b/>
                <w:bCs/>
                <w:sz w:val="24"/>
                <w:szCs w:val="24"/>
              </w:rPr>
              <w:t>Ứng viên (Gap / Mâu thuẫn)</w:t>
            </w:r>
          </w:p>
        </w:tc>
        <w:tc>
          <w:tcPr>
            <w:tcW w:w="1760" w:type="dxa"/>
            <w:tcBorders>
              <w:top w:val="single" w:sz="2" w:space="0" w:color="C9CFD6"/>
              <w:left w:val="single" w:sz="2" w:space="0" w:color="C9CFD6"/>
              <w:bottom w:val="single" w:sz="2" w:space="0" w:color="C9CFD6"/>
              <w:right w:val="single" w:sz="2" w:space="0" w:color="C9CFD6"/>
            </w:tcBorders>
            <w:shd w:val="clear" w:color="auto" w:fill="E9EEF2"/>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b/>
                <w:bCs/>
                <w:sz w:val="24"/>
                <w:szCs w:val="24"/>
              </w:rPr>
              <w:t>Ảnh hưởng (1–5)</w:t>
            </w:r>
          </w:p>
        </w:tc>
        <w:tc>
          <w:tcPr>
            <w:tcW w:w="1640" w:type="dxa"/>
            <w:tcBorders>
              <w:top w:val="single" w:sz="2" w:space="0" w:color="C9CFD6"/>
              <w:left w:val="single" w:sz="2" w:space="0" w:color="C9CFD6"/>
              <w:bottom w:val="single" w:sz="2" w:space="0" w:color="C9CFD6"/>
              <w:right w:val="single" w:sz="2" w:space="0" w:color="C9CFD6"/>
            </w:tcBorders>
            <w:shd w:val="clear" w:color="auto" w:fill="E9EEF2"/>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b/>
                <w:bCs/>
                <w:sz w:val="24"/>
                <w:szCs w:val="24"/>
              </w:rPr>
              <w:t>Đòn bẩy (1–5)</w:t>
            </w:r>
          </w:p>
        </w:tc>
        <w:tc>
          <w:tcPr>
            <w:tcW w:w="1600" w:type="dxa"/>
            <w:tcBorders>
              <w:top w:val="single" w:sz="2" w:space="0" w:color="C9CFD6"/>
              <w:left w:val="single" w:sz="2" w:space="0" w:color="C9CFD6"/>
              <w:bottom w:val="single" w:sz="2" w:space="0" w:color="C9CFD6"/>
              <w:right w:val="single" w:sz="2" w:space="0" w:color="C9CFD6"/>
            </w:tcBorders>
            <w:shd w:val="clear" w:color="auto" w:fill="E9EEF2"/>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b/>
                <w:bCs/>
                <w:sz w:val="24"/>
                <w:szCs w:val="24"/>
              </w:rPr>
              <w:t>Thứ bậc</w:t>
            </w:r>
          </w:p>
        </w:tc>
      </w:tr>
      <w:tr w:rsidR="00B5513C" w:rsidRPr="00A57896">
        <w:tc>
          <w:tcPr>
            <w:tcW w:w="436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Hệ thống không giữ khách qua bước thanh toán (Gap)</w:t>
            </w:r>
          </w:p>
        </w:tc>
        <w:tc>
          <w:tcPr>
            <w:tcW w:w="176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5</w:t>
            </w:r>
          </w:p>
        </w:tc>
        <w:tc>
          <w:tcPr>
            <w:tcW w:w="164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2</w:t>
            </w:r>
          </w:p>
        </w:tc>
        <w:tc>
          <w:tcPr>
            <w:tcW w:w="160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b/>
                <w:bCs/>
                <w:sz w:val="24"/>
                <w:szCs w:val="24"/>
              </w:rPr>
              <w:t>1 ✓</w:t>
            </w:r>
          </w:p>
        </w:tc>
      </w:tr>
      <w:tr w:rsidR="00B5513C" w:rsidRPr="00A57896">
        <w:tc>
          <w:tcPr>
            <w:tcW w:w="436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Nhiều ảnh sản phẩm thì trang nặng/chậm (Mâu thuẫn)</w:t>
            </w:r>
          </w:p>
        </w:tc>
        <w:tc>
          <w:tcPr>
            <w:tcW w:w="176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4</w:t>
            </w:r>
          </w:p>
        </w:tc>
        <w:tc>
          <w:tcPr>
            <w:tcW w:w="164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5</w:t>
            </w:r>
          </w:p>
        </w:tc>
        <w:tc>
          <w:tcPr>
            <w:tcW w:w="160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2</w:t>
            </w:r>
          </w:p>
        </w:tc>
      </w:tr>
      <w:tr w:rsidR="00B5513C" w:rsidRPr="00A57896">
        <w:tc>
          <w:tcPr>
            <w:tcW w:w="436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Tồn kho lệch giữa online và cửa hàng (Gap)</w:t>
            </w:r>
          </w:p>
        </w:tc>
        <w:tc>
          <w:tcPr>
            <w:tcW w:w="176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4</w:t>
            </w:r>
          </w:p>
        </w:tc>
        <w:tc>
          <w:tcPr>
            <w:tcW w:w="164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2</w:t>
            </w:r>
          </w:p>
        </w:tc>
        <w:tc>
          <w:tcPr>
            <w:tcW w:w="1600" w:type="dxa"/>
            <w:tcBorders>
              <w:top w:val="single" w:sz="2" w:space="0" w:color="C9CFD6"/>
              <w:left w:val="single" w:sz="2" w:space="0" w:color="C9CFD6"/>
              <w:bottom w:val="single" w:sz="2" w:space="0" w:color="C9CFD6"/>
              <w:right w:val="single" w:sz="2" w:space="0" w:color="C9CFD6"/>
            </w:tcBorders>
            <w:tcMar>
              <w:top w:w="70" w:type="dxa"/>
              <w:left w:w="110" w:type="dxa"/>
              <w:bottom w:w="70" w:type="dxa"/>
              <w:right w:w="110" w:type="dxa"/>
            </w:tcMar>
            <w:vAlign w:val="center"/>
          </w:tcPr>
          <w:p w:rsidR="00910D10" w:rsidRPr="00A57896" w:rsidRDefault="00A93611" w:rsidP="00B5513C">
            <w:pPr>
              <w:spacing w:before="120"/>
              <w:jc w:val="both"/>
              <w:rPr>
                <w:sz w:val="24"/>
                <w:szCs w:val="24"/>
              </w:rPr>
            </w:pPr>
            <w:r>
              <w:rPr>
                <w:sz w:val="24"/>
                <w:szCs w:val="24"/>
              </w:rPr>
              <w:t>3</w:t>
            </w:r>
          </w:p>
        </w:tc>
      </w:tr>
    </w:tbl>
    <w:p w:rsidR="00910D10" w:rsidRPr="00A57896" w:rsidRDefault="00A93611" w:rsidP="00B5513C">
      <w:pPr>
        <w:spacing w:before="120" w:line="276" w:lineRule="auto"/>
        <w:jc w:val="both"/>
        <w:rPr>
          <w:sz w:val="24"/>
          <w:szCs w:val="24"/>
        </w:rPr>
      </w:pPr>
      <w:r>
        <w:rPr>
          <w:i/>
          <w:iCs/>
          <w:sz w:val="24"/>
          <w:szCs w:val="24"/>
        </w:rPr>
        <w:t xml:space="preserve">Ứng viên 1 đứng đầu nhờ Ảnh hưởng cao nhất (5), dù Đòn bẩy chỉ 2. Ứng viên 2 và 3 bằng nhau ở Ảnh hưởng (4) nên tách hạng bằng Đòn bẩy: 5 &gt; 2. Nếu cộng tổng, ứng </w:t>
        <w:lastRenderedPageBreak/>
        <w:t>viên 2 (4+5=9) sẽ vượt ứng viên 1 (5+2=7) — đúng cái bẫy mà quy tắc không cộng dồn chặn lại. Đồng thời, ứng viên 2 có Đòn bẩy 5/5 → theo Ngoại lệ chiến lược, nó không bị vứt bỏ mà tách thành nhánh tái cấu trúc chạy song song.</w:t>
      </w:r>
    </w:p>
    <w:p w:rsidR="00910D10" w:rsidRPr="00A57896" w:rsidRDefault="00A93611" w:rsidP="00B5513C">
      <w:pPr>
        <w:spacing w:before="120" w:line="276" w:lineRule="auto"/>
        <w:jc w:val="both"/>
        <w:rPr>
          <w:sz w:val="24"/>
          <w:szCs w:val="24"/>
        </w:rPr>
      </w:pPr>
      <w:r>
        <w:rPr>
          <w:b/>
          <w:bCs/>
          <w:sz w:val="24"/>
          <w:szCs w:val="24"/>
        </w:rPr>
        <w:t xml:space="preserve">Bước 5 — Chọn sai lệch chính, hoặc tách. </w:t>
      </w:r>
      <w:r>
        <w:rPr>
          <w:sz w:val="24"/>
          <w:szCs w:val="24"/>
        </w:rPr>
        <w:t xml:space="preserve">Chọn ứng viên đứng đầu thứ bậc. Nếu hai ứng viên đầu bằng nhau cả Ảnh hưởng lẫn Đòn bẩy </w:t>
      </w:r>
      <w:r>
        <w:rPr>
          <w:b/>
          <w:bCs/>
          <w:sz w:val="24"/>
          <w:szCs w:val="24"/>
        </w:rPr>
        <w:t>VÀ</w:t>
      </w:r>
      <w:r>
        <w:rPr>
          <w:sz w:val="24"/>
          <w:szCs w:val="24"/>
        </w:rPr>
        <w:t xml:space="preserve"> độc lập với nhau trong đồ thị Bước 3 (không cái nào kéo cái nào), thì đây là hai bài toán lõi thật sự khác nhau: </w:t>
      </w:r>
      <w:r>
        <w:rPr>
          <w:b/>
          <w:bCs/>
          <w:sz w:val="24"/>
          <w:szCs w:val="24"/>
        </w:rPr>
        <w:t>tách</w:t>
      </w:r>
      <w:r>
        <w:rPr>
          <w:sz w:val="24"/>
          <w:szCs w:val="24"/>
        </w:rPr>
        <w:t xml:space="preserve"> thành hai phát biểu song song, mỗi cái chạy tiếp một nhánh SECOPER riêng. Chỉ ép về một khi thật sự có một cái trội hoặc một cái kéo cái kia.</w:t>
      </w:r>
    </w:p>
    <w:p w:rsidR="00910D10" w:rsidRPr="00A57896" w:rsidRDefault="00A93611" w:rsidP="00B5513C">
      <w:pPr>
        <w:spacing w:before="120" w:line="276" w:lineRule="auto"/>
        <w:jc w:val="both"/>
        <w:rPr>
          <w:sz w:val="24"/>
          <w:szCs w:val="24"/>
        </w:rPr>
      </w:pPr>
      <w:r>
        <w:rPr>
          <w:b/>
          <w:bCs/>
          <w:sz w:val="24"/>
          <w:szCs w:val="24"/>
        </w:rPr>
        <w:t xml:space="preserve">Ngoại lệ chiến lược (Strategic Bypass): </w:t>
      </w:r>
      <w:r>
        <w:rPr>
          <w:sz w:val="24"/>
          <w:szCs w:val="24"/>
        </w:rPr>
        <w:t xml:space="preserve">bất kỳ ứng viên nào đạt Đòn bẩy tối đa (5/5) BẮT BUỘC được giữ lại và tách thành một nhánh riêng — nhánh tái cấu trúc hệ thống — bất kể điểm Ảnh hưởng của nó là bao nhiêu. Team vận hành cứ giải nhánh ảnh hưởng cao (chữa cháy cấp tính), nhưng nhánh đòn bẩy 5/5 phải được giao cho team hệ thống chạy song song. Luật này chặn bẫy tổ chức liên tục chữa cháy mà bỏ rơi “căn bệnh mãn tính” sinh ra hàng loạt lỗi khác (nguyên tắc TRIZ 3 — Chất lượng cục bộ; TRIZ 5 — Kết hợp).</w:t>
      </w:r>
    </w:p>
    <w:p w:rsidR="00910D10" w:rsidRPr="00A57896" w:rsidRDefault="00A93611" w:rsidP="00B5513C">
      <w:pPr>
        <w:spacing w:before="120" w:line="276" w:lineRule="auto"/>
        <w:jc w:val="both"/>
        <w:rPr>
          <w:sz w:val="24"/>
          <w:szCs w:val="24"/>
        </w:rPr>
      </w:pPr>
      <w:r>
        <w:rPr>
          <w:b/>
          <w:bCs/>
          <w:sz w:val="24"/>
          <w:szCs w:val="24"/>
        </w:rPr>
        <w:t xml:space="preserve">Bước 6 — Viết kết luận (một câu): </w:t>
      </w:r>
      <w:r>
        <w:rPr>
          <w:i/>
          <w:iCs/>
          <w:sz w:val="24"/>
          <w:szCs w:val="24"/>
        </w:rPr>
        <w:t>Sai lệch chính là [mô tả đo/quan sát được], thuộc loại [Gap / Contradiction], vì giải nó sẽ cải thiện [chỉ số] và không phụ thuộc sai lệch khác.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HỢP ĐỒNG ĐẦU RA — đủ mọi mục mới coi là xong bước</w:t>
            </w:r>
          </w:p>
          <w:p w:rsidR="00910D10" w:rsidRPr="00A57896" w:rsidRDefault="00A93611" w:rsidP="00B5513C">
            <w:pPr>
              <w:pStyle w:val="ListParagraph"/>
              <w:numPr>
                <w:ilvl w:val="0"/>
                <w:numId w:val="3"/>
              </w:numPr>
              <w:spacing w:before="120"/>
              <w:jc w:val="both"/>
              <w:rPr>
                <w:sz w:val="24"/>
                <w:szCs w:val="24"/>
              </w:rPr>
            </w:pPr>
            <w:r>
              <w:rPr>
                <w:sz w:val="24"/>
                <w:szCs w:val="24"/>
              </w:rPr>
              <w:t>Danh sách 4–6 phát biểu đã gắn nhãn.</w:t>
            </w:r>
          </w:p>
          <w:p w:rsidR="00910D10" w:rsidRPr="00A57896" w:rsidRDefault="00A93611" w:rsidP="00B5513C">
            <w:pPr>
              <w:pStyle w:val="ListParagraph"/>
              <w:numPr>
                <w:ilvl w:val="0"/>
                <w:numId w:val="3"/>
              </w:numPr>
              <w:spacing w:before="120"/>
              <w:jc w:val="both"/>
              <w:rPr>
                <w:sz w:val="24"/>
                <w:szCs w:val="24"/>
              </w:rPr>
            </w:pPr>
            <w:r>
              <w:rPr>
                <w:sz w:val="24"/>
                <w:szCs w:val="24"/>
              </w:rPr>
              <w:t>Danh sách ứng viên hợp lệ (chỉ Gap và Contradiction).</w:t>
            </w:r>
          </w:p>
          <w:p w:rsidR="00910D10" w:rsidRPr="00A57896" w:rsidRDefault="00A93611" w:rsidP="00B5513C">
            <w:pPr>
              <w:pStyle w:val="ListParagraph"/>
              <w:numPr>
                <w:ilvl w:val="0"/>
                <w:numId w:val="3"/>
              </w:numPr>
              <w:spacing w:before="120"/>
              <w:jc w:val="both"/>
              <w:rPr>
                <w:sz w:val="24"/>
                <w:szCs w:val="24"/>
              </w:rPr>
            </w:pPr>
            <w:r>
              <w:rPr>
                <w:sz w:val="24"/>
                <w:szCs w:val="24"/>
              </w:rPr>
              <w:t>Bảng quan hệ phụ thuộc.</w:t>
            </w:r>
          </w:p>
          <w:p w:rsidR="00910D10" w:rsidRPr="00A57896" w:rsidRDefault="00A93611" w:rsidP="00B5513C">
            <w:pPr>
              <w:pStyle w:val="ListParagraph"/>
              <w:numPr>
                <w:ilvl w:val="0"/>
                <w:numId w:val="3"/>
              </w:numPr>
              <w:spacing w:before="120"/>
              <w:jc w:val="both"/>
              <w:rPr>
                <w:sz w:val="24"/>
                <w:szCs w:val="24"/>
              </w:rPr>
            </w:pPr>
            <w:r>
              <w:rPr>
                <w:sz w:val="24"/>
                <w:szCs w:val="24"/>
              </w:rPr>
              <w:t>Bảng xếp thứ bậc theo 2 tiêu chí.</w:t>
            </w:r>
          </w:p>
          <w:p w:rsidR="00910D10" w:rsidRPr="00A57896" w:rsidRDefault="00A93611" w:rsidP="00B5513C">
            <w:pPr>
              <w:pStyle w:val="ListParagraph"/>
              <w:numPr>
                <w:ilvl w:val="0"/>
                <w:numId w:val="3"/>
              </w:numPr>
              <w:spacing w:before="120"/>
              <w:jc w:val="both"/>
              <w:rPr>
                <w:sz w:val="24"/>
                <w:szCs w:val="24"/>
              </w:rPr>
            </w:pPr>
            <w:r>
              <w:rPr>
                <w:sz w:val="24"/>
                <w:szCs w:val="24"/>
              </w:rPr>
              <w:t>1 sai lệch chính + 1 câu lý do; hoặc 2 phát biểu song song nếu tách (kể cả nhánh tách theo Ngoại lệ chiến lược khi có ứng viên Đòn bẩy 5/5).</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F6ECE6"/>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CỔNG RA</w:t>
            </w:r>
          </w:p>
          <w:p w:rsidR="00910D10" w:rsidRPr="00A57896" w:rsidRDefault="00A93611" w:rsidP="00B5513C">
            <w:pPr>
              <w:spacing w:before="120"/>
              <w:jc w:val="both"/>
              <w:rPr>
                <w:sz w:val="24"/>
                <w:szCs w:val="24"/>
              </w:rPr>
            </w:pPr>
            <w:r>
              <w:rPr>
                <w:b/>
                <w:bCs/>
                <w:sz w:val="24"/>
                <w:szCs w:val="24"/>
              </w:rPr>
              <w:t xml:space="preserve">Đạt: </w:t>
            </w:r>
            <w:r>
              <w:rPr>
                <w:sz w:val="24"/>
                <w:szCs w:val="24"/>
              </w:rPr>
              <w:t>có đúng một sai lệch chính (hoặc một tập đã tách rõ ràng), nhãn hợp lệ, kèm lý do.</w:t>
            </w:r>
          </w:p>
          <w:p w:rsidR="00910D10" w:rsidRPr="00A57896" w:rsidRDefault="00A93611" w:rsidP="00B5513C">
            <w:pPr>
              <w:spacing w:before="120"/>
              <w:jc w:val="both"/>
              <w:rPr>
                <w:sz w:val="24"/>
                <w:szCs w:val="24"/>
              </w:rPr>
            </w:pPr>
            <w:r>
              <w:rPr>
                <w:b/>
                <w:bCs/>
                <w:sz w:val="24"/>
                <w:szCs w:val="24"/>
              </w:rPr>
              <w:t xml:space="preserve">Không đạt: </w:t>
            </w:r>
            <w:r>
              <w:rPr>
                <w:sz w:val="24"/>
                <w:szCs w:val="24"/>
              </w:rPr>
              <w:t xml:space="preserve">không gắn được nhãn → </w:t>
            </w:r>
            <w:r>
              <w:rPr>
                <w:b/>
                <w:bCs/>
                <w:sz w:val="24"/>
                <w:szCs w:val="24"/>
              </w:rPr>
              <w:t>cạnh 6 (C↻)</w:t>
            </w:r>
            <w:r>
              <w:rPr>
                <w:sz w:val="24"/>
                <w:szCs w:val="24"/>
              </w:rPr>
              <w:t>; không còn ứng viên → quay Bước 1.</w:t>
            </w:r>
          </w:p>
        </w:tc>
      </w:tr>
    </w:tbl>
    <w:p w:rsidR="00910D10" w:rsidRPr="00A57896" w:rsidRDefault="00A93611" w:rsidP="00B5513C">
      <w:pPr>
        <w:pStyle w:val="Heading2"/>
        <w:spacing w:before="120" w:after="0"/>
        <w:jc w:val="both"/>
        <w:rPr>
          <w:color w:val="auto"/>
          <w:sz w:val="24"/>
          <w:szCs w:val="24"/>
        </w:rPr>
      </w:pPr>
      <w:r>
        <w:rPr>
          <w:color w:val="auto"/>
          <w:sz w:val="24"/>
          <w:szCs w:val="24"/>
        </w:rPr>
        <w:t>O</w:t>
      </w:r>
      <w:r>
        <w:rPr>
          <w:color w:val="auto"/>
          <w:sz w:val="24"/>
          <w:szCs w:val="24"/>
          <w:vertAlign w:val="subscript"/>
        </w:rPr>
        <w:t>R</w:t>
      </w:r>
      <w:r>
        <w:rPr>
          <w:color w:val="auto"/>
          <w:sz w:val="24"/>
          <w:szCs w:val="24"/>
        </w:rPr>
        <w:t xml:space="preserve"> — ROOT OBSTACLE (Điểm nghẽn)</w:t>
      </w:r>
    </w:p>
    <w:p w:rsidR="00910D10" w:rsidRPr="00A57896" w:rsidRDefault="00A93611" w:rsidP="00B5513C">
      <w:pPr>
        <w:spacing w:before="120" w:line="276" w:lineRule="auto"/>
        <w:jc w:val="both"/>
        <w:rPr>
          <w:sz w:val="24"/>
          <w:szCs w:val="24"/>
        </w:rPr>
      </w:pPr>
      <w:r>
        <w:rPr>
          <w:b/>
          <w:bCs/>
          <w:sz w:val="24"/>
          <w:szCs w:val="24"/>
        </w:rPr>
        <w:t xml:space="preserve">Mục đích. </w:t>
      </w:r>
      <w:r>
        <w:rPr>
          <w:sz w:val="24"/>
          <w:szCs w:val="24"/>
        </w:rPr>
        <w:t>Tìm nguyên nhân mạnh nhất đang giữ cho sai lệch chính tồn tại — nguyên nhân mà nếu loại bỏ thì giảm đáng kể sai lệch chính.</w:t>
      </w:r>
    </w:p>
    <w:p w:rsidR="00910D10" w:rsidRPr="00A57896" w:rsidRDefault="00A93611" w:rsidP="00B5513C">
      <w:pPr>
        <w:pStyle w:val="Heading3"/>
        <w:spacing w:before="120" w:after="0"/>
        <w:jc w:val="both"/>
        <w:rPr>
          <w:color w:val="auto"/>
          <w:sz w:val="24"/>
          <w:szCs w:val="24"/>
        </w:rPr>
      </w:pPr>
      <w:r>
        <w:rPr>
          <w:color w:val="auto"/>
          <w:sz w:val="24"/>
          <w:szCs w:val="24"/>
        </w:rPr>
        <w:t>Câu hỏi cốt lõi</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Điều gì đang giới hạn hệ thống? Nếu bỏ nó thì sai lệch chính giảm bao nhiêu?</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Có nhánh nguyên nhân nào khác cũng dẫn tới sai lệch này mà ta chưa xét không?</w:t>
      </w:r>
    </w:p>
    <w:p w:rsidR="00910D10" w:rsidRPr="00A57896" w:rsidRDefault="00A93611" w:rsidP="00B5513C">
      <w:pPr>
        <w:pStyle w:val="Heading3"/>
        <w:spacing w:before="120" w:after="0"/>
        <w:jc w:val="both"/>
        <w:rPr>
          <w:color w:val="auto"/>
          <w:sz w:val="24"/>
          <w:szCs w:val="24"/>
        </w:rPr>
      </w:pPr>
      <w:r>
        <w:rPr>
          <w:color w:val="auto"/>
          <w:sz w:val="24"/>
          <w:szCs w:val="24"/>
        </w:rPr>
        <w:t>Cách làm</w:t>
      </w:r>
    </w:p>
    <w:p w:rsidR="00910D10" w:rsidRPr="00A57896" w:rsidRDefault="00A93611" w:rsidP="00B5513C">
      <w:pPr>
        <w:pStyle w:val="ListParagraph"/>
        <w:numPr>
          <w:ilvl w:val="0"/>
          <w:numId w:val="5"/>
        </w:numPr>
        <w:spacing w:before="120" w:line="268" w:lineRule="auto"/>
        <w:jc w:val="both"/>
        <w:rPr>
          <w:sz w:val="24"/>
          <w:szCs w:val="24"/>
        </w:rPr>
      </w:pPr>
      <w:r>
        <w:rPr>
          <w:b/>
          <w:bCs/>
          <w:sz w:val="24"/>
          <w:szCs w:val="24"/>
        </w:rPr>
        <w:t xml:space="preserve">Dựng cây nguyên nhân, không phải chuỗi. </w:t>
      </w:r>
      <w:r>
        <w:rPr>
          <w:sz w:val="24"/>
          <w:szCs w:val="24"/>
        </w:rPr>
        <w:t>Bắt đầu từ sai lệch chính hỏi “vì sao?”, nhưng cho phép mỗi tầng có nhiều nhánh (một kết quả có thể do nhiều nguyên nhân song song). Đi xuống đến tầng còn hành động được trong phạm vi quyền tạm ước.</w:t>
      </w:r>
    </w:p>
    <w:p w:rsidR="00910D10" w:rsidRPr="00A57896" w:rsidRDefault="00A93611" w:rsidP="00B5513C">
      <w:pPr>
        <w:pStyle w:val="ListParagraph"/>
        <w:numPr>
          <w:ilvl w:val="0"/>
          <w:numId w:val="5"/>
        </w:numPr>
        <w:spacing w:before="120" w:line="268" w:lineRule="auto"/>
        <w:jc w:val="both"/>
        <w:rPr>
          <w:sz w:val="24"/>
          <w:szCs w:val="24"/>
        </w:rPr>
      </w:pPr>
      <w:r>
        <w:rPr>
          <w:b/>
          <w:bCs/>
          <w:sz w:val="24"/>
          <w:szCs w:val="24"/>
        </w:rPr>
        <w:t xml:space="preserve">Kiểm chuỗi thay thế. </w:t>
      </w:r>
      <w:r>
        <w:rPr>
          <w:sz w:val="24"/>
          <w:szCs w:val="24"/>
        </w:rPr>
        <w:t xml:space="preserve">Trước khi chốt, hỏi “Nếu người khác phân tích, họ có ra một nhánh nguyên nhân khác không?” và vẽ thêm ít nhất một nhánh thay thế khả dĩ. Có thể đối chiếu nhanh bằng biểu đồ xương cá để chắc không bỏ sót nhóm nguyên </w:t>
        <w:lastRenderedPageBreak/>
        <w:t>nhân. Đây là chốt chặn điểm yếu “ra kết quả phụ thuộc người hỏi” của chuỗi vì-sao đơn tuyến.</w:t>
      </w:r>
    </w:p>
    <w:p w:rsidR="00910D10" w:rsidRPr="00A57896" w:rsidRDefault="00A93611" w:rsidP="00B5513C">
      <w:pPr>
        <w:pStyle w:val="ListParagraph"/>
        <w:numPr>
          <w:ilvl w:val="0"/>
          <w:numId w:val="5"/>
        </w:numPr>
        <w:spacing w:before="120" w:line="268" w:lineRule="auto"/>
        <w:jc w:val="both"/>
        <w:rPr>
          <w:sz w:val="24"/>
          <w:szCs w:val="24"/>
        </w:rPr>
      </w:pPr>
      <w:r>
        <w:rPr>
          <w:b/>
          <w:bCs/>
          <w:sz w:val="24"/>
          <w:szCs w:val="24"/>
        </w:rPr>
        <w:t xml:space="preserve">Cổng kiểm tra Vòng lặp gia cường (bắt buộc trước khi chốt): </w:t>
      </w:r>
      <w:r>
        <w:rPr>
          <w:sz w:val="24"/>
          <w:szCs w:val="24"/>
        </w:rPr>
        <w:t xml:space="preserve">hỏi “Điểm nghẽn lá này có đang nhận phản hồi từ chính [sai lệch chính] để tự nuôi dưỡng / phóng đại nó không?” (ví dụ: quy trình rườm rà → nhân sự chán nản → làm sai nhiều → quản lý thắt chặt → quy trình càng rườm rà). Nếu CÓ: đừng đào sâu “chặt lá” nữa — chặt xong vòng lặp sẽ tự mọc lại lá đó sau vài tháng. Vấn đề lõi là sự tồn tại của vòng lặp: chốt điểm nghẽn là “mắt xích yếu nhất của vòng lặp”, và bài toán rẽ hướng thành “Làm thế nào cắt đứt / đảo chiều mắt xích yếu nhất trong vòng tuần hoàn này?” (Tư duy hệ thống động; nguyên tắc TRIZ 15 — Tính linh động).</w:t>
      </w:r>
    </w:p>
    <w:p w:rsidR="00910D10" w:rsidRPr="00A57896" w:rsidRDefault="00A93611" w:rsidP="00B5513C">
      <w:pPr>
        <w:pStyle w:val="ListParagraph"/>
        <w:numPr>
          <w:ilvl w:val="0"/>
          <w:numId w:val="5"/>
        </w:numPr>
        <w:spacing w:before="120" w:line="268" w:lineRule="auto"/>
        <w:jc w:val="both"/>
        <w:rPr>
          <w:sz w:val="24"/>
          <w:szCs w:val="24"/>
        </w:rPr>
      </w:pPr>
      <w:r>
        <w:rPr>
          <w:b/>
          <w:bCs/>
          <w:sz w:val="24"/>
          <w:szCs w:val="24"/>
        </w:rPr>
        <w:t xml:space="preserve">Incentive Check (kiểm tra lợi ích ngầm) — bắt buộc trước khi chốt: </w:t>
      </w:r>
      <w:r>
        <w:rPr>
          <w:sz w:val="24"/>
          <w:szCs w:val="24"/>
        </w:rPr>
        <w:t xml:space="preserve">hỏi “Có ai đang hưởng lợi từ sự tồn tại của điểm nghẽn này không?” — hiệu ứng Cobra (ví dụ: quản lý cố duy trì quy trình phê duyệt rườm rà để bảo vệ quyền lực; mua hàng ăn hoa hồng mua đồ rẻ khiến sản xuất chịu trận). Nếu CÓ: chặt điểm nghẽn sẽ bị chống phá khốc liệt; bài toán lõi phải chuyển thành “thiết kế lại cơ chế động lực (incentive)” (phân tích phá hoại — Subversion Analysis).</w:t>
      </w:r>
    </w:p>
    <w:p w:rsidR="00910D10" w:rsidRPr="00A57896" w:rsidRDefault="00A93611" w:rsidP="00B5513C">
      <w:pPr>
        <w:pStyle w:val="ListParagraph"/>
        <w:numPr>
          <w:ilvl w:val="0"/>
          <w:numId w:val="5"/>
        </w:numPr>
        <w:spacing w:before="120" w:line="268" w:lineRule="auto"/>
        <w:jc w:val="both"/>
        <w:rPr>
          <w:sz w:val="24"/>
          <w:szCs w:val="24"/>
        </w:rPr>
      </w:pPr>
      <w:r>
        <w:rPr>
          <w:sz w:val="24"/>
          <w:szCs w:val="24"/>
        </w:rPr>
        <w:t>Lấy 3–5 nguyên nhân lá khả thi từ cây (không liệt kê tùy hứng).</w:t>
      </w:r>
    </w:p>
    <w:p w:rsidR="00910D10" w:rsidRPr="00A57896" w:rsidRDefault="00A93611" w:rsidP="00B5513C">
      <w:pPr>
        <w:pStyle w:val="ListParagraph"/>
        <w:numPr>
          <w:ilvl w:val="0"/>
          <w:numId w:val="5"/>
        </w:numPr>
        <w:spacing w:before="120" w:line="268" w:lineRule="auto"/>
        <w:jc w:val="both"/>
        <w:rPr>
          <w:sz w:val="24"/>
          <w:szCs w:val="24"/>
        </w:rPr>
      </w:pPr>
      <w:r>
        <w:rPr>
          <w:b/>
          <w:bCs/>
          <w:sz w:val="24"/>
          <w:szCs w:val="24"/>
        </w:rPr>
        <w:t xml:space="preserve">Chấm hai tiêu chí: </w:t>
      </w:r>
      <w:r>
        <w:rPr>
          <w:sz w:val="24"/>
          <w:szCs w:val="24"/>
        </w:rPr>
        <w:t>Mức tác động (loại bỏ nó thì sai lệch chính giảm bao nhiêu) và Tính trực tiếp (có trực tiếp gây ra sai lệch không).</w:t>
      </w:r>
    </w:p>
    <w:p w:rsidR="00910D10" w:rsidRPr="00A57896" w:rsidRDefault="00A93611" w:rsidP="00B5513C">
      <w:pPr>
        <w:spacing w:before="120" w:line="276" w:lineRule="auto"/>
        <w:jc w:val="both"/>
        <w:rPr>
          <w:sz w:val="24"/>
          <w:szCs w:val="24"/>
        </w:rPr>
      </w:pPr>
      <w:r>
        <w:rPr>
          <w:b/>
          <w:bCs/>
          <w:sz w:val="24"/>
          <w:szCs w:val="24"/>
        </w:rPr>
        <w:t xml:space="preserve">Xếp hạng theo Mức tác động ước lượng: </w:t>
      </w:r>
      <w:r>
        <w:rPr>
          <w:sz w:val="24"/>
          <w:szCs w:val="24"/>
        </w:rPr>
        <w:t xml:space="preserve">chọn nguyên nhân đứng đầu. Nếu bằng tác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HỢP ĐỒNG ĐẦU RA — đủ mọi mục mới coi là xong bước</w:t>
            </w:r>
          </w:p>
          <w:p w:rsidR="00910D10" w:rsidRPr="00A57896" w:rsidRDefault="00A93611" w:rsidP="00B5513C">
            <w:pPr>
              <w:pStyle w:val="ListParagraph"/>
              <w:numPr>
                <w:ilvl w:val="0"/>
                <w:numId w:val="3"/>
              </w:numPr>
              <w:spacing w:before="120"/>
              <w:jc w:val="both"/>
              <w:rPr>
                <w:sz w:val="24"/>
                <w:szCs w:val="24"/>
              </w:rPr>
            </w:pPr>
            <w:r>
              <w:rPr>
                <w:sz w:val="24"/>
                <w:szCs w:val="24"/>
              </w:rPr>
              <w:t>1 cây nguyên nhân (có ít nhất một nhánh thay thế đã xét).</w:t>
            </w:r>
          </w:p>
          <w:p w:rsidR="00910D10" w:rsidRPr="00A57896" w:rsidRDefault="00A93611" w:rsidP="00B5513C">
            <w:pPr>
              <w:pStyle w:val="ListParagraph"/>
              <w:numPr>
                <w:ilvl w:val="0"/>
                <w:numId w:val="3"/>
              </w:numPr>
              <w:spacing w:before="120"/>
              <w:jc w:val="both"/>
              <w:rPr>
                <w:sz w:val="24"/>
                <w:szCs w:val="24"/>
              </w:rPr>
            </w:pPr>
            <w:r>
              <w:rPr>
                <w:sz w:val="24"/>
                <w:szCs w:val="24"/>
              </w:rPr>
              <w:t>3–5 nguyên nhân lá được chấm theo 2 tiêu chí.</w:t>
            </w:r>
          </w:p>
          <w:p w:rsidR="00910D10" w:rsidRPr="00A57896" w:rsidRDefault="00A93611" w:rsidP="00B5513C">
            <w:pPr>
              <w:pStyle w:val="ListParagraph"/>
              <w:numPr>
                <w:ilvl w:val="0"/>
                <w:numId w:val="3"/>
              </w:numPr>
              <w:spacing w:before="120"/>
              <w:jc w:val="both"/>
              <w:rPr>
                <w:sz w:val="24"/>
                <w:szCs w:val="24"/>
              </w:rPr>
            </w:pPr>
            <w:r>
              <w:rPr>
                <w:sz w:val="24"/>
                <w:szCs w:val="24"/>
              </w:rPr>
              <w:t>1 điểm nghẽn được chọn + 1 dòng căn cứ ước lượng tác động.</w:t>
            </w:r>
          </w:p>
          <w:p w:rsidR="00910D10" w:rsidRPr="00A57896" w:rsidRDefault="00A93611" w:rsidP="00B5513C">
            <w:pPr>
              <w:pStyle w:val="ListParagraph"/>
              <w:numPr>
                <w:ilvl w:val="0"/>
                <w:numId w:val="3"/>
              </w:numPr>
              <w:spacing w:before="120"/>
              <w:jc w:val="both"/>
              <w:rPr>
                <w:sz w:val="24"/>
                <w:szCs w:val="24"/>
              </w:rPr>
            </w:pPr>
            <w:r>
              <w:rPr>
                <w:sz w:val="24"/>
                <w:szCs w:val="24"/>
              </w:rPr>
              <w:t xml:space="preserve">1 kết luận kiểm tra vòng lặp: điểm nghẽn là nút tĩnh, hay mắt xích của vòng lặp gia cường.</w:t>
            </w:r>
          </w:p>
          <w:p w:rsidR="00910D10" w:rsidRPr="00A57896" w:rsidRDefault="00A93611" w:rsidP="00B5513C">
            <w:pPr>
              <w:pStyle w:val="ListParagraph"/>
              <w:numPr>
                <w:ilvl w:val="0"/>
                <w:numId w:val="3"/>
              </w:numPr>
              <w:spacing w:before="120"/>
              <w:jc w:val="both"/>
              <w:rPr>
                <w:sz w:val="24"/>
                <w:szCs w:val="24"/>
              </w:rPr>
            </w:pPr>
            <w:r>
              <w:rPr>
                <w:sz w:val="24"/>
                <w:szCs w:val="24"/>
              </w:rPr>
              <w:t xml:space="preserve">1 dòng Incentive Check: có / không ai hưởng lợi ngầm; nếu có → bài toán chuyển hướng thiết kế lại cơ chế động lực.</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F6ECE6"/>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CỔNG RA</w:t>
            </w:r>
          </w:p>
          <w:p w:rsidR="00910D10" w:rsidRPr="00A57896" w:rsidRDefault="00A93611" w:rsidP="00B5513C">
            <w:pPr>
              <w:spacing w:before="120"/>
              <w:jc w:val="both"/>
              <w:rPr>
                <w:sz w:val="24"/>
                <w:szCs w:val="24"/>
              </w:rPr>
            </w:pPr>
            <w:r>
              <w:rPr>
                <w:b/>
                <w:bCs/>
                <w:sz w:val="24"/>
                <w:szCs w:val="24"/>
              </w:rPr>
              <w:t xml:space="preserve">Đạt: </w:t>
            </w:r>
            <w:r>
              <w:rPr>
                <w:sz w:val="24"/>
                <w:szCs w:val="24"/>
              </w:rPr>
              <w:t>có điểm nghẽn nằm trong tầm hành động (tạm ước), kèm căn cứ; đã qua kiểm tra vòng lặp gia cường.</w:t>
            </w:r>
          </w:p>
          <w:p w:rsidR="00910D10" w:rsidRPr="00A57896" w:rsidRDefault="00A93611" w:rsidP="00B5513C">
            <w:pPr>
              <w:spacing w:before="120"/>
              <w:jc w:val="both"/>
              <w:rPr>
                <w:sz w:val="24"/>
                <w:szCs w:val="24"/>
              </w:rPr>
            </w:pPr>
            <w:r>
              <w:rPr>
                <w:b/>
                <w:bCs/>
                <w:sz w:val="24"/>
                <w:szCs w:val="24"/>
              </w:rPr>
              <w:t xml:space="preserve">Không đạt: </w:t>
            </w:r>
            <w:r>
              <w:rPr>
                <w:sz w:val="24"/>
                <w:szCs w:val="24"/>
              </w:rPr>
              <w:t>chưa chắc còn nhánh nào trội hơn → bổ sung nhánh rồi chấm lại.</w:t>
            </w:r>
          </w:p>
        </w:tc>
      </w:tr>
    </w:tbl>
    <w:p w:rsidR="00910D10" w:rsidRPr="00A57896" w:rsidRDefault="00A93611" w:rsidP="00B5513C">
      <w:pPr>
        <w:pStyle w:val="Heading2"/>
        <w:spacing w:before="120" w:after="0"/>
        <w:jc w:val="both"/>
        <w:rPr>
          <w:color w:val="auto"/>
          <w:sz w:val="24"/>
          <w:szCs w:val="24"/>
        </w:rPr>
      </w:pPr>
      <w:r>
        <w:rPr>
          <w:color w:val="auto"/>
          <w:sz w:val="24"/>
          <w:szCs w:val="24"/>
        </w:rPr>
        <w:t>P — PERSPECTIVE (Cấp độ &amp; quyền)</w:t>
      </w:r>
    </w:p>
    <w:p w:rsidR="00910D10" w:rsidRPr="00A57896" w:rsidRDefault="00A93611" w:rsidP="00B5513C">
      <w:pPr>
        <w:spacing w:before="120" w:line="276" w:lineRule="auto"/>
        <w:jc w:val="both"/>
        <w:rPr>
          <w:sz w:val="24"/>
          <w:szCs w:val="24"/>
        </w:rPr>
      </w:pPr>
      <w:r>
        <w:rPr>
          <w:b/>
          <w:bCs/>
          <w:sz w:val="24"/>
          <w:szCs w:val="24"/>
        </w:rPr>
        <w:t xml:space="preserve">Mục đích. </w:t>
      </w:r>
      <w:r>
        <w:rPr>
          <w:sz w:val="24"/>
          <w:szCs w:val="24"/>
        </w:rPr>
        <w:t>Xác định ai/nơi có thể giải, và tách rõ hai thứ hay bị lẫn: vị trí của nguyên nhân và cấp thẩm quyền cần để sửa.</w:t>
      </w:r>
    </w:p>
    <w:p w:rsidR="00910D10" w:rsidRPr="00A57896" w:rsidRDefault="00A93611" w:rsidP="00B5513C">
      <w:pPr>
        <w:pStyle w:val="Heading3"/>
        <w:spacing w:before="120" w:after="0"/>
        <w:jc w:val="both"/>
        <w:rPr>
          <w:color w:val="auto"/>
          <w:sz w:val="24"/>
          <w:szCs w:val="24"/>
        </w:rPr>
      </w:pPr>
      <w:r>
        <w:rPr>
          <w:color w:val="auto"/>
          <w:sz w:val="24"/>
          <w:szCs w:val="24"/>
        </w:rPr>
        <w:t>Câu hỏi cốt lõi</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Điểm nghẽn nằm ở đâu — vị trí của nó?</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Để sửa nó cần ai có quyền, ở cấp nào — thẩm quyền?</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Quyết định cần thay đổi là gì?</w:t>
      </w:r>
    </w:p>
    <w:p w:rsidR="00910D10" w:rsidRPr="00A57896" w:rsidRDefault="00A93611" w:rsidP="00B5513C">
      <w:pPr>
        <w:pStyle w:val="Heading3"/>
        <w:spacing w:before="120" w:after="0"/>
        <w:jc w:val="both"/>
        <w:rPr>
          <w:color w:val="auto"/>
          <w:sz w:val="24"/>
          <w:szCs w:val="24"/>
        </w:rPr>
      </w:pPr>
      <w:r>
        <w:rPr>
          <w:color w:val="auto"/>
          <w:sz w:val="24"/>
          <w:szCs w:val="24"/>
        </w:rPr>
        <w:t>Cách làm</w:t>
      </w:r>
    </w:p>
    <w:p w:rsidR="00910D10" w:rsidRPr="00A57896" w:rsidRDefault="00A93611" w:rsidP="00B5513C">
      <w:pPr>
        <w:spacing w:before="120" w:line="276" w:lineRule="auto"/>
        <w:jc w:val="both"/>
        <w:rPr>
          <w:sz w:val="24"/>
          <w:szCs w:val="24"/>
        </w:rPr>
      </w:pPr>
      <w:r>
        <w:rPr>
          <w:b/>
          <w:bCs/>
          <w:sz w:val="24"/>
          <w:szCs w:val="24"/>
        </w:rPr>
        <w:t xml:space="preserve">1. Xác định vị trí điểm nghẽn (locus): </w:t>
      </w:r>
      <w:r>
        <w:rPr>
          <w:sz w:val="24"/>
          <w:szCs w:val="24"/>
        </w:rPr>
        <w:t>cá nhân / phòng ban / hệ thống / thị trường.</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Do năng lực, hành vi cá nhân → vị trí cá nhân.</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Do cách tổ chức công việc (SOP, workflow) → vị trí phòng ban.</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Do thiết kế hệ thống, thiếu công cụ → vị trí hệ thống.</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Ngoài tầm kiểm soát → vị trí thị trường.</w:t>
      </w:r>
    </w:p>
    <w:p w:rsidR="00910D10" w:rsidRPr="00A57896" w:rsidRDefault="00A93611" w:rsidP="00B5513C">
      <w:pPr>
        <w:spacing w:before="120" w:line="276" w:lineRule="auto"/>
        <w:jc w:val="both"/>
        <w:rPr>
          <w:sz w:val="24"/>
          <w:szCs w:val="24"/>
        </w:rPr>
      </w:pPr>
      <w:r>
        <w:rPr>
          <w:b/>
          <w:bCs/>
          <w:sz w:val="24"/>
          <w:szCs w:val="24"/>
        </w:rPr>
        <w:t xml:space="preserve">2. Xác định riêng cấp thẩm quyền cần để sửa. </w:t>
      </w:r>
      <w:r>
        <w:rPr>
          <w:sz w:val="24"/>
          <w:szCs w:val="24"/>
        </w:rPr>
        <w:t xml:space="preserve">Cảnh báo: vị trí và thẩm quyền </w:t>
      </w:r>
      <w:r>
        <w:rPr>
          <w:b/>
          <w:bCs/>
          <w:sz w:val="24"/>
          <w:szCs w:val="24"/>
        </w:rPr>
        <w:t>không</w:t>
      </w:r>
      <w:r>
        <w:rPr>
          <w:sz w:val="24"/>
          <w:szCs w:val="24"/>
        </w:rPr>
        <w:t xml:space="preserve"> phải lúc nào cũng trùng. Một nguyên nhân ở tầng cá nhân có thể cần thẩm quyền cấp hệ thống mới sửa được (ví dụ hành vi cá nhân bị chi phối bởi cơ chế khuyến khích của hệ thống). Hỏi: “Quyết định gì sẽ gỡ điểm nghẽn, và ai ký được quyết định đó?”</w:t>
      </w:r>
    </w:p>
    <w:p w:rsidR="00910D10" w:rsidRPr="00A57896" w:rsidRDefault="00A93611" w:rsidP="00B5513C">
      <w:pPr>
        <w:spacing w:before="120" w:line="276" w:lineRule="auto"/>
        <w:jc w:val="both"/>
        <w:rPr>
          <w:sz w:val="24"/>
          <w:szCs w:val="24"/>
        </w:rPr>
      </w:pPr>
      <w:r>
        <w:rPr>
          <w:b/>
          <w:bCs/>
          <w:sz w:val="24"/>
          <w:szCs w:val="24"/>
        </w:rPr>
        <w:t xml:space="preserve">3. Đối chiếu phạm vi quyền OR đã dùng tạm. </w:t>
      </w:r>
      <w:r>
        <w:rPr>
          <w:sz w:val="24"/>
          <w:szCs w:val="24"/>
        </w:rPr>
        <w:t xml:space="preserve">Nếu điểm nghẽn nằm ngoài thẩm quyền khả dụng, đừng vội “gọt chân cho vừa giày”: mở </w:t>
      </w:r>
      <w:r>
        <w:rPr>
          <w:b/>
          <w:bCs/>
          <w:sz w:val="24"/>
          <w:szCs w:val="24"/>
        </w:rPr>
        <w:t xml:space="preserve">Nhánh Leo Thang (Escalation)</w:t>
      </w:r>
      <w:r>
        <w:rPr>
          <w:sz w:val="24"/>
          <w:szCs w:val="24"/>
        </w:rPr>
        <w:t xml:space="preserve"> trước — đóng gói bài toán thành Bản đề xuất (Business Case: bài toán + căn cứ + quyền cần cấp) trình lên Sponsor / Ban giám đốc. Chỉ khi cấp trên từ chối cấp quyền mới kích hoạt cạnh quay lui 2 (P→OR): chạy lại cây nguyên nhân, dừng ở tầng thật sự hành động được.</w:t>
      </w:r>
    </w:p>
    <w:p w:rsidR="00910D10" w:rsidRPr="00A57896" w:rsidRDefault="00A93611" w:rsidP="00B5513C">
      <w:pPr>
        <w:spacing w:before="120" w:line="276" w:lineRule="auto"/>
        <w:jc w:val="both"/>
        <w:rPr>
          <w:sz w:val="24"/>
          <w:szCs w:val="24"/>
        </w:rPr>
      </w:pPr>
      <w:r>
        <w:rPr>
          <w:b/>
          <w:bCs/>
          <w:sz w:val="24"/>
          <w:szCs w:val="24"/>
        </w:rPr>
        <w:t xml:space="preserve">Cơ chế Mặc định Hành động (Default-to-Action) — chống “hố đen đệ trình”: </w:t>
      </w:r>
      <w:r>
        <w:rPr>
          <w:sz w:val="24"/>
          <w:szCs w:val="24"/>
        </w:rPr>
        <w:t xml:space="preserve">Bản đề xuất bắt buộc có dòng: “Nếu Sponsor / Ban giám đốc không phản hồi quyết định trước [ngày D-Day], nhóm sẽ TỰ ĐỘNG kích hoạt cạnh quay lui 2 (P→OR) để thiết kế giải pháp hạ cấp trong quyền hạn hiện tại; rủi ro và chi phí chậm trễ (Cost of Delay) thuộc về cấp phê duyệt.” Hồ sơ vì thế không bao giờ rơi vào trạng thái “zombie” chờ vô thời hạn, và áp lực buộc cấp trên phản hồi nhanh (nguyên tắc TRIZ 10 — Hành động sơ bộ; TRIZ 11 — Phương án dự phòng).</w:t>
      </w:r>
    </w:p>
    <w:p w:rsidR="00910D10" w:rsidRPr="00A57896" w:rsidRDefault="00A93611" w:rsidP="00B5513C">
      <w:pPr>
        <w:spacing w:before="120" w:line="276" w:lineRule="auto"/>
        <w:jc w:val="both"/>
        <w:rPr>
          <w:sz w:val="24"/>
          <w:szCs w:val="24"/>
        </w:rPr>
      </w:pPr>
      <w:r>
        <w:rPr>
          <w:b/>
          <w:bCs/>
          <w:sz w:val="24"/>
          <w:szCs w:val="24"/>
        </w:rPr>
        <w:t xml:space="preserve">Cú bắt tay ngang (Horizontal Handshake) — chống “đổ vỏ chéo”: </w:t>
      </w:r>
      <w:r>
        <w:rPr>
          <w:sz w:val="24"/>
          <w:szCs w:val="24"/>
        </w:rPr>
        <w:t xml:space="preserve">nếu điểm nghẽn nằm ở bộ phận khác, Cổng ra P chưa được mở cho đến khi đại diện bộ phận đó review và ký đồng thuận (co-sign) vào phát biểu. Không có chữ ký chéo, bài toán không có tính chính danh: phòng bị kết luận vắng mặt sẽ sinh tâm lý Not-Invented-Here và từ chối hợp tác (đồng nhất sự tham gia — nguyên tắc TRIZ 33).</w:t>
      </w:r>
    </w:p>
    <w:p w:rsidR="00910D10" w:rsidRPr="00A57896" w:rsidRDefault="00A93611" w:rsidP="00B5513C">
      <w:pPr>
        <w:spacing w:before="120" w:line="276" w:lineRule="auto"/>
        <w:jc w:val="both"/>
        <w:rPr>
          <w:sz w:val="24"/>
          <w:szCs w:val="24"/>
        </w:rPr>
      </w:pPr>
      <w:r>
        <w:rPr>
          <w:b/>
          <w:bCs/>
          <w:sz w:val="24"/>
          <w:szCs w:val="24"/>
        </w:rPr>
        <w:t xml:space="preserve">4. Nếu vị trí là thị trường (ngoài kiểm soát): </w:t>
      </w:r>
      <w:r>
        <w:rPr>
          <w:sz w:val="24"/>
          <w:szCs w:val="24"/>
        </w:rPr>
        <w:t xml:space="preserve">trước hết xét hai lối thoát — (a) Leo thang thành Bản đề xuất nếu bài toán đủ quan trọng với cấp cao hơn; (b) Biến hại thành lợi (nguyên tắc TRIZ 22): dùng chính khó khăn của thị trường làm nguồn lực. Nếu cả hai không khả thi → cạnh quay lui 3 (P→C): tái định khung về phần kiểm soát được — chuyển xuống hệ con hoặc lên hệ trên, hoặc tận dụng nguồn lực môi trường — rồi chọn lại sai lệch chính với bài toán đã thu hẹp.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HỢP ĐỒNG ĐẦU RA — đủ mọi mục mới coi là xong bước</w:t>
            </w:r>
          </w:p>
          <w:p w:rsidR="00910D10" w:rsidRPr="00A57896" w:rsidRDefault="00A93611" w:rsidP="00B5513C">
            <w:pPr>
              <w:pStyle w:val="ListParagraph"/>
              <w:numPr>
                <w:ilvl w:val="0"/>
                <w:numId w:val="3"/>
              </w:numPr>
              <w:spacing w:before="120"/>
              <w:jc w:val="both"/>
              <w:rPr>
                <w:sz w:val="24"/>
                <w:szCs w:val="24"/>
              </w:rPr>
            </w:pPr>
            <w:r>
              <w:rPr>
                <w:sz w:val="24"/>
                <w:szCs w:val="24"/>
              </w:rPr>
              <w:t>Vị trí điểm nghẽn (1 trong 4 cấp).</w:t>
            </w:r>
          </w:p>
          <w:p w:rsidR="00910D10" w:rsidRPr="00A57896" w:rsidRDefault="00A93611" w:rsidP="00B5513C">
            <w:pPr>
              <w:pStyle w:val="ListParagraph"/>
              <w:numPr>
                <w:ilvl w:val="0"/>
                <w:numId w:val="3"/>
              </w:numPr>
              <w:spacing w:before="120"/>
              <w:jc w:val="both"/>
              <w:rPr>
                <w:sz w:val="24"/>
                <w:szCs w:val="24"/>
              </w:rPr>
            </w:pPr>
            <w:r>
              <w:rPr>
                <w:sz w:val="24"/>
                <w:szCs w:val="24"/>
              </w:rPr>
              <w:t>Cấp thẩm quyền cần để sửa + người/vai trò có quyền đó.</w:t>
            </w:r>
          </w:p>
          <w:p w:rsidR="00910D10" w:rsidRPr="00A57896" w:rsidRDefault="00A93611" w:rsidP="00B5513C">
            <w:pPr>
              <w:pStyle w:val="ListParagraph"/>
              <w:numPr>
                <w:ilvl w:val="0"/>
                <w:numId w:val="3"/>
              </w:numPr>
              <w:spacing w:before="120"/>
              <w:jc w:val="both"/>
              <w:rPr>
                <w:sz w:val="24"/>
                <w:szCs w:val="24"/>
              </w:rPr>
            </w:pPr>
            <w:r>
              <w:rPr>
                <w:sz w:val="24"/>
                <w:szCs w:val="24"/>
              </w:rPr>
              <w:t>1 quyết định cụ thể cần thay đổi.</w:t>
            </w:r>
          </w:p>
          <w:p w:rsidR="00910D10" w:rsidRPr="00A57896" w:rsidRDefault="00A93611" w:rsidP="00B5513C">
            <w:pPr>
              <w:pStyle w:val="ListParagraph"/>
              <w:numPr>
                <w:ilvl w:val="0"/>
                <w:numId w:val="3"/>
              </w:numPr>
              <w:spacing w:before="120"/>
              <w:jc w:val="both"/>
              <w:rPr>
                <w:sz w:val="24"/>
                <w:szCs w:val="24"/>
              </w:rPr>
            </w:pPr>
            <w:r>
              <w:rPr>
                <w:sz w:val="24"/>
                <w:szCs w:val="24"/>
              </w:rPr>
              <w:t xml:space="preserve">(Nếu leo thang) 1 Bản đề xuất: bài toán + căn cứ tác động + quyền cần cấp + người nhận đệ trình + điều khoản Mặc định Hành động với hạn phản hồi [D-Day].</w:t>
            </w:r>
          </w:p>
          <w:p w:rsidR="00910D10" w:rsidRPr="00A57896" w:rsidRDefault="00A93611" w:rsidP="00B5513C">
            <w:pPr>
              <w:pStyle w:val="ListParagraph"/>
              <w:numPr>
                <w:ilvl w:val="0"/>
                <w:numId w:val="3"/>
              </w:numPr>
              <w:spacing w:before="120"/>
              <w:jc w:val="both"/>
              <w:rPr>
                <w:sz w:val="24"/>
                <w:szCs w:val="24"/>
              </w:rPr>
            </w:pPr>
            <w:r>
              <w:rPr>
                <w:sz w:val="24"/>
                <w:szCs w:val="24"/>
              </w:rPr>
              <w:t xml:space="preserve">(Nếu điểm nghẽn thuộc bộ phận khác) chữ ký đồng thuận (co-sign) của đại diện bộ phận đó.</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F6ECE6"/>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CỔNG RA</w:t>
            </w:r>
          </w:p>
          <w:p w:rsidR="00910D10" w:rsidRPr="00A57896" w:rsidRDefault="00A93611" w:rsidP="00B5513C">
            <w:pPr>
              <w:spacing w:before="120"/>
              <w:jc w:val="both"/>
              <w:rPr>
                <w:sz w:val="24"/>
                <w:szCs w:val="24"/>
              </w:rPr>
            </w:pPr>
            <w:r>
              <w:rPr>
                <w:b/>
                <w:bCs/>
                <w:sz w:val="24"/>
                <w:szCs w:val="24"/>
              </w:rPr>
              <w:t xml:space="preserve">Đạt: </w:t>
            </w:r>
            <w:r>
              <w:rPr>
                <w:sz w:val="24"/>
                <w:szCs w:val="24"/>
              </w:rPr>
              <w:t>điểm nghẽn nằm trong thẩm quyền xác định được, có chủ thể quyết định. Hoặc Đạt (Leo thang / Đệ trình): điểm nghẽn ngoài thẩm quyền nhưng đủ quan trọng, đã đóng gói thành Bản đề xuất có người nhận cụ thể và hạn phản hồi D-Day. Nếu điểm nghẽn thuộc bộ phận khác: bắt buộc đã có chữ ký co-sign của bộ phận đó.</w:t>
            </w:r>
          </w:p>
          <w:p w:rsidR="00910D10" w:rsidRPr="00A57896" w:rsidRDefault="00A93611" w:rsidP="00B5513C">
            <w:pPr>
              <w:spacing w:before="120"/>
              <w:jc w:val="both"/>
              <w:rPr>
                <w:sz w:val="24"/>
                <w:szCs w:val="24"/>
              </w:rPr>
            </w:pPr>
            <w:r>
              <w:rPr>
                <w:b/>
                <w:bCs/>
                <w:sz w:val="24"/>
                <w:szCs w:val="24"/>
              </w:rPr>
              <w:t xml:space="preserve">Không đạt: </w:t>
            </w:r>
            <w:r>
              <w:rPr>
                <w:sz w:val="24"/>
                <w:szCs w:val="24"/>
              </w:rPr>
              <w:t xml:space="preserve">ngoài thẩm quyền và leo thang bị từ chối → cạnh 2 (P→OR); ở tầng thị trường, không leo thang / không biến hại thành lợi được → cạnh 3 (P→C).</w:t>
            </w:r>
          </w:p>
        </w:tc>
      </w:tr>
    </w:tbl>
    <w:p w:rsidR="00910D10" w:rsidRPr="00A57896" w:rsidRDefault="00A93611" w:rsidP="00A57896">
      <w:pPr>
        <w:pStyle w:val="Heading1"/>
        <w:spacing w:before="240" w:after="0"/>
        <w:jc w:val="both"/>
        <w:rPr>
          <w:color w:val="auto"/>
          <w:sz w:val="28"/>
          <w:szCs w:val="24"/>
        </w:rPr>
      </w:pPr>
      <w:r>
        <w:rPr>
          <w:color w:val="auto"/>
          <w:sz w:val="28"/>
          <w:szCs w:val="24"/>
        </w:rPr>
        <w:t xml:space="preserve">Giai đoạn II — DEFINE </w:t>
      </w:r>
      <w:bookmarkStart w:id="0" w:name="_GoBack"/>
      <w:r>
        <w:rPr>
          <w:b w:val="0"/>
          <w:color w:val="auto"/>
          <w:sz w:val="28"/>
          <w:szCs w:val="24"/>
        </w:rPr>
        <w:t>(Định nghĩa bài toán)</w:t>
      </w:r>
      <w:bookmarkEnd w:id="0"/>
    </w:p>
    <w:p w:rsidR="00910D10" w:rsidRPr="00A57896" w:rsidRDefault="00A93611" w:rsidP="00B5513C">
      <w:pPr>
        <w:pStyle w:val="Heading2"/>
        <w:spacing w:before="120" w:after="0"/>
        <w:jc w:val="both"/>
        <w:rPr>
          <w:color w:val="auto"/>
          <w:sz w:val="24"/>
          <w:szCs w:val="24"/>
        </w:rPr>
      </w:pPr>
      <w:r>
        <w:rPr>
          <w:color w:val="auto"/>
          <w:sz w:val="24"/>
          <w:szCs w:val="24"/>
        </w:rPr>
        <w:t>E — ESSENCE (Vấn đề lõi)</w:t>
      </w:r>
    </w:p>
    <w:p w:rsidR="00910D10" w:rsidRPr="00A57896" w:rsidRDefault="00A93611" w:rsidP="00B5513C">
      <w:pPr>
        <w:spacing w:before="120" w:line="276" w:lineRule="auto"/>
        <w:jc w:val="both"/>
        <w:rPr>
          <w:sz w:val="24"/>
          <w:szCs w:val="24"/>
        </w:rPr>
      </w:pPr>
      <w:r>
        <w:rPr>
          <w:b/>
          <w:bCs/>
          <w:sz w:val="24"/>
          <w:szCs w:val="24"/>
        </w:rPr>
        <w:t xml:space="preserve">Mục đích. </w:t>
      </w:r>
      <w:r>
        <w:rPr>
          <w:sz w:val="24"/>
          <w:szCs w:val="24"/>
        </w:rPr>
        <w:t>Viết lại vấn đề chính xác nhất, ràng buộc nó khớp với những gì đã chốt ở DIAGNOSE.</w:t>
      </w:r>
    </w:p>
    <w:p w:rsidR="00910D10" w:rsidRPr="00A57896" w:rsidRDefault="00A93611" w:rsidP="00B5513C">
      <w:pPr>
        <w:spacing w:before="120" w:line="276" w:lineRule="auto"/>
        <w:jc w:val="both"/>
        <w:rPr>
          <w:sz w:val="24"/>
          <w:szCs w:val="24"/>
        </w:rPr>
      </w:pPr>
      <w:r>
        <w:rPr>
          <w:b/>
          <w:bCs/>
          <w:sz w:val="24"/>
          <w:szCs w:val="24"/>
        </w:rPr>
        <w:t xml:space="preserve">Câu hỏi cốt lõi. </w:t>
      </w:r>
      <w:r>
        <w:rPr>
          <w:sz w:val="24"/>
          <w:szCs w:val="24"/>
        </w:rPr>
        <w:t>Vấn đề thực sự là gì?</w:t>
      </w:r>
    </w:p>
    <w:p w:rsidR="00910D10" w:rsidRPr="00A57896" w:rsidRDefault="00A93611" w:rsidP="00B5513C">
      <w:pPr>
        <w:pStyle w:val="Heading3"/>
        <w:spacing w:before="120" w:after="0"/>
        <w:jc w:val="both"/>
        <w:rPr>
          <w:color w:val="auto"/>
          <w:sz w:val="24"/>
          <w:szCs w:val="24"/>
        </w:rPr>
      </w:pPr>
      <w:r>
        <w:rPr>
          <w:color w:val="auto"/>
          <w:sz w:val="24"/>
          <w:szCs w:val="24"/>
        </w:rPr>
        <w:t>Cách làm — chọn mẫu theo nhánh</w:t>
      </w:r>
    </w:p>
    <w:p w:rsidR="00910D10" w:rsidRPr="00A57896" w:rsidRDefault="00A93611" w:rsidP="00B5513C">
      <w:pPr>
        <w:spacing w:before="120" w:line="276" w:lineRule="auto"/>
        <w:jc w:val="both"/>
        <w:rPr>
          <w:sz w:val="24"/>
          <w:szCs w:val="24"/>
        </w:rPr>
      </w:pPr>
      <w:r>
        <w:rPr>
          <w:b/>
          <w:bCs/>
          <w:sz w:val="24"/>
          <w:szCs w:val="24"/>
        </w:rPr>
        <w:t xml:space="preserve">Mẫu A (Sai lệch năng lực): </w:t>
      </w:r>
      <w:r>
        <w:rPr>
          <w:i/>
          <w:iCs/>
          <w:sz w:val="24"/>
          <w:szCs w:val="24"/>
        </w:rPr>
        <w:t>Trong [bối cảnh], hệ thống không đạt được [kỳ vọng/khả năng] tại [sai lệch], do bị giới hạn bởi [điểm nghẽn], trong khi vẫn phải đảm bảo [ràng buộc].</w:t>
      </w:r>
    </w:p>
    <w:p w:rsidR="00910D10" w:rsidRPr="00A57896" w:rsidRDefault="00A93611" w:rsidP="00B5513C">
      <w:pPr>
        <w:spacing w:before="120" w:line="276" w:lineRule="auto"/>
        <w:jc w:val="both"/>
        <w:rPr>
          <w:sz w:val="24"/>
          <w:szCs w:val="24"/>
        </w:rPr>
      </w:pPr>
      <w:r>
        <w:rPr>
          <w:b/>
          <w:bCs/>
          <w:sz w:val="24"/>
          <w:szCs w:val="24"/>
        </w:rPr>
        <w:t xml:space="preserve">Mẫu B (Mâu thuẫn): </w:t>
      </w:r>
      <w:r>
        <w:rPr>
          <w:i/>
          <w:iCs/>
          <w:sz w:val="24"/>
          <w:szCs w:val="24"/>
        </w:rPr>
        <w:t>Trong [bối cảnh], hệ thống cần [A] để [lợi ích của A], nhưng làm vậy lại gây [tác hại B]; nếu giữ [B] thì mất [A]; điểm nghẽn là [điểm nghẽn], trong khi vẫn phải đảm bảo [ràng buộc].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NEO NHẤT QUÁN (bắt buộc)</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Sai lệch (hoặc cặp A/B) phải trùng kết luận ở C.</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Điểm nghẽn phải trùng điểm nghẽn đã chốt ở OR.</w:t>
            </w:r>
          </w:p>
          <w:p w:rsidR="00910D10" w:rsidRPr="00A57896" w:rsidRDefault="00A93611" w:rsidP="00B5513C">
            <w:pPr>
              <w:pStyle w:val="ListParagraph"/>
              <w:numPr>
                <w:ilvl w:val="0"/>
                <w:numId w:val="3"/>
              </w:numPr>
              <w:spacing w:before="120" w:line="268" w:lineRule="auto"/>
              <w:jc w:val="both"/>
              <w:rPr>
                <w:sz w:val="24"/>
                <w:szCs w:val="24"/>
              </w:rPr>
            </w:pPr>
            <w:r>
              <w:rPr>
                <w:sz w:val="24"/>
                <w:szCs w:val="24"/>
              </w:rPr>
              <w:t>Mục tiêu/ràng buộc phải nhất quán với S.</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HỢP ĐỒNG ĐẦU RA — đủ mọi mục mới coi là xong bước</w:t>
            </w:r>
          </w:p>
          <w:p w:rsidR="00910D10" w:rsidRPr="00A57896" w:rsidRDefault="00A93611" w:rsidP="00B5513C">
            <w:pPr>
              <w:pStyle w:val="ListParagraph"/>
              <w:numPr>
                <w:ilvl w:val="0"/>
                <w:numId w:val="3"/>
              </w:numPr>
              <w:spacing w:before="120"/>
              <w:jc w:val="both"/>
              <w:rPr>
                <w:sz w:val="24"/>
                <w:szCs w:val="24"/>
              </w:rPr>
            </w:pPr>
            <w:r>
              <w:rPr>
                <w:sz w:val="24"/>
                <w:szCs w:val="24"/>
              </w:rPr>
              <w:lastRenderedPageBreak/>
              <w:t>1 phát biểu lõi đúng mẫu nhánh, đã neo trùng C–OR–S.</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F6ECE6"/>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lastRenderedPageBreak/>
              <w:t>CỔNG RA</w:t>
            </w:r>
          </w:p>
          <w:p w:rsidR="00910D10" w:rsidRPr="00A57896" w:rsidRDefault="00A93611" w:rsidP="00B5513C">
            <w:pPr>
              <w:spacing w:before="120"/>
              <w:jc w:val="both"/>
              <w:rPr>
                <w:sz w:val="24"/>
                <w:szCs w:val="24"/>
              </w:rPr>
            </w:pPr>
            <w:r>
              <w:rPr>
                <w:b/>
                <w:bCs/>
                <w:sz w:val="24"/>
                <w:szCs w:val="24"/>
              </w:rPr>
              <w:t xml:space="preserve">Đạt: </w:t>
            </w:r>
            <w:r>
              <w:rPr>
                <w:sz w:val="24"/>
                <w:szCs w:val="24"/>
              </w:rPr>
              <w:t>ba neo đều khớp.</w:t>
            </w:r>
          </w:p>
          <w:p w:rsidR="00910D10" w:rsidRPr="00A57896" w:rsidRDefault="00A93611" w:rsidP="00B5513C">
            <w:pPr>
              <w:spacing w:before="120"/>
              <w:jc w:val="both"/>
              <w:rPr>
                <w:sz w:val="24"/>
                <w:szCs w:val="24"/>
              </w:rPr>
            </w:pPr>
            <w:r>
              <w:rPr>
                <w:b/>
                <w:bCs/>
                <w:sz w:val="24"/>
                <w:szCs w:val="24"/>
              </w:rPr>
              <w:t xml:space="preserve">Không đạt: </w:t>
            </w:r>
            <w:r>
              <w:rPr>
                <w:sz w:val="24"/>
                <w:szCs w:val="24"/>
              </w:rPr>
              <w:t>lệch neo nào thì sửa cho khớp trước khi sang R.</w:t>
            </w:r>
          </w:p>
        </w:tc>
      </w:tr>
    </w:tbl>
    <w:p w:rsidR="00910D10" w:rsidRPr="00A57896" w:rsidRDefault="00A93611" w:rsidP="00B5513C">
      <w:pPr>
        <w:pStyle w:val="Heading2"/>
        <w:spacing w:before="120" w:after="0"/>
        <w:jc w:val="both"/>
        <w:rPr>
          <w:color w:val="auto"/>
          <w:sz w:val="24"/>
          <w:szCs w:val="24"/>
        </w:rPr>
      </w:pPr>
      <w:r>
        <w:rPr>
          <w:color w:val="auto"/>
          <w:sz w:val="24"/>
          <w:szCs w:val="24"/>
        </w:rPr>
        <w:t>R — REFRAME (Phát biểu bài toán)</w:t>
      </w:r>
    </w:p>
    <w:p w:rsidR="00910D10" w:rsidRPr="00A57896" w:rsidRDefault="00A93611" w:rsidP="00B5513C">
      <w:pPr>
        <w:spacing w:before="120" w:line="276" w:lineRule="auto"/>
        <w:jc w:val="both"/>
        <w:rPr>
          <w:sz w:val="24"/>
          <w:szCs w:val="24"/>
        </w:rPr>
      </w:pPr>
      <w:r>
        <w:rPr>
          <w:b/>
          <w:bCs/>
          <w:sz w:val="24"/>
          <w:szCs w:val="24"/>
        </w:rPr>
        <w:t xml:space="preserve">Mục đích. </w:t>
      </w:r>
      <w:r>
        <w:rPr>
          <w:sz w:val="24"/>
          <w:szCs w:val="24"/>
        </w:rPr>
        <w:t>Biến phát biểu lõi thành một câu hỏi bài toán mở, đo được, đúng tầng quyền, không chứa lời giải.</w:t>
      </w:r>
    </w:p>
    <w:p w:rsidR="00910D10" w:rsidRPr="00A57896" w:rsidRDefault="00A93611" w:rsidP="00B5513C">
      <w:pPr>
        <w:pStyle w:val="Heading3"/>
        <w:spacing w:before="120" w:after="0"/>
        <w:jc w:val="both"/>
        <w:rPr>
          <w:color w:val="auto"/>
          <w:sz w:val="24"/>
          <w:szCs w:val="24"/>
        </w:rPr>
      </w:pPr>
      <w:r>
        <w:rPr>
          <w:color w:val="auto"/>
          <w:sz w:val="24"/>
          <w:szCs w:val="24"/>
        </w:rPr>
        <w:t>Cách làm — chọn mẫu theo nhánh</w:t>
      </w:r>
    </w:p>
    <w:p w:rsidR="00910D10" w:rsidRPr="00A57896" w:rsidRDefault="00A93611" w:rsidP="00B5513C">
      <w:pPr>
        <w:spacing w:before="120" w:line="276" w:lineRule="auto"/>
        <w:jc w:val="both"/>
        <w:rPr>
          <w:sz w:val="24"/>
          <w:szCs w:val="24"/>
        </w:rPr>
      </w:pPr>
      <w:r>
        <w:rPr>
          <w:b/>
          <w:bCs/>
          <w:sz w:val="24"/>
          <w:szCs w:val="24"/>
        </w:rPr>
        <w:t xml:space="preserve">Mẫu A: </w:t>
      </w:r>
      <w:r>
        <w:rPr>
          <w:i/>
          <w:iCs/>
          <w:sz w:val="24"/>
          <w:szCs w:val="24"/>
        </w:rPr>
        <w:t>[phát biểu lõi A]. Làm thế nào để hệ thống TỰ cải thiện [sai lệch] bằng chính [nguồn lực sẵn có] đạt [mục tiêu] trước [thời hạn] mà vẫn giữ [ràng buộc]?</w:t>
      </w:r>
    </w:p>
    <w:p w:rsidR="00910D10" w:rsidRPr="00A57896" w:rsidRDefault="00A93611" w:rsidP="00B5513C">
      <w:pPr>
        <w:spacing w:before="120" w:line="276" w:lineRule="auto"/>
        <w:jc w:val="both"/>
        <w:rPr>
          <w:sz w:val="24"/>
          <w:szCs w:val="24"/>
        </w:rPr>
      </w:pPr>
      <w:r>
        <w:rPr>
          <w:b/>
          <w:bCs/>
          <w:sz w:val="24"/>
          <w:szCs w:val="24"/>
        </w:rPr>
        <w:t xml:space="preserve">Mẫu B: </w:t>
      </w:r>
      <w:r>
        <w:rPr>
          <w:i/>
          <w:iCs/>
          <w:sz w:val="24"/>
          <w:szCs w:val="24"/>
        </w:rPr>
        <w:t>[phát biểu lõi B]. Làm thế nào để hệ thống TỰ vừa được [A] vừa không mất [B] bằng chính [nguồn lực sẵn có], đạt [mục tiêu] trước [thời hạn], mà vẫn giữ [ràng buộc]?</w:t>
      </w:r>
    </w:p>
    <w:p w:rsidR="00910D10" w:rsidRPr="00A57896" w:rsidRDefault="00A93611" w:rsidP="00B5513C">
      <w:pPr>
        <w:spacing w:before="120" w:line="276" w:lineRule="auto"/>
        <w:jc w:val="both"/>
        <w:rPr>
          <w:sz w:val="24"/>
          <w:szCs w:val="24"/>
        </w:rPr>
      </w:pPr>
      <w:r>
        <w:rPr>
          <w:b/>
          <w:bCs/>
          <w:sz w:val="24"/>
          <w:szCs w:val="24"/>
        </w:rPr>
        <w:t xml:space="preserve">Vì sao cài “TỰ” và “nguồn lực sẵn có”: </w:t>
      </w:r>
      <w:r>
        <w:rPr>
          <w:sz w:val="24"/>
          <w:szCs w:val="24"/>
        </w:rPr>
        <w:t xml:space="preserve">đây là DNA Tính lý tưởng (IFR) của TRIZ được mồi sẵn vào câu hỏi — hệ tốt nhất là hệ tự giải quyết sai lệch bằng chính nguồn lực đang có. Hai từ khóa này chặn đứng phản xạ “xin thêm tiền, thêm người” ở khâu tìm giải pháp.</w:t>
      </w:r>
    </w:p>
    <w:p w:rsidR="00910D10" w:rsidRPr="00A57896" w:rsidRDefault="00A93611" w:rsidP="00B5513C">
      <w:pPr>
        <w:spacing w:before="120" w:line="276" w:lineRule="auto"/>
        <w:jc w:val="both"/>
        <w:rPr>
          <w:sz w:val="24"/>
          <w:szCs w:val="24"/>
        </w:rPr>
      </w:pPr>
      <w:r>
        <w:rPr>
          <w:b/>
          <w:bCs/>
          <w:sz w:val="24"/>
          <w:szCs w:val="24"/>
        </w:rPr>
        <w:t xml:space="preserve">Radar Nguồn Lực (Resource Prompt) — bắt buộc đọc trước khi kêu “không có nguồn lực”: </w:t>
      </w:r>
      <w:r>
        <w:rPr>
          <w:sz w:val="24"/>
          <w:szCs w:val="24"/>
        </w:rPr>
        <w:t xml:space="preserve">người chưa luyện TRIZ mặc định hiểu nguồn lực = tiền + nhân sự, thấy hai thứ này bằng 0 là não đóng sập. “Nguồn lực sẵn có” phải được quét đủ 5 vùng: (1) không gian trống; (2) thời gian nhàn rỗi của máy/người và thời gian chờ của khách hàng; (3) thông tin “rác” / phế thải từ quy trình khác; (4) chênh lệch vật lý sẵn có (nhiệt độ, trọng lực, áp suất, dòng chảy dữ liệu); (5) chính cái có hại — biến hại thành lợi. Chiếc “kính lúp” này biến câu hỏi khỏi bị hiểu nhầm thành mệnh lệnh “vắt cổ chày ra nước”.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F6ECE6"/>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CỔNG RA — NĂM CÂU HỎI (cổng mạnh nhất của quy trình)</w:t>
            </w:r>
          </w:p>
          <w:p w:rsidR="00910D10" w:rsidRPr="00A57896" w:rsidRDefault="00A93611" w:rsidP="00B5513C">
            <w:pPr>
              <w:spacing w:before="120" w:line="276" w:lineRule="auto"/>
              <w:jc w:val="both"/>
              <w:rPr>
                <w:sz w:val="24"/>
                <w:szCs w:val="24"/>
              </w:rPr>
            </w:pPr>
            <w:r>
              <w:rPr>
                <w:b/>
                <w:bCs/>
                <w:sz w:val="24"/>
                <w:szCs w:val="24"/>
              </w:rPr>
              <w:t xml:space="preserve">Câu 1 — Có lời giải ngầm không? </w:t>
            </w:r>
            <w:r>
              <w:rPr>
                <w:sz w:val="24"/>
                <w:szCs w:val="24"/>
              </w:rPr>
              <w:t xml:space="preserve">Dấu hiệu: động từ hành động cụ thể đã nằm sẵn (“tuyển thêm”, “giảm giá”, “chạy quảng cáo”). Nếu có → phát biểu lại thành nhu cầu, không phát biểu giải pháp → </w:t>
            </w:r>
            <w:r>
              <w:rPr>
                <w:b/>
                <w:bCs/>
                <w:sz w:val="24"/>
                <w:szCs w:val="24"/>
              </w:rPr>
              <w:t>cạnh 7 (R↻)</w:t>
            </w:r>
            <w:r>
              <w:rPr>
                <w:sz w:val="24"/>
                <w:szCs w:val="24"/>
              </w:rPr>
              <w:t>.</w:t>
            </w:r>
          </w:p>
          <w:p w:rsidR="00910D10" w:rsidRPr="00A57896" w:rsidRDefault="00A93611" w:rsidP="00B5513C">
            <w:pPr>
              <w:spacing w:before="120" w:line="276" w:lineRule="auto"/>
              <w:jc w:val="both"/>
              <w:rPr>
                <w:sz w:val="24"/>
                <w:szCs w:val="24"/>
              </w:rPr>
            </w:pPr>
            <w:r>
              <w:rPr>
                <w:b/>
                <w:bCs/>
                <w:sz w:val="24"/>
                <w:szCs w:val="24"/>
              </w:rPr>
              <w:t xml:space="preserve">Câu 2 — Sai lệch có đo/quan sát được không? </w:t>
            </w:r>
            <w:r>
              <w:rPr>
                <w:sz w:val="24"/>
                <w:szCs w:val="24"/>
              </w:rPr>
              <w:t xml:space="preserve">Nếu còn là cảm nhận (“tệ”, “ì”, “yếu”) → </w:t>
            </w:r>
            <w:r>
              <w:rPr>
                <w:b/>
                <w:bCs/>
                <w:sz w:val="24"/>
                <w:szCs w:val="24"/>
              </w:rPr>
              <w:t>cạnh 5 (R→S)</w:t>
            </w:r>
            <w:r>
              <w:rPr>
                <w:sz w:val="24"/>
                <w:szCs w:val="24"/>
              </w:rPr>
              <w:t>: về lấy số liệu.</w:t>
            </w:r>
          </w:p>
          <w:p w:rsidR="00910D10" w:rsidRPr="00A57896" w:rsidRDefault="00A93611" w:rsidP="00B5513C">
            <w:pPr>
              <w:spacing w:before="120" w:line="276" w:lineRule="auto"/>
              <w:jc w:val="both"/>
              <w:rPr>
                <w:sz w:val="24"/>
                <w:szCs w:val="24"/>
              </w:rPr>
            </w:pPr>
            <w:r>
              <w:rPr>
                <w:b/>
                <w:bCs/>
                <w:sz w:val="24"/>
                <w:szCs w:val="24"/>
              </w:rPr>
              <w:t xml:space="preserve">Câu 3 — Chủ thể trong câu có quyền thay đổi không? </w:t>
            </w:r>
            <w:r>
              <w:rPr>
                <w:sz w:val="24"/>
                <w:szCs w:val="24"/>
              </w:rPr>
              <w:t xml:space="preserve">Nếu không → </w:t>
            </w:r>
            <w:r>
              <w:rPr>
                <w:b/>
                <w:bCs/>
                <w:sz w:val="24"/>
                <w:szCs w:val="24"/>
              </w:rPr>
              <w:t>cạnh 4 (R→P)</w:t>
            </w:r>
            <w:r>
              <w:rPr>
                <w:sz w:val="24"/>
                <w:szCs w:val="24"/>
              </w:rPr>
              <w:t>: tái định khung tầng giải.</w:t>
            </w:r>
          </w:p>
          <w:p w:rsidR="00910D10" w:rsidRPr="00A57896" w:rsidRDefault="00A93611" w:rsidP="00B5513C">
            <w:pPr>
              <w:spacing w:before="120" w:line="276" w:lineRule="auto"/>
              <w:jc w:val="both"/>
              <w:rPr>
                <w:sz w:val="24"/>
                <w:szCs w:val="24"/>
              </w:rPr>
            </w:pPr>
            <w:r>
              <w:rPr>
                <w:b/>
                <w:bCs/>
                <w:sz w:val="24"/>
                <w:szCs w:val="24"/>
              </w:rPr>
              <w:t xml:space="preserve">Câu 4 — Hai người đọc độc lập có hiểu ra một nghĩa không? </w:t>
            </w:r>
            <w:r>
              <w:rPr>
                <w:sz w:val="24"/>
                <w:szCs w:val="24"/>
              </w:rPr>
              <w:t xml:space="preserve">Nếu không → viết lại đến khi một nghĩa → </w:t>
            </w:r>
            <w:r>
              <w:rPr>
                <w:b/>
                <w:bCs/>
                <w:sz w:val="24"/>
                <w:szCs w:val="24"/>
              </w:rPr>
              <w:t>cạnh 7 (R↻)</w:t>
            </w:r>
            <w:r>
              <w:rPr>
                <w:sz w:val="24"/>
                <w:szCs w:val="24"/>
              </w:rPr>
              <w:t>.</w:t>
            </w:r>
          </w:p>
          <w:p w:rsidR="00910D10" w:rsidRPr="00A57896" w:rsidRDefault="00A93611" w:rsidP="00B5513C">
            <w:pPr>
              <w:spacing w:before="120" w:line="276" w:lineRule="auto"/>
              <w:jc w:val="both"/>
              <w:rPr>
                <w:sz w:val="24"/>
                <w:szCs w:val="24"/>
              </w:rPr>
            </w:pPr>
            <w:r>
              <w:rPr>
                <w:b/>
                <w:bCs/>
                <w:sz w:val="24"/>
                <w:szCs w:val="24"/>
              </w:rPr>
              <w:t xml:space="preserve">Câu 5 — Ràng buộc thật hay ràng buộc giả? </w:t>
            </w:r>
            <w:r>
              <w:rPr>
                <w:sz w:val="24"/>
                <w:szCs w:val="24"/>
              </w:rPr>
              <w:t xml:space="preserve">Với từng [ràng buộc X] hỏi: đây là định luật vật lý / rào cản pháp lý tuyệt đối, hay chỉ là quy định nội bộ / thói quen có thể thương lượng (“sếp xưa nay thích thế”, “quy trình công ty không được đổi”, “chỉ được dùng phần mềm A”)? Nếu là ràng buộc giả → mạnh dạn gạch bỏ khỏi câu phát biểu để mở toang không gian sáng tạo → cạnh 7 (R↻) viết lại.</w:t>
            </w:r>
          </w:p>
        </w:tc>
      </w:tr>
      <w:tr w:rsidR="00B5513C" w:rsidRPr="00A57896">
        <w:tc>
          <w:tcPr>
            <w:tcW w:w="9360" w:type="dxa"/>
            <w:tcBorders>
              <w:top w:val="single" w:sz="4" w:space="0" w:color="B7C0C9"/>
              <w:left w:val="single" w:sz="18" w:space="0" w:color="9A4724"/>
              <w:bottom w:val="single" w:sz="4" w:space="0" w:color="B7C0C9"/>
              <w:right w:val="single" w:sz="4" w:space="0" w:color="B7C0C9"/>
            </w:tcBorders>
            <w:shd w:val="clear" w:color="auto" w:fill="EAF1EC"/>
            <w:tcMar>
              <w:top w:w="120" w:type="dxa"/>
              <w:left w:w="200" w:type="dxa"/>
              <w:bottom w:w="120" w:type="dxa"/>
              <w:right w:w="160" w:type="dxa"/>
            </w:tcMar>
          </w:tcPr>
          <w:p w:rsidR="00910D10" w:rsidRPr="00A57896" w:rsidRDefault="00A93611" w:rsidP="00B5513C">
            <w:pPr>
              <w:spacing w:before="120"/>
              <w:jc w:val="both"/>
              <w:rPr>
                <w:sz w:val="24"/>
                <w:szCs w:val="24"/>
              </w:rPr>
            </w:pPr>
            <w:r>
              <w:rPr>
                <w:b/>
                <w:bCs/>
                <w:sz w:val="24"/>
                <w:szCs w:val="24"/>
              </w:rPr>
              <w:t>HỢP ĐỒNG ĐẦU RA — đủ mọi mục mới coi là xong bước</w:t>
            </w:r>
          </w:p>
          <w:p w:rsidR="00910D10" w:rsidRPr="00A57896" w:rsidRDefault="00A93611" w:rsidP="00B5513C">
            <w:pPr>
              <w:pStyle w:val="ListParagraph"/>
              <w:numPr>
                <w:ilvl w:val="0"/>
                <w:numId w:val="3"/>
              </w:numPr>
              <w:spacing w:before="120"/>
              <w:jc w:val="both"/>
              <w:rPr>
                <w:sz w:val="24"/>
                <w:szCs w:val="24"/>
              </w:rPr>
            </w:pPr>
            <w:r>
              <w:rPr>
                <w:sz w:val="24"/>
                <w:szCs w:val="24"/>
              </w:rPr>
              <w:t>1 câu phát biểu bài toán đúng mẫu nhánh, đã qua cả năm câu hỏi; mọi ràng buộc còn lại đều là ràng buộc thật.</w:t>
            </w:r>
          </w:p>
        </w:tc>
      </w:tr>
    </w:tbl>
    <w:p w:rsidR="00910D10" w:rsidRPr="00A57896" w:rsidRDefault="00A93611" w:rsidP="00B5513C">
      <w:pPr>
        <w:spacing w:before="120" w:line="276" w:lineRule="auto"/>
        <w:jc w:val="both"/>
        <w:rPr>
          <w:sz w:val="24"/>
          <w:szCs w:val="24"/>
        </w:rPr>
      </w:pPr>
      <w:r>
        <w:rPr>
          <w:b/>
          <w:bCs/>
          <w:sz w:val="24"/>
          <w:szCs w:val="24"/>
        </w:rPr>
        <w:t xml:space="preserve">Cổng ra cuối: </w:t>
      </w:r>
      <w:r>
        <w:rPr>
          <w:sz w:val="24"/>
          <w:szCs w:val="24"/>
        </w:rPr>
        <w:t xml:space="preserve">cả năm câu đều “đạt” → </w:t>
      </w:r>
      <w:r>
        <w:rPr>
          <w:b/>
          <w:bCs/>
          <w:sz w:val="24"/>
          <w:szCs w:val="24"/>
        </w:rPr>
        <w:t>bài toán đã phát biểu chuẩn</w:t>
      </w:r>
      <w:r>
        <w:rPr>
          <w:sz w:val="24"/>
          <w:szCs w:val="24"/>
        </w:rPr>
        <w:t>, chuyển qua giai đoạn tìm lời giải.</w:t>
      </w:r>
    </w:p>
    <w:p w:rsidR="00910D10" w:rsidRPr="00A57896" w:rsidRDefault="00A93611" w:rsidP="00B5513C">
      <w:pPr>
        <w:spacing w:before="120" w:line="276" w:lineRule="auto"/>
        <w:jc w:val="both"/>
        <w:rPr>
          <w:sz w:val="24"/>
          <w:szCs w:val="24"/>
        </w:rPr>
      </w:pPr>
      <w:r>
        <w:rPr>
          <w:b/>
          <w:bCs/>
          <w:sz w:val="24"/>
          <w:szCs w:val="24"/>
        </w:rPr>
        <w:t xml:space="preserve">Cạnh quay lui 8 — Boomerang (Giả thuyết sống): </w:t>
      </w:r>
      <w:r>
        <w:rPr>
          <w:sz w:val="24"/>
          <w:szCs w:val="24"/>
        </w:rPr>
        <w:t xml:space="preserve">bài toán đã phát biểu chuẩn không phải “bia đá” — nó là một Giả thuyết sống (Living Hypothesis). Khi nhóm giải pháp làm prototype và phát hiện bối cảnh mới bẻ gãy giả định gốc ở E, hoặc ràng buộc ở R hóa ra bất khả thi về vật lý, họ được quyền ném trả hồ sơ: dội về P — đệ trình xin cấp cao nhất phá vỡ ràng buộc, hoặc dội về R — tái định khung. Định nghĩa và giải quyết là một sự đồng tiến hóa (nguyên tắc TRIZ 23 — Vòng lặp phản hồi); cấm tâm lý “hợp đồng đã chốt, cố đấm ăn xôi” sinh ra giải pháp tồi.</w:t>
      </w:r>
    </w:p>
    <w:p w:rsidR="00910D10" w:rsidRPr="00A57896" w:rsidRDefault="00A93611" w:rsidP="00B5513C">
      <w:pPr>
        <w:spacing w:before="120"/>
        <w:jc w:val="both"/>
        <w:rPr>
          <w:sz w:val="24"/>
          <w:szCs w:val="24"/>
        </w:rPr>
      </w:pPr>
      <w:r>
        <w:rPr>
          <w:sz w:val="24"/>
          <w:szCs w:val="24"/>
        </w:rPr>
        <w:br w:type="page"/>
      </w:r>
    </w:p>
    <w:p w:rsidR="00A57896" w:rsidRDefault="00A93611" w:rsidP="00B5513C">
      <w:pPr>
        <w:pStyle w:val="Heading1"/>
        <w:spacing w:before="120" w:after="0"/>
        <w:jc w:val="both"/>
        <w:rPr>
          <w:color w:val="auto"/>
          <w:sz w:val="28"/>
          <w:szCs w:val="24"/>
        </w:rPr>
      </w:pPr>
      <w:r>
        <w:rPr>
          <w:color w:val="auto"/>
          <w:sz w:val="28"/>
          <w:szCs w:val="24"/>
        </w:rPr>
        <w:lastRenderedPageBreak/>
        <w:t xml:space="preserve">Kết luận </w:t>
      </w:r>
    </w:p>
    <w:p w:rsidR="00910D10" w:rsidRPr="00A57896" w:rsidRDefault="00B5513C" w:rsidP="00B5513C">
      <w:pPr>
        <w:pStyle w:val="Heading1"/>
        <w:spacing w:before="120" w:after="0"/>
        <w:jc w:val="both"/>
        <w:rPr>
          <w:color w:val="auto"/>
          <w:sz w:val="24"/>
          <w:szCs w:val="24"/>
        </w:rPr>
      </w:pPr>
      <w:r>
        <w:rPr>
          <w:color w:val="auto"/>
          <w:sz w:val="24"/>
          <w:szCs w:val="24"/>
        </w:rPr>
        <w:t xml:space="preserve">Định dạng bài toán phát biểu đúng</w:t>
      </w:r>
    </w:p>
    <w:p w:rsidR="00B5513C" w:rsidRPr="00A57896" w:rsidRDefault="00B5513C" w:rsidP="00B5513C">
      <w:pPr>
        <w:spacing w:before="120" w:line="276" w:lineRule="auto"/>
        <w:jc w:val="both"/>
        <w:rPr>
          <w:b/>
          <w:bCs/>
          <w:sz w:val="24"/>
          <w:szCs w:val="24"/>
        </w:rPr>
      </w:pPr>
      <w:r>
        <w:rPr>
          <w:b/>
          <w:bCs/>
          <w:sz w:val="24"/>
          <w:szCs w:val="24"/>
        </w:rPr>
        <w:t xml:space="preserve">Kiểu Sai lệch năng lực </w:t>
      </w:r>
      <w:r>
        <w:rPr>
          <w:bCs/>
          <w:sz w:val="24"/>
          <w:szCs w:val="24"/>
        </w:rPr>
        <w:t>(Gap).</w:t>
      </w:r>
      <w:r>
        <w:rPr>
          <w:b/>
          <w:bCs/>
          <w:sz w:val="24"/>
          <w:szCs w:val="24"/>
        </w:rPr>
        <w:t xml:space="preserve"> </w:t>
      </w:r>
    </w:p>
    <w:p w:rsidR="00B5513C" w:rsidRPr="00A57896" w:rsidRDefault="00A93611" w:rsidP="00B5513C">
      <w:pPr>
        <w:spacing w:before="120" w:line="276" w:lineRule="auto"/>
        <w:jc w:val="both"/>
        <w:rPr>
          <w:i/>
          <w:iCs/>
          <w:sz w:val="24"/>
          <w:szCs w:val="24"/>
        </w:rPr>
      </w:pPr>
      <w:r>
        <w:rPr>
          <w:i/>
          <w:iCs/>
          <w:sz w:val="24"/>
          <w:szCs w:val="24"/>
        </w:rPr>
        <w:t>Trong [bối cảnh], hệ thống không đạt được [kỳ vọng/khả năng] tại [sai lệch], do bị giới hạn bởi [điểm nghẽn], trong khi vẫn phải đảm bảo [ràng buộc].</w:t>
      </w:r>
    </w:p>
    <w:p w:rsidR="00910D10" w:rsidRPr="00A57896" w:rsidRDefault="00A93611" w:rsidP="00B5513C">
      <w:pPr>
        <w:spacing w:before="120" w:line="276" w:lineRule="auto"/>
        <w:jc w:val="both"/>
        <w:rPr>
          <w:sz w:val="24"/>
          <w:szCs w:val="24"/>
        </w:rPr>
      </w:pPr>
      <w:r>
        <w:rPr>
          <w:i/>
          <w:iCs/>
          <w:sz w:val="24"/>
          <w:szCs w:val="24"/>
        </w:rPr>
        <w:t>Làm thế nào để hệ thống TỰ cải thiện [sai lệch] bằng chính [nguồn lực sẵn có] đạt [mục tiêu] trước [thời hạn] mà vẫn giữ [ràng buộc]?</w:t>
      </w:r>
    </w:p>
    <w:p w:rsidR="00B5513C" w:rsidRPr="00A57896" w:rsidRDefault="00B5513C" w:rsidP="00B5513C">
      <w:pPr>
        <w:spacing w:before="120" w:line="276" w:lineRule="auto"/>
        <w:jc w:val="both"/>
        <w:rPr>
          <w:b/>
          <w:bCs/>
          <w:sz w:val="24"/>
          <w:szCs w:val="24"/>
        </w:rPr>
      </w:pPr>
      <w:r>
        <w:rPr>
          <w:b/>
          <w:bCs/>
          <w:sz w:val="24"/>
          <w:szCs w:val="24"/>
        </w:rPr>
        <w:t xml:space="preserve">Kiểu Mâu thuẫn </w:t>
      </w:r>
      <w:r>
        <w:rPr>
          <w:bCs/>
          <w:sz w:val="24"/>
          <w:szCs w:val="24"/>
        </w:rPr>
        <w:t>(Contradiction).</w:t>
      </w:r>
      <w:r>
        <w:rPr>
          <w:b/>
          <w:bCs/>
          <w:sz w:val="24"/>
          <w:szCs w:val="24"/>
        </w:rPr>
        <w:t xml:space="preserve"> </w:t>
      </w:r>
    </w:p>
    <w:p w:rsidR="00B5513C" w:rsidRPr="00A57896" w:rsidRDefault="00A93611" w:rsidP="00B5513C">
      <w:pPr>
        <w:spacing w:before="120" w:line="276" w:lineRule="auto"/>
        <w:jc w:val="both"/>
        <w:rPr>
          <w:i/>
          <w:iCs/>
          <w:sz w:val="24"/>
          <w:szCs w:val="24"/>
        </w:rPr>
      </w:pPr>
      <w:r>
        <w:rPr>
          <w:i/>
          <w:iCs/>
          <w:sz w:val="24"/>
          <w:szCs w:val="24"/>
        </w:rPr>
        <w:t>Trong [bối cảnh], hệ thống cần [A] để [lợi ích của A], nhưng làm vậy lại gây [tác hại B]; nếu giữ [B] thì mất [A]; điểm nghẽn là [điểm nghẽn], trong khi vẫn phải đảm bảo [ràng buộc].</w:t>
      </w:r>
    </w:p>
    <w:p w:rsidR="00910D10" w:rsidRPr="00A57896" w:rsidRDefault="00A93611" w:rsidP="00B5513C">
      <w:pPr>
        <w:spacing w:before="120" w:line="276" w:lineRule="auto"/>
        <w:jc w:val="both"/>
        <w:rPr>
          <w:sz w:val="24"/>
          <w:szCs w:val="24"/>
        </w:rPr>
      </w:pPr>
      <w:r>
        <w:rPr>
          <w:i/>
          <w:iCs/>
          <w:sz w:val="24"/>
          <w:szCs w:val="24"/>
        </w:rPr>
        <w:t>Làm thế nào để hệ thống TỰ vừa được [A] vừa không mất [B] bằng chính [nguồn lực sẵn có], đạt [mục tiêu] trước [thời hạn], mà vẫn giữ [ràng buộc]?</w:t>
      </w:r>
    </w:p>
    <w:p w:rsidR="00910D10" w:rsidRPr="00A57896" w:rsidRDefault="00A93611" w:rsidP="00A57896">
      <w:pPr>
        <w:pStyle w:val="Heading1"/>
        <w:spacing w:before="240" w:after="0"/>
        <w:jc w:val="both"/>
        <w:rPr>
          <w:color w:val="auto"/>
          <w:sz w:val="28"/>
          <w:szCs w:val="24"/>
        </w:rPr>
      </w:pPr>
      <w:r>
        <w:t>Phụ lục A — Ghi chú nâng cấp 2.0 → 2.1 (vá 5 điểm mù bằng TRIZ)</w:t>
      </w:r>
    </w:p>
    <w:p>
      <w:pPr>
        <w:spacing w:before="120" w:line="276" w:lineRule="auto"/>
        <w:jc w:val="both"/>
        <w:rPr>
          <w:sz w:val="24"/>
          <w:szCs w:val="24"/>
        </w:rPr>
      </w:pPr>
      <w:r>
        <w:rPr>
          <w:b/>
          <w:bCs/>
          <w:sz w:val="24"/>
          <w:szCs w:val="24"/>
        </w:rPr>
        <w:t xml:space="preserve">Vá 1 · [S] Chỉ số đối trọng: </w:t>
      </w:r>
      <w:r>
        <w:rPr>
          <w:sz w:val="24"/>
          <w:szCs w:val="24"/>
        </w:rPr>
        <w:t xml:space="preserve">chặn “tối ưu hóa cục bộ / hiệu ứng nệm nước” bằng guardrail metric bắt buộc trong Hợp đồng đầu ra; câu mục tiêu gắn thêm ngưỡng “không xấu đi quá [giới hạn]”. Nền tảng: Ma trận Mâu thuẫn kỹ thuật — cải thiện A luôn có rủi ro suy thoái B; giúp phát hiện bài toán Mâu thuẫn (Nhánh B) ngay từ vạch xuất phát.</w:t>
      </w:r>
    </w:p>
    <w:p>
      <w:pPr>
        <w:spacing w:before="120" w:line="276" w:lineRule="auto"/>
        <w:jc w:val="both"/>
        <w:rPr>
          <w:sz w:val="24"/>
          <w:szCs w:val="24"/>
        </w:rPr>
      </w:pPr>
      <w:r>
        <w:rPr>
          <w:b/>
          <w:bCs/>
          <w:sz w:val="24"/>
          <w:szCs w:val="24"/>
        </w:rPr>
        <w:t xml:space="preserve">Vá 2 · [E] Phản biện chéo (Red-team): </w:t>
      </w:r>
      <w:r>
        <w:rPr>
          <w:sz w:val="24"/>
          <w:szCs w:val="24"/>
        </w:rPr>
        <w:t xml:space="preserve">dấu hiệu phủ định phải do bên độc lập soạn/phản biện, triệt tiêu thiên kiến xác nhận “vừa đá bóng vừa thổi còi”. Nền tảng: nguyên tắc TRIZ 13 — Làm ngược lại / Đảo chiều.</w:t>
      </w:r>
    </w:p>
    <w:p>
      <w:pPr>
        <w:spacing w:before="120" w:line="276" w:lineRule="auto"/>
        <w:jc w:val="both"/>
        <w:rPr>
          <w:sz w:val="24"/>
          <w:szCs w:val="24"/>
        </w:rPr>
      </w:pPr>
      <w:r>
        <w:rPr>
          <w:b/>
          <w:bCs/>
          <w:sz w:val="24"/>
          <w:szCs w:val="24"/>
        </w:rPr>
        <w:t xml:space="preserve">Vá 3 · [P] Nhánh Leo Thang: </w:t>
      </w:r>
      <w:r>
        <w:rPr>
          <w:sz w:val="24"/>
          <w:szCs w:val="24"/>
        </w:rPr>
        <w:t xml:space="preserve">bài toán đúng nhưng thiếu quyền thì không bị ép “gọt chân cho vừa giày”; đóng gói thành Bản đề xuất trình Sponsor, chỉ quay lui khi bị từ chối cấp quyền. Nền tảng: nguyên tắc TRIZ 17 — Nâng lên siêu hệ thống; TRIZ 22 — Biến hại thành lợi cho điểm nghẽn tầng thị trường.</w:t>
      </w:r>
    </w:p>
    <w:p>
      <w:pPr>
        <w:spacing w:before="120" w:line="276" w:lineRule="auto"/>
        <w:jc w:val="both"/>
        <w:rPr>
          <w:sz w:val="24"/>
          <w:szCs w:val="24"/>
        </w:rPr>
      </w:pPr>
      <w:r>
        <w:rPr>
          <w:b/>
          <w:bCs/>
          <w:sz w:val="24"/>
          <w:szCs w:val="24"/>
        </w:rPr>
        <w:t xml:space="preserve">Vá 4 · [R — Cổng ra] Câu hỏi số 5: </w:t>
      </w:r>
      <w:r>
        <w:rPr>
          <w:sz w:val="24"/>
          <w:szCs w:val="24"/>
        </w:rPr>
        <w:t xml:space="preserve">phân loại ràng buộc thật (định luật vật lý, pháp lý) và ràng buộc giả (thói quen, quy định nội bộ); gạch bỏ ràng buộc giả để mở không gian giải. Nền tảng: Tính lý tưởng (IFR) — mọi ràng buộc đều có thể bị thách thức, trừ định luật tự nhiên.</w:t>
      </w:r>
    </w:p>
    <w:p>
      <w:pPr>
        <w:spacing w:before="120" w:line="276" w:lineRule="auto"/>
        <w:jc w:val="both"/>
        <w:rPr>
          <w:sz w:val="24"/>
          <w:szCs w:val="24"/>
        </w:rPr>
      </w:pPr>
      <w:r>
        <w:rPr>
          <w:b/>
          <w:bCs/>
          <w:sz w:val="24"/>
          <w:szCs w:val="24"/>
        </w:rPr>
        <w:t xml:space="preserve">Vá 5 · [S/E + R — Mẫu phát biểu] Chống liệt phân tích và mồi DNA TRIZ: </w:t>
      </w:r>
      <w:r>
        <w:rPr>
          <w:sz w:val="24"/>
          <w:szCs w:val="24"/>
        </w:rPr>
        <w:t xml:space="preserve">ngoại lệ proxy metric / ước lượng Fermi cho vòng lặp đầu (nguyên tắc TRIZ 16 và 26); cài từ khóa “TỰ” và “nguồn lực sẵn có” vào mẫu câu hỏi để chặn phản xạ xin thêm nguồn lực ở khâu giải.</w:t>
      </w:r>
    </w:p>
    <w:p>
      <w:pPr>
        <w:pStyle w:val="Heading1"/>
        <w:spacing w:before="240" w:after="0"/>
        <w:jc w:val="both"/>
        <w:rPr>
          <w:color w:val="auto"/>
          <w:sz w:val="28"/>
          <w:szCs w:val="24"/>
        </w:rPr>
      </w:pPr>
      <w:r>
        <w:rPr>
          <w:color w:val="auto"/>
          <w:sz w:val="28"/>
          <w:szCs w:val="24"/>
        </w:rPr>
        <w:t>Phụ lục B — Sổ tay Điều phối viên (Facilitator’s Red Flags) · 5 van an toàn của bản 2.2</w:t>
      </w:r>
    </w:p>
    <w:p>
      <w:pPr>
        <w:spacing w:before="120" w:line="276" w:lineRule="auto"/>
        <w:jc w:val="both"/>
        <w:rPr>
          <w:sz w:val="24"/>
          <w:szCs w:val="24"/>
        </w:rPr>
      </w:pPr>
      <w:r>
        <w:rPr>
          <w:sz w:val="24"/>
          <w:szCs w:val="24"/>
        </w:rPr>
        <w:t xml:space="preserve">Dành cho người dẫn dắt quy trình (Scrum Master / PM / Facilitator). Sơ đồ luồng (Hình 1) giữ nguyên — 5 van an toàn dưới đây là lớp bảo vệ thực thi, kích hoạt khi thấy đúng “cờ đỏ” tương ứng trong phòng họp.</w:t>
      </w:r>
    </w:p>
    <w:p>
      <w:pPr>
        <w:spacing w:before="120" w:line="276" w:lineRule="auto"/>
        <w:jc w:val="both"/>
        <w:rPr>
          <w:sz w:val="24"/>
          <w:szCs w:val="24"/>
        </w:rPr>
      </w:pPr>
      <w:r>
        <w:rPr>
          <w:b/>
          <w:bCs/>
          <w:sz w:val="24"/>
          <w:szCs w:val="24"/>
        </w:rPr>
        <w:t xml:space="preserve">Cờ đỏ 1 · [OR] “Chặt lá mọc lại”: </w:t>
      </w:r>
      <w:r>
        <w:rPr>
          <w:sz w:val="24"/>
          <w:szCs w:val="24"/>
        </w:rPr>
        <w:t xml:space="preserve">đội chốt rất nhanh một nguyên nhân lá, nhưng vài tháng sau vấn đề tái phát y hệt. Nghi ngờ Vòng lặp gia cường → chạy Cổng kiểm tra Vòng lặp; nếu có vòng lặp, bài toán là cắt / đảo chiều mắt xích yếu nhất, không phải chặt lá.</w:t>
      </w:r>
    </w:p>
    <w:p>
      <w:pPr>
        <w:spacing w:before="120" w:line="276" w:lineRule="auto"/>
        <w:jc w:val="both"/>
        <w:rPr>
          <w:sz w:val="24"/>
          <w:szCs w:val="24"/>
        </w:rPr>
      </w:pPr>
      <w:r>
        <w:rPr>
          <w:b/>
          <w:bCs/>
          <w:sz w:val="24"/>
          <w:szCs w:val="24"/>
        </w:rPr>
        <w:t xml:space="preserve">Cờ đỏ 2 · [C] “Chữa cháy quên kiến trúc”: </w:t>
      </w:r>
      <w:r>
        <w:rPr>
          <w:sz w:val="24"/>
          <w:szCs w:val="24"/>
        </w:rPr>
        <w:t xml:space="preserve">bảng xếp hạng luôn chọn lỗi bề mặt ảnh hưởng cao, còn lỗi kiến trúc đòn bẩy cao bị vứt kỳ này qua kỳ khác. Kích hoạt Ngoại lệ chiến lược: ứng viên Đòn bẩy 5/5 tách nhánh tái cấu trúc, giao team hệ thống chạy song song.</w:t>
      </w:r>
    </w:p>
    <w:p>
      <w:pPr>
        <w:spacing w:before="120" w:line="276" w:lineRule="auto"/>
        <w:jc w:val="both"/>
        <w:rPr>
          <w:sz w:val="24"/>
          <w:szCs w:val="24"/>
        </w:rPr>
      </w:pPr>
      <w:r>
        <w:rPr>
          <w:b/>
          <w:bCs/>
          <w:sz w:val="24"/>
          <w:szCs w:val="24"/>
        </w:rPr>
        <w:t xml:space="preserve">Cờ đỏ 3 · [P] “Hồ sơ zombie”: </w:t>
      </w:r>
      <w:r>
        <w:rPr>
          <w:sz w:val="24"/>
          <w:szCs w:val="24"/>
        </w:rPr>
        <w:t xml:space="preserve">Bản đề xuất trình lên Sponsor rồi im lặng — không duyệt, không từ chối, đội tụt cảm xúc. Kiểm tra Bản đề xuất đã có điều khoản Mặc định Hành động chưa; đến D-Day không phản hồi → tự động kích hoạt cạnh 2 (P→OR), chi phí chậm trễ thuộc cấp phê duyệt.</w:t>
      </w:r>
    </w:p>
    <w:p>
      <w:pPr>
        <w:spacing w:before="120" w:line="276" w:lineRule="auto"/>
        <w:jc w:val="both"/>
        <w:rPr>
          <w:sz w:val="24"/>
          <w:szCs w:val="24"/>
        </w:rPr>
      </w:pPr>
      <w:r>
        <w:rPr>
          <w:b/>
          <w:bCs/>
          <w:sz w:val="24"/>
          <w:szCs w:val="24"/>
        </w:rPr>
        <w:t xml:space="preserve">Cờ đỏ 4 · [R] “Tuyệt vọng tài nguyên”: </w:t>
      </w:r>
      <w:r>
        <w:rPr>
          <w:sz w:val="24"/>
          <w:szCs w:val="24"/>
        </w:rPr>
        <w:t xml:space="preserve">đội đọc mẫu câu “TỰ… bằng chính nguồn lực sẵn có” rồi phản ứng “không tiền, không người thì giải kiểu gì?”. Mở Radar Nguồn Lực: quét 5 vùng tài nguyên vô hình (không gian trống, thời gian nhàn rỗi/chờ, thông tin rác, chênh lệch vật lý, biến hại thành lợi) trước khi cho phép kết luận “bí”.</w:t>
      </w:r>
    </w:p>
    <w:p>
      <w:pPr>
        <w:spacing w:before="120" w:line="276" w:lineRule="auto"/>
        <w:jc w:val="both"/>
        <w:rPr>
          <w:sz w:val="24"/>
          <w:szCs w:val="24"/>
        </w:rPr>
      </w:pPr>
      <w:r>
        <w:rPr>
          <w:b/>
          <w:bCs/>
          <w:sz w:val="24"/>
          <w:szCs w:val="24"/>
        </w:rPr>
        <w:t xml:space="preserve">Cờ đỏ 5 · [E] “Quân Đỏ tê liệt hóa”: </w:t>
      </w:r>
      <w:r>
        <w:rPr>
          <w:sz w:val="24"/>
          <w:szCs w:val="24"/>
        </w:rPr>
        <w:t xml:space="preserve">phản biện chéo biến thành cãi nhau trên giấy hàng tuần, Quân Đỏ đòi bằng chứng đắt đỏ mới chịu ký. Áp Ngưỡng chấp nhận rủi ro: chi phí chứng minh vượt chi phí prototype → bypass, gắn nhãn [Giả định rủi ro cao — kiểm chứng bằng thực thi] và đi tiếp.</w:t>
      </w:r>
    </w:p>
    <w:p>
      <w:pPr>
        <w:spacing w:before="120" w:line="276" w:lineRule="auto"/>
        <w:jc w:val="both"/>
        <w:rPr>
          <w:sz w:val="24"/>
          <w:szCs w:val="24"/>
        </w:rPr>
      </w:pPr>
      <w:r>
        <w:rPr>
          <w:b/>
          <w:bCs/>
          <w:sz w:val="24"/>
          <w:szCs w:val="24"/>
        </w:rPr>
        <w:t xml:space="preserve">Ghi chú phiên bản: </w:t>
      </w:r>
      <w:r>
        <w:rPr>
          <w:sz w:val="24"/>
          <w:szCs w:val="24"/>
        </w:rPr>
        <w:t xml:space="preserve">2.2 = 2.1 + 5 van an toàn thực thi ở trên (vòng lặp gia cường tại OR, ngoại lệ chiến lược tại C, mặc định hành động tại P, radar nguồn lực tại R, ngưỡng rủi ro tại E). Toàn bộ nội dung đã được cài thẳng vào từng bước tương ứng trong thân tài liệu.</w:t>
      </w:r>
    </w:p>
    <w:p>
      <w:pPr>
        <w:pStyle w:val="Heading1"/>
        <w:spacing w:before="240" w:after="0"/>
        <w:jc w:val="both"/>
        <w:rPr>
          <w:color w:val="auto"/>
          <w:sz w:val="28"/>
          <w:szCs w:val="24"/>
        </w:rPr>
      </w:pPr>
      <w:r>
        <w:rPr>
          <w:color w:val="auto"/>
          <w:sz w:val="28"/>
          <w:szCs w:val="24"/>
        </w:rPr>
        <w:t xml:space="preserve">Phụ lục C — Quản trị Ranh giới Hệ thống và Chính trị tổ chức (5 Cờ đỏ Vĩ mô · bản 3.0)</w:t>
      </w:r>
    </w:p>
    <w:p>
      <w:pPr>
        <w:spacing w:before="120" w:line="276" w:lineRule="auto"/>
        <w:jc w:val="both"/>
        <w:rPr>
          <w:sz w:val="24"/>
          <w:szCs w:val="24"/>
        </w:rPr>
      </w:pPr>
      <w:r>
        <w:rPr>
          <w:sz w:val="24"/>
          <w:szCs w:val="24"/>
        </w:rPr>
        <w:t xml:space="preserve">Sách gối đầu giường cho Sponsor và Điều phối viên cấp cao. Khác với Phụ lục B (van an toàn bên trong từng bước), 5 cờ đỏ này nằm ở tầng sinh thái: ranh giới vào / ra của quy trình và tầng quyền lực của tổ chức.</w:t>
      </w:r>
    </w:p>
    <w:p>
      <w:pPr>
        <w:spacing w:before="120" w:line="276" w:lineRule="auto"/>
        <w:jc w:val="both"/>
        <w:rPr>
          <w:sz w:val="24"/>
          <w:szCs w:val="24"/>
        </w:rPr>
      </w:pPr>
      <w:r>
        <w:rPr>
          <w:b/>
          <w:bCs/>
          <w:sz w:val="24"/>
          <w:szCs w:val="24"/>
        </w:rPr>
        <w:t xml:space="preserve">Cờ đỏ vĩ mô 1 · [Cổng vào] “Dao mổ trâu” và “Kỹ sư ngược”: </w:t>
      </w:r>
      <w:r>
        <w:rPr>
          <w:sz w:val="24"/>
          <w:szCs w:val="24"/>
        </w:rPr>
        <w:t xml:space="preserve">mọi vấn đề vặt đều bị ép chạy SECOPER, hoặc ai đó đã nhắm sẵn giải pháp rồi diễn kịch hợp thức hóa. Van: Giai đoạn 0 — Triage (vấn đề rõ nguyên nhân → Just-Do-It) + Parking Lot niêm phong giải pháp định kiến, đối chiếu lại tại cổng R.</w:t>
      </w:r>
    </w:p>
    <w:p>
      <w:pPr>
        <w:spacing w:before="120" w:line="276" w:lineRule="auto"/>
        <w:jc w:val="both"/>
        <w:rPr>
          <w:sz w:val="24"/>
          <w:szCs w:val="24"/>
        </w:rPr>
      </w:pPr>
      <w:r>
        <w:rPr>
          <w:b/>
          <w:bCs/>
          <w:sz w:val="24"/>
          <w:szCs w:val="24"/>
        </w:rPr>
        <w:t xml:space="preserve">Cờ đỏ vĩ mô 2 · [S] Định luật Goodhart và Ảo tưởng S-Curve: </w:t>
      </w:r>
      <w:r>
        <w:rPr>
          <w:sz w:val="24"/>
          <w:szCs w:val="24"/>
        </w:rPr>
        <w:t xml:space="preserve">chỉ số gắn KPI bị “trang điểm” tập thể; target do sếp ép cảm tính vượt giới hạn vật lý của nguyên lý hiện tại. Van: Chỉ số Bóng tham chiếu chéo không gắn quyền lợi tài chính + Sanity Check S-Curve (chạm trần → bài toán thiết kế nguyên lý mới, cấm tối ưu).</w:t>
      </w:r>
    </w:p>
    <w:p>
      <w:pPr>
        <w:spacing w:before="120" w:line="276" w:lineRule="auto"/>
        <w:jc w:val="both"/>
        <w:rPr>
          <w:sz w:val="24"/>
          <w:szCs w:val="24"/>
        </w:rPr>
      </w:pPr>
      <w:r>
        <w:rPr>
          <w:b/>
          <w:bCs/>
          <w:sz w:val="24"/>
          <w:szCs w:val="24"/>
        </w:rPr>
        <w:t xml:space="preserve">Cờ đỏ vĩ mô 3 · [C] Mâu thuẫn giả danh hành chính: </w:t>
      </w:r>
      <w:r>
        <w:rPr>
          <w:sz w:val="24"/>
          <w:szCs w:val="24"/>
        </w:rPr>
        <w:t xml:space="preserve">“muốn A nhưng tốn tiền” được gắn nhãn Nhánh B cho “ngầu”, khiến khâu giải phía sau kẹt cứng. Van: Điều phối viên bác nhãn, hạ cấp về Nhánh A hoặc tái định khung thành mâu thuẫn thuộc tính cốt lõi.</w:t>
      </w:r>
    </w:p>
    <w:p>
      <w:pPr>
        <w:spacing w:before="120" w:line="276" w:lineRule="auto"/>
        <w:jc w:val="both"/>
        <w:rPr>
          <w:sz w:val="24"/>
          <w:szCs w:val="24"/>
        </w:rPr>
      </w:pPr>
      <w:r>
        <w:rPr>
          <w:b/>
          <w:bCs/>
          <w:sz w:val="24"/>
          <w:szCs w:val="24"/>
        </w:rPr>
        <w:t xml:space="preserve">Cờ đỏ vĩ mô 4 · [OR / P] Lợi ích ngầm và Đổ vỏ chéo: </w:t>
      </w:r>
      <w:r>
        <w:rPr>
          <w:sz w:val="24"/>
          <w:szCs w:val="24"/>
        </w:rPr>
        <w:t xml:space="preserve">điểm nghẽn tồn tại vì có người hưởng lợi (Cobra effect) → chặt sẽ bị chống phá; hoặc phòng A kết án vắng mặt phòng B → Not-Invented-Here. Van: Incentive Check (nếu có lợi ích ngầm → bài toán là thiết kế lại cơ chế động lực) + Cú bắt tay ngang: cổng P chỉ mở khi có chữ ký co-sign của bộ phận liên quan.</w:t>
      </w:r>
    </w:p>
    <w:p>
      <w:pPr>
        <w:spacing w:before="120" w:line="276" w:lineRule="auto"/>
        <w:jc w:val="both"/>
        <w:rPr>
          <w:sz w:val="24"/>
          <w:szCs w:val="24"/>
        </w:rPr>
      </w:pPr>
      <w:r>
        <w:rPr>
          <w:b/>
          <w:bCs/>
          <w:sz w:val="24"/>
          <w:szCs w:val="24"/>
        </w:rPr>
        <w:t xml:space="preserve">Cờ đỏ vĩ mô 5 · [Cổng ra] Bức tường thác đổ (Waterfall Handoff): </w:t>
      </w:r>
      <w:r>
        <w:rPr>
          <w:sz w:val="24"/>
          <w:szCs w:val="24"/>
        </w:rPr>
        <w:t xml:space="preserve">nhóm giải nhận “bia đá”, phát hiện giả định gãy nhưng không dám cãi, cố đấm ăn xôi. Van: định nghĩa lại bài toán là Giả thuyết sống + Cạnh quay lui 8 (Boomerang) dội về R để tái định khung hoặc về P để đệ trình phá ràng buộc.</w:t>
      </w:r>
    </w:p>
    <w:p>
      <w:pPr>
        <w:spacing w:before="120" w:line="276" w:lineRule="auto"/>
        <w:jc w:val="both"/>
        <w:rPr>
          <w:sz w:val="24"/>
          <w:szCs w:val="24"/>
        </w:rPr>
      </w:pPr>
      <w:r>
        <w:rPr>
          <w:b/>
          <w:bCs/>
          <w:sz w:val="24"/>
          <w:szCs w:val="24"/>
        </w:rPr>
        <w:t xml:space="preserve">Ghi chú phiên bản: </w:t>
      </w:r>
      <w:r>
        <w:rPr>
          <w:sz w:val="24"/>
          <w:szCs w:val="24"/>
        </w:rPr>
        <w:t xml:space="preserve">3.0 = 2.2 + Giai đoạn 0 (Triage / Parking Lot), Chỉ số Bóng và Sanity Check S-Curve tại S, quyền bác Mâu thuẫn hành chính tại C, Incentive Check tại OR, Bắt tay ngang tại P, và Cạnh quay lui 8 — Boomerang sau cổng ra cuối (nét đứt trên Hình 1).</w:t>
      </w:r>
    </w:p>
    <w:sectPr w:rsidR="00910D10" w:rsidRPr="00A5789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0712" w:rsidRDefault="00390712">
      <w:r>
        <w:separator/>
      </w:r>
    </w:p>
  </w:endnote>
  <w:endnote w:type="continuationSeparator" w:id="0">
    <w:p w:rsidR="00390712" w:rsidRDefault="00390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D10" w:rsidRDefault="00A93611">
    <w:pPr>
      <w:jc w:val="center"/>
    </w:pPr>
    <w:r>
      <w:rPr>
        <w:color w:val="8A949E"/>
        <w:sz w:val="16"/>
        <w:szCs w:val="16"/>
      </w:rPr>
      <w:t xml:space="preserve">Trang </w:t>
    </w:r>
    <w:r>
      <w:rPr>
        <w:color w:val="8A949E"/>
        <w:sz w:val="16"/>
        <w:szCs w:val="16"/>
      </w:rPr>
      <w:fldChar w:fldCharType="begin"/>
    </w:r>
    <w:r>
      <w:rPr>
        <w:color w:val="8A949E"/>
        <w:sz w:val="16"/>
        <w:szCs w:val="16"/>
      </w:rPr>
      <w:instrText>PAGE</w:instrText>
    </w:r>
    <w:r>
      <w:rPr>
        <w:color w:val="8A949E"/>
        <w:sz w:val="16"/>
        <w:szCs w:val="16"/>
      </w:rPr>
      <w:fldChar w:fldCharType="separate"/>
    </w:r>
    <w:r w:rsidR="00F62C3E">
      <w:rPr>
        <w:noProof/>
        <w:color w:val="8A949E"/>
        <w:sz w:val="16"/>
        <w:szCs w:val="16"/>
      </w:rPr>
      <w:t>10</w:t>
    </w:r>
    <w:r>
      <w:rPr>
        <w:color w:val="8A949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0712" w:rsidRDefault="00390712">
      <w:r>
        <w:separator/>
      </w:r>
    </w:p>
  </w:footnote>
  <w:footnote w:type="continuationSeparator" w:id="0">
    <w:p w:rsidR="00390712" w:rsidRDefault="003907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0D10" w:rsidRDefault="00A93611">
    <w:pPr>
      <w:jc w:val="right"/>
    </w:pPr>
    <w:r>
      <w:rPr>
        <w:color w:val="8A949E"/>
        <w:sz w:val="16"/>
        <w:szCs w:val="16"/>
      </w:rPr>
      <w:t>SECOPER 3.0 — Phát biểu đúng bài toán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03ED0"/>
    <w:multiLevelType w:val="hybridMultilevel"/>
    <w:tmpl w:val="EA1003AE"/>
    <w:lvl w:ilvl="0" w:tplc="9F9A5020">
      <w:start w:val="1"/>
      <w:numFmt w:val="decimal"/>
      <w:lvlText w:val="%1."/>
      <w:lvlJc w:val="left"/>
      <w:pPr>
        <w:ind w:left="600" w:hanging="320"/>
      </w:pPr>
    </w:lvl>
    <w:lvl w:ilvl="1" w:tplc="50506B5C">
      <w:numFmt w:val="decimal"/>
      <w:lvlText w:val=""/>
      <w:lvlJc w:val="left"/>
    </w:lvl>
    <w:lvl w:ilvl="2" w:tplc="359AD0B4">
      <w:numFmt w:val="decimal"/>
      <w:lvlText w:val=""/>
      <w:lvlJc w:val="left"/>
    </w:lvl>
    <w:lvl w:ilvl="3" w:tplc="1DA0F45E">
      <w:numFmt w:val="decimal"/>
      <w:lvlText w:val=""/>
      <w:lvlJc w:val="left"/>
    </w:lvl>
    <w:lvl w:ilvl="4" w:tplc="6E0C450E">
      <w:numFmt w:val="decimal"/>
      <w:lvlText w:val=""/>
      <w:lvlJc w:val="left"/>
    </w:lvl>
    <w:lvl w:ilvl="5" w:tplc="8984380C">
      <w:numFmt w:val="decimal"/>
      <w:lvlText w:val=""/>
      <w:lvlJc w:val="left"/>
    </w:lvl>
    <w:lvl w:ilvl="6" w:tplc="87C88B56">
      <w:numFmt w:val="decimal"/>
      <w:lvlText w:val=""/>
      <w:lvlJc w:val="left"/>
    </w:lvl>
    <w:lvl w:ilvl="7" w:tplc="F0DA99BE">
      <w:numFmt w:val="decimal"/>
      <w:lvlText w:val=""/>
      <w:lvlJc w:val="left"/>
    </w:lvl>
    <w:lvl w:ilvl="8" w:tplc="AD0667FA">
      <w:numFmt w:val="decimal"/>
      <w:lvlText w:val=""/>
      <w:lvlJc w:val="left"/>
    </w:lvl>
  </w:abstractNum>
  <w:abstractNum w:abstractNumId="1" w15:restartNumberingAfterBreak="0">
    <w:nsid w:val="16AD0EF6"/>
    <w:multiLevelType w:val="hybridMultilevel"/>
    <w:tmpl w:val="6E74F53C"/>
    <w:lvl w:ilvl="0" w:tplc="C0BC85D0">
      <w:start w:val="1"/>
      <w:numFmt w:val="bullet"/>
      <w:lvlText w:val="•"/>
      <w:lvlJc w:val="left"/>
      <w:pPr>
        <w:ind w:left="600" w:hanging="300"/>
      </w:pPr>
    </w:lvl>
    <w:lvl w:ilvl="1" w:tplc="DBD2BBB4">
      <w:numFmt w:val="decimal"/>
      <w:lvlText w:val=""/>
      <w:lvlJc w:val="left"/>
    </w:lvl>
    <w:lvl w:ilvl="2" w:tplc="731C6DFA">
      <w:numFmt w:val="decimal"/>
      <w:lvlText w:val=""/>
      <w:lvlJc w:val="left"/>
    </w:lvl>
    <w:lvl w:ilvl="3" w:tplc="68366C42">
      <w:numFmt w:val="decimal"/>
      <w:lvlText w:val=""/>
      <w:lvlJc w:val="left"/>
    </w:lvl>
    <w:lvl w:ilvl="4" w:tplc="7E2CCC86">
      <w:numFmt w:val="decimal"/>
      <w:lvlText w:val=""/>
      <w:lvlJc w:val="left"/>
    </w:lvl>
    <w:lvl w:ilvl="5" w:tplc="DC8EB644">
      <w:numFmt w:val="decimal"/>
      <w:lvlText w:val=""/>
      <w:lvlJc w:val="left"/>
    </w:lvl>
    <w:lvl w:ilvl="6" w:tplc="E584AA44">
      <w:numFmt w:val="decimal"/>
      <w:lvlText w:val=""/>
      <w:lvlJc w:val="left"/>
    </w:lvl>
    <w:lvl w:ilvl="7" w:tplc="88522E48">
      <w:numFmt w:val="decimal"/>
      <w:lvlText w:val=""/>
      <w:lvlJc w:val="left"/>
    </w:lvl>
    <w:lvl w:ilvl="8" w:tplc="03CAA7A6">
      <w:numFmt w:val="decimal"/>
      <w:lvlText w:val=""/>
      <w:lvlJc w:val="left"/>
    </w:lvl>
  </w:abstractNum>
  <w:abstractNum w:abstractNumId="2" w15:restartNumberingAfterBreak="0">
    <w:nsid w:val="239F328E"/>
    <w:multiLevelType w:val="hybridMultilevel"/>
    <w:tmpl w:val="52C48F14"/>
    <w:lvl w:ilvl="0" w:tplc="79F633E4">
      <w:start w:val="1"/>
      <w:numFmt w:val="decimal"/>
      <w:lvlText w:val="%1."/>
      <w:lvlJc w:val="left"/>
      <w:pPr>
        <w:ind w:left="600" w:hanging="320"/>
      </w:pPr>
    </w:lvl>
    <w:lvl w:ilvl="1" w:tplc="F87E88BA">
      <w:numFmt w:val="decimal"/>
      <w:lvlText w:val=""/>
      <w:lvlJc w:val="left"/>
    </w:lvl>
    <w:lvl w:ilvl="2" w:tplc="D44637AA">
      <w:numFmt w:val="decimal"/>
      <w:lvlText w:val=""/>
      <w:lvlJc w:val="left"/>
    </w:lvl>
    <w:lvl w:ilvl="3" w:tplc="C396CB48">
      <w:numFmt w:val="decimal"/>
      <w:lvlText w:val=""/>
      <w:lvlJc w:val="left"/>
    </w:lvl>
    <w:lvl w:ilvl="4" w:tplc="2422AAF6">
      <w:numFmt w:val="decimal"/>
      <w:lvlText w:val=""/>
      <w:lvlJc w:val="left"/>
    </w:lvl>
    <w:lvl w:ilvl="5" w:tplc="09A69CBA">
      <w:numFmt w:val="decimal"/>
      <w:lvlText w:val=""/>
      <w:lvlJc w:val="left"/>
    </w:lvl>
    <w:lvl w:ilvl="6" w:tplc="F8F44DC6">
      <w:numFmt w:val="decimal"/>
      <w:lvlText w:val=""/>
      <w:lvlJc w:val="left"/>
    </w:lvl>
    <w:lvl w:ilvl="7" w:tplc="38CC491C">
      <w:numFmt w:val="decimal"/>
      <w:lvlText w:val=""/>
      <w:lvlJc w:val="left"/>
    </w:lvl>
    <w:lvl w:ilvl="8" w:tplc="04101AA2">
      <w:numFmt w:val="decimal"/>
      <w:lvlText w:val=""/>
      <w:lvlJc w:val="left"/>
    </w:lvl>
  </w:abstractNum>
  <w:abstractNum w:abstractNumId="3" w15:restartNumberingAfterBreak="0">
    <w:nsid w:val="3F7F2619"/>
    <w:multiLevelType w:val="hybridMultilevel"/>
    <w:tmpl w:val="A64099C2"/>
    <w:lvl w:ilvl="0" w:tplc="3AC60A10">
      <w:start w:val="1"/>
      <w:numFmt w:val="decimal"/>
      <w:lvlText w:val="%1."/>
      <w:lvlJc w:val="left"/>
      <w:pPr>
        <w:ind w:left="600" w:hanging="320"/>
      </w:pPr>
    </w:lvl>
    <w:lvl w:ilvl="1" w:tplc="4EB86FB8">
      <w:numFmt w:val="decimal"/>
      <w:lvlText w:val=""/>
      <w:lvlJc w:val="left"/>
    </w:lvl>
    <w:lvl w:ilvl="2" w:tplc="89A28B32">
      <w:numFmt w:val="decimal"/>
      <w:lvlText w:val=""/>
      <w:lvlJc w:val="left"/>
    </w:lvl>
    <w:lvl w:ilvl="3" w:tplc="7F4888A6">
      <w:numFmt w:val="decimal"/>
      <w:lvlText w:val=""/>
      <w:lvlJc w:val="left"/>
    </w:lvl>
    <w:lvl w:ilvl="4" w:tplc="D6700C98">
      <w:numFmt w:val="decimal"/>
      <w:lvlText w:val=""/>
      <w:lvlJc w:val="left"/>
    </w:lvl>
    <w:lvl w:ilvl="5" w:tplc="96DE5D60">
      <w:numFmt w:val="decimal"/>
      <w:lvlText w:val=""/>
      <w:lvlJc w:val="left"/>
    </w:lvl>
    <w:lvl w:ilvl="6" w:tplc="AB7AD816">
      <w:numFmt w:val="decimal"/>
      <w:lvlText w:val=""/>
      <w:lvlJc w:val="left"/>
    </w:lvl>
    <w:lvl w:ilvl="7" w:tplc="3D8A57C8">
      <w:numFmt w:val="decimal"/>
      <w:lvlText w:val=""/>
      <w:lvlJc w:val="left"/>
    </w:lvl>
    <w:lvl w:ilvl="8" w:tplc="103AE3AE">
      <w:numFmt w:val="decimal"/>
      <w:lvlText w:val=""/>
      <w:lvlJc w:val="left"/>
    </w:lvl>
  </w:abstractNum>
  <w:abstractNum w:abstractNumId="4" w15:restartNumberingAfterBreak="0">
    <w:nsid w:val="535E0BFA"/>
    <w:multiLevelType w:val="hybridMultilevel"/>
    <w:tmpl w:val="4782CE6E"/>
    <w:lvl w:ilvl="0" w:tplc="1280F940">
      <w:start w:val="1"/>
      <w:numFmt w:val="bullet"/>
      <w:lvlText w:val="●"/>
      <w:lvlJc w:val="left"/>
      <w:pPr>
        <w:ind w:left="720" w:hanging="360"/>
      </w:pPr>
    </w:lvl>
    <w:lvl w:ilvl="1" w:tplc="8E02790C">
      <w:start w:val="1"/>
      <w:numFmt w:val="bullet"/>
      <w:lvlText w:val="○"/>
      <w:lvlJc w:val="left"/>
      <w:pPr>
        <w:ind w:left="1440" w:hanging="360"/>
      </w:pPr>
    </w:lvl>
    <w:lvl w:ilvl="2" w:tplc="3D44EAA6">
      <w:start w:val="1"/>
      <w:numFmt w:val="bullet"/>
      <w:lvlText w:val="■"/>
      <w:lvlJc w:val="left"/>
      <w:pPr>
        <w:ind w:left="2160" w:hanging="360"/>
      </w:pPr>
    </w:lvl>
    <w:lvl w:ilvl="3" w:tplc="5F74393E">
      <w:start w:val="1"/>
      <w:numFmt w:val="bullet"/>
      <w:lvlText w:val="●"/>
      <w:lvlJc w:val="left"/>
      <w:pPr>
        <w:ind w:left="2880" w:hanging="360"/>
      </w:pPr>
    </w:lvl>
    <w:lvl w:ilvl="4" w:tplc="648A70A6">
      <w:start w:val="1"/>
      <w:numFmt w:val="bullet"/>
      <w:lvlText w:val="○"/>
      <w:lvlJc w:val="left"/>
      <w:pPr>
        <w:ind w:left="3600" w:hanging="360"/>
      </w:pPr>
    </w:lvl>
    <w:lvl w:ilvl="5" w:tplc="2F44A734">
      <w:start w:val="1"/>
      <w:numFmt w:val="bullet"/>
      <w:lvlText w:val="■"/>
      <w:lvlJc w:val="left"/>
      <w:pPr>
        <w:ind w:left="4320" w:hanging="360"/>
      </w:pPr>
    </w:lvl>
    <w:lvl w:ilvl="6" w:tplc="DE6C68E4">
      <w:start w:val="1"/>
      <w:numFmt w:val="bullet"/>
      <w:lvlText w:val="●"/>
      <w:lvlJc w:val="left"/>
      <w:pPr>
        <w:ind w:left="5040" w:hanging="360"/>
      </w:pPr>
    </w:lvl>
    <w:lvl w:ilvl="7" w:tplc="8F3A1516">
      <w:start w:val="1"/>
      <w:numFmt w:val="bullet"/>
      <w:lvlText w:val="●"/>
      <w:lvlJc w:val="left"/>
      <w:pPr>
        <w:ind w:left="5760" w:hanging="360"/>
      </w:pPr>
    </w:lvl>
    <w:lvl w:ilvl="8" w:tplc="64AC8C92">
      <w:start w:val="1"/>
      <w:numFmt w:val="bullet"/>
      <w:lvlText w:val="●"/>
      <w:lvlJc w:val="left"/>
      <w:pPr>
        <w:ind w:left="6480" w:hanging="360"/>
      </w:pPr>
    </w:lvl>
  </w:abstractNum>
  <w:num w:numId="1">
    <w:abstractNumId w:val="4"/>
    <w:lvlOverride w:ilvl="0">
      <w:startOverride w:val="1"/>
    </w:lvlOverride>
  </w:num>
  <w:num w:numId="2">
    <w:abstractNumId w:val="0"/>
    <w:lvlOverride w:ilvl="0">
      <w:startOverride w:val="1"/>
    </w:lvlOverride>
  </w:num>
  <w:num w:numId="3">
    <w:abstractNumId w:val="1"/>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D10"/>
    <w:rsid w:val="0020426C"/>
    <w:rsid w:val="00291738"/>
    <w:rsid w:val="00390712"/>
    <w:rsid w:val="00614D29"/>
    <w:rsid w:val="00910D10"/>
    <w:rsid w:val="00A57896"/>
    <w:rsid w:val="00A93611"/>
    <w:rsid w:val="00B5513C"/>
    <w:rsid w:val="00B86792"/>
    <w:rsid w:val="00E455C0"/>
    <w:rsid w:val="00F62C3E"/>
    <w:rsid w:val="00FE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ED23"/>
  <w15:docId w15:val="{366B97FE-A828-45AD-8D4B-6370D942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60"/>
      <w:outlineLvl w:val="0"/>
    </w:pPr>
    <w:rPr>
      <w:b/>
      <w:bCs/>
      <w:color w:val="2F4858"/>
      <w:sz w:val="30"/>
      <w:szCs w:val="30"/>
    </w:rPr>
  </w:style>
  <w:style w:type="paragraph" w:styleId="Heading2">
    <w:name w:val="heading 2"/>
    <w:qFormat/>
    <w:pPr>
      <w:spacing w:before="240" w:after="120"/>
      <w:outlineLvl w:val="1"/>
    </w:pPr>
    <w:rPr>
      <w:b/>
      <w:bCs/>
      <w:color w:val="1F2A37"/>
      <w:sz w:val="25"/>
      <w:szCs w:val="25"/>
    </w:rPr>
  </w:style>
  <w:style w:type="paragraph" w:styleId="Heading3">
    <w:name w:val="heading 3"/>
    <w:qFormat/>
    <w:pPr>
      <w:spacing w:before="140" w:after="80"/>
      <w:outlineLvl w:val="2"/>
    </w:pPr>
    <w:rPr>
      <w:b/>
      <w:bCs/>
      <w:color w:val="9A47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2121</Words>
  <Characters>12091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8</cp:revision>
  <dcterms:created xsi:type="dcterms:W3CDTF">2026-06-24T05:04:00Z</dcterms:created>
  <dcterms:modified xsi:type="dcterms:W3CDTF">2026-06-24T16:46:00Z</dcterms:modified>
</cp:coreProperties>
</file>