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0F0" w:rsidRDefault="00232D60" w:rsidP="002E2F9F">
      <w:r>
        <w:rPr>
          <w:noProof/>
        </w:rPr>
        <w:pict>
          <v:shapetype id="_x0000_t202" coordsize="21600,21600" o:spt="202" path="m,l,21600r21600,l21600,xe">
            <v:stroke joinstyle="miter"/>
            <v:path gradientshapeok="t" o:connecttype="rect"/>
          </v:shapetype>
          <v:shape id="Text Box 1" o:spid="_x0000_s1027" type="#_x0000_t202" style="position:absolute;margin-left:309pt;margin-top:11.8pt;width:249pt;height:66pt;z-index:251657728;visibility:visible" fillcolor="window" stroked="f" strokeweight=".5pt">
            <v:textbox>
              <w:txbxContent>
                <w:p w:rsidR="007810F0" w:rsidRDefault="007810F0" w:rsidP="00327745">
                  <w:pPr>
                    <w:spacing w:after="0"/>
                    <w:jc w:val="right"/>
                  </w:pPr>
                  <w:r>
                    <w:t>J.M. Grove – Construction &amp; Supply</w:t>
                  </w:r>
                </w:p>
                <w:p w:rsidR="007810F0" w:rsidRDefault="007810F0" w:rsidP="00327745">
                  <w:pPr>
                    <w:spacing w:after="0"/>
                    <w:jc w:val="right"/>
                  </w:pPr>
                  <w:r>
                    <w:t>3502 Scotts Ln</w:t>
                  </w:r>
                </w:p>
                <w:p w:rsidR="007810F0" w:rsidRDefault="007810F0" w:rsidP="00327745">
                  <w:pPr>
                    <w:spacing w:after="0"/>
                    <w:jc w:val="right"/>
                  </w:pPr>
                  <w:r>
                    <w:t>East Falls Pa 19129</w:t>
                  </w:r>
                </w:p>
                <w:p w:rsidR="007810F0" w:rsidRDefault="007810F0" w:rsidP="00327745"/>
              </w:txbxContent>
            </v:textbox>
          </v:shape>
        </w:pict>
      </w:r>
    </w:p>
    <w:p w:rsidR="007810F0" w:rsidRDefault="00E65157" w:rsidP="00BA6EBA">
      <w:pPr>
        <w:spacing w:after="0"/>
      </w:pPr>
      <w:r>
        <w:t>9/29/2015</w:t>
      </w:r>
    </w:p>
    <w:p w:rsidR="007810F0" w:rsidRDefault="00E65157" w:rsidP="00BA6EBA">
      <w:pPr>
        <w:spacing w:after="0"/>
      </w:pPr>
      <w:r>
        <w:t>New Sales</w:t>
      </w:r>
    </w:p>
    <w:p w:rsidR="007810F0" w:rsidRDefault="007810F0" w:rsidP="00BA6EBA">
      <w:pPr>
        <w:spacing w:after="0"/>
      </w:pPr>
      <w:r>
        <w:t>Lbl hiring location</w:t>
      </w:r>
    </w:p>
    <w:p w:rsidR="007810F0" w:rsidRPr="00327745" w:rsidRDefault="007810F0" w:rsidP="00327745">
      <w:r w:rsidRPr="00327745">
        <w:rPr>
          <w:b/>
          <w:bCs/>
          <w:u w:val="single"/>
        </w:rPr>
        <w:t>Subject:</w:t>
      </w:r>
      <w:r w:rsidRPr="00327745">
        <w:t xml:space="preserve"> Job acceptance letter</w:t>
      </w:r>
    </w:p>
    <w:p w:rsidR="007810F0" w:rsidRPr="00327745" w:rsidRDefault="007810F0" w:rsidP="00327745">
      <w:pPr>
        <w:ind w:firstLine="720"/>
      </w:pPr>
      <w:r w:rsidRPr="00327745">
        <w:t>Dear (</w:t>
      </w:r>
      <w:r w:rsidR="00E65157">
        <w:rPr>
          <w:highlight w:val="yellow"/>
        </w:rPr>
        <w:t>New Sales</w:t>
      </w:r>
      <w:r w:rsidRPr="00327745">
        <w:rPr>
          <w:highlight w:val="yellow"/>
        </w:rPr>
        <w:t>)</w:t>
      </w:r>
      <w:r w:rsidRPr="00327745">
        <w:t xml:space="preserve"> On behalf of JM Grove Construction &amp; Supply LLC, I am pleased to offer you the position of </w:t>
      </w:r>
      <w:r w:rsidRPr="00327745">
        <w:rPr>
          <w:highlight w:val="yellow"/>
        </w:rPr>
        <w:t>(</w:t>
      </w:r>
      <w:r w:rsidR="00E65157">
        <w:rPr>
          <w:highlight w:val="yellow"/>
        </w:rPr>
        <w:t>Jr. Sales</w:t>
      </w:r>
      <w:r w:rsidRPr="00327745">
        <w:rPr>
          <w:highlight w:val="yellow"/>
        </w:rPr>
        <w:t>).</w:t>
      </w:r>
      <w:r w:rsidRPr="00327745">
        <w:t xml:space="preserve"> This offer is contingent upon successful completion of a background check, reference check, and any other preconditions of employment which will be conducted in accordance with applicable federal, state and local laws. Our Human Resources Manager will be providing you with the necessary forms and instructions.</w:t>
      </w:r>
    </w:p>
    <w:p w:rsidR="007810F0" w:rsidRPr="00327745" w:rsidRDefault="007810F0" w:rsidP="00327745">
      <w:pPr>
        <w:ind w:firstLine="720"/>
      </w:pPr>
      <w:r w:rsidRPr="00327745">
        <w:t>This is a (</w:t>
      </w:r>
      <w:r w:rsidR="00E65157">
        <w:rPr>
          <w:highlight w:val="yellow"/>
        </w:rPr>
        <w:t>0</w:t>
      </w:r>
      <w:r w:rsidRPr="00327745">
        <w:t>) position beginning (</w:t>
      </w:r>
      <w:r w:rsidR="00E65157">
        <w:rPr>
          <w:highlight w:val="yellow"/>
        </w:rPr>
        <w:t>9/29/2015</w:t>
      </w:r>
      <w:r w:rsidRPr="00327745">
        <w:t xml:space="preserve">) and is EXEMPT. We are prepared to offer you an ANNUAL SALARY of </w:t>
      </w:r>
      <w:r w:rsidRPr="00327745">
        <w:rPr>
          <w:highlight w:val="yellow"/>
        </w:rPr>
        <w:t>(</w:t>
      </w:r>
      <w:r w:rsidRPr="00327745">
        <w:t xml:space="preserve">) to be paid semi- monthly. This includes </w:t>
      </w:r>
      <w:r w:rsidRPr="00327745">
        <w:rPr>
          <w:highlight w:val="yellow"/>
        </w:rPr>
        <w:t>2168</w:t>
      </w:r>
      <w:r w:rsidRPr="00327745">
        <w:t xml:space="preserve"> hours of clocked in timer per year, or </w:t>
      </w:r>
      <w:r w:rsidRPr="00327745">
        <w:rPr>
          <w:highlight w:val="yellow"/>
        </w:rPr>
        <w:t>44</w:t>
      </w:r>
      <w:r w:rsidRPr="00327745">
        <w:t xml:space="preserve"> hours a week with </w:t>
      </w:r>
      <w:r w:rsidRPr="00327745">
        <w:rPr>
          <w:highlight w:val="yellow"/>
        </w:rPr>
        <w:t>15</w:t>
      </w:r>
      <w:r w:rsidRPr="00327745">
        <w:t xml:space="preserve"> days of personal days. The position includes a 1</w:t>
      </w:r>
      <w:r w:rsidRPr="00327745">
        <w:rPr>
          <w:vertAlign w:val="superscript"/>
        </w:rPr>
        <w:t>st</w:t>
      </w:r>
      <w:r w:rsidRPr="00327745">
        <w:t xml:space="preserve"> year bonus of </w:t>
      </w:r>
      <w:r w:rsidRPr="00327745">
        <w:rPr>
          <w:highlight w:val="yellow"/>
        </w:rPr>
        <w:t>$5,000</w:t>
      </w:r>
      <w:r w:rsidRPr="00327745">
        <w:t xml:space="preserve"> for successful completion of required above hours. Your first paycheck would cover your wages from (</w:t>
      </w:r>
      <w:r w:rsidR="00E65157">
        <w:rPr>
          <w:highlight w:val="yellow"/>
        </w:rPr>
        <w:t>9/29/2015</w:t>
      </w:r>
      <w:r w:rsidRPr="00327745">
        <w:t>) through (</w:t>
      </w:r>
      <w:r w:rsidRPr="00327745">
        <w:rPr>
          <w:highlight w:val="yellow"/>
        </w:rPr>
        <w:t>).</w:t>
      </w:r>
      <w:r w:rsidRPr="00327745">
        <w:t xml:space="preserve"> This paycheck will be received on ()</w:t>
      </w:r>
    </w:p>
    <w:p w:rsidR="007810F0" w:rsidRPr="00327745" w:rsidRDefault="007810F0" w:rsidP="00327745"/>
    <w:p w:rsidR="007810F0" w:rsidRPr="00327745" w:rsidRDefault="007810F0" w:rsidP="00327745">
      <w:pPr>
        <w:ind w:firstLine="720"/>
      </w:pPr>
      <w:r w:rsidRPr="00327745">
        <w:t xml:space="preserve">Our normal operating hours are Monday through Friday 7am through 6 pm. However, we are often called upon to work outside normal business hours. It is our policy to work the hours that best suits our clients. Due to the exempt status of this position you will not be eligible to receive overtime pay, but will be eligible for company bonuses &amp; benefits. </w:t>
      </w:r>
    </w:p>
    <w:p w:rsidR="007810F0" w:rsidRPr="00327745" w:rsidRDefault="007810F0" w:rsidP="00327745"/>
    <w:p w:rsidR="007810F0" w:rsidRPr="00327745" w:rsidRDefault="007810F0" w:rsidP="00327745">
      <w:pPr>
        <w:ind w:firstLine="720"/>
      </w:pPr>
      <w:r w:rsidRPr="00327745">
        <w:t>You will also be eligible to receive benefits, please see the employee benefits sheet provided by the human resource manager for complete list of benefits, eligibility and wait periods, You will also accrue Paid Time Off (PTO). These benefits, eligibility requirements, and/or contributions are subject to change at any time at management discretion.</w:t>
      </w:r>
    </w:p>
    <w:p w:rsidR="007810F0" w:rsidRPr="00327745" w:rsidRDefault="007810F0" w:rsidP="00327745"/>
    <w:p w:rsidR="007810F0" w:rsidRPr="00327745" w:rsidRDefault="007810F0" w:rsidP="00327745">
      <w:pPr>
        <w:ind w:firstLine="720"/>
      </w:pPr>
      <w:r w:rsidRPr="00327745">
        <w:t>JM Grove Construction &amp; Supply is an equal opportunity employer. All opportunities for employment and advancement are based on merit, qualifications, and abilities.</w:t>
      </w:r>
    </w:p>
    <w:p w:rsidR="007810F0" w:rsidRPr="00327745" w:rsidRDefault="007810F0" w:rsidP="00327745"/>
    <w:p w:rsidR="007810F0" w:rsidRPr="00327745" w:rsidRDefault="007810F0" w:rsidP="00327745"/>
    <w:p w:rsidR="007810F0" w:rsidRPr="00327745" w:rsidRDefault="007810F0" w:rsidP="00327745">
      <w:r w:rsidRPr="00926336">
        <w:rPr>
          <w:b/>
          <w:bCs/>
          <w:u w:val="single"/>
        </w:rPr>
        <w:lastRenderedPageBreak/>
        <w:t>Foreman Job Duties:</w:t>
      </w:r>
      <w:r>
        <w:t xml:space="preserve"> Manage&amp; train in-house installers, fire and assist in hiring. Manage your division </w:t>
      </w:r>
      <w:bookmarkStart w:id="0" w:name="_GoBack"/>
      <w:bookmarkEnd w:id="0"/>
      <w:r>
        <w:t>sub- contractors, materials and customer subbed jobs. Assist in customer service, minor repair work and new sales.</w:t>
      </w:r>
    </w:p>
    <w:p w:rsidR="007810F0" w:rsidRPr="00327745" w:rsidRDefault="007810F0" w:rsidP="00327745"/>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90"/>
        <w:gridCol w:w="4410"/>
        <w:gridCol w:w="180"/>
        <w:gridCol w:w="3708"/>
      </w:tblGrid>
      <w:tr w:rsidR="007810F0" w:rsidRPr="00EB28CF">
        <w:trPr>
          <w:trHeight w:val="300"/>
        </w:trPr>
        <w:tc>
          <w:tcPr>
            <w:tcW w:w="11016" w:type="dxa"/>
            <w:gridSpan w:val="5"/>
            <w:noWrap/>
          </w:tcPr>
          <w:p w:rsidR="007810F0" w:rsidRPr="00EB28CF" w:rsidRDefault="007810F0" w:rsidP="00EB28CF">
            <w:pPr>
              <w:spacing w:after="0" w:line="240" w:lineRule="auto"/>
              <w:jc w:val="center"/>
            </w:pPr>
            <w:r w:rsidRPr="00EB28CF">
              <w:rPr>
                <w:b/>
                <w:bCs/>
                <w:u w:val="single"/>
              </w:rPr>
              <w:t>Employment Attendance Policy</w:t>
            </w:r>
          </w:p>
        </w:tc>
      </w:tr>
      <w:tr w:rsidR="007810F0" w:rsidRPr="00EB28CF">
        <w:trPr>
          <w:trHeight w:val="315"/>
        </w:trPr>
        <w:tc>
          <w:tcPr>
            <w:tcW w:w="2628" w:type="dxa"/>
            <w:noWrap/>
          </w:tcPr>
          <w:p w:rsidR="007810F0" w:rsidRPr="00EB28CF" w:rsidRDefault="007810F0" w:rsidP="00EB28CF">
            <w:pPr>
              <w:spacing w:after="0" w:line="240" w:lineRule="auto"/>
            </w:pPr>
            <w:r w:rsidRPr="00EB28CF">
              <w:t>first 90 days Employment</w:t>
            </w:r>
          </w:p>
        </w:tc>
        <w:tc>
          <w:tcPr>
            <w:tcW w:w="4500" w:type="dxa"/>
            <w:gridSpan w:val="2"/>
            <w:noWrap/>
          </w:tcPr>
          <w:p w:rsidR="007810F0" w:rsidRPr="00EB28CF" w:rsidRDefault="007810F0" w:rsidP="00EB28CF">
            <w:pPr>
              <w:spacing w:after="0" w:line="240" w:lineRule="auto"/>
            </w:pPr>
            <w:r w:rsidRPr="00EB28CF">
              <w:t xml:space="preserve">Occurrences= x 2; </w:t>
            </w:r>
          </w:p>
          <w:p w:rsidR="007810F0" w:rsidRPr="00EB28CF" w:rsidRDefault="007810F0" w:rsidP="00EB28CF">
            <w:pPr>
              <w:spacing w:after="0" w:line="240" w:lineRule="auto"/>
            </w:pPr>
            <w:r w:rsidRPr="00EB28CF">
              <w:t xml:space="preserve">After 30 days 3 personal days </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61-365 days employment</w:t>
            </w:r>
          </w:p>
        </w:tc>
        <w:tc>
          <w:tcPr>
            <w:tcW w:w="4500" w:type="dxa"/>
            <w:gridSpan w:val="2"/>
            <w:noWrap/>
          </w:tcPr>
          <w:p w:rsidR="007810F0" w:rsidRPr="00EB28CF" w:rsidRDefault="007810F0" w:rsidP="00EB28CF">
            <w:pPr>
              <w:spacing w:after="0" w:line="240" w:lineRule="auto"/>
            </w:pPr>
            <w:r w:rsidRPr="00EB28CF">
              <w:t>Probation period Ends – refer position package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 </w:t>
            </w:r>
          </w:p>
        </w:tc>
      </w:tr>
      <w:tr w:rsidR="007810F0" w:rsidRPr="00EB28CF">
        <w:trPr>
          <w:trHeight w:val="300"/>
        </w:trPr>
        <w:tc>
          <w:tcPr>
            <w:tcW w:w="2628" w:type="dxa"/>
            <w:noWrap/>
          </w:tcPr>
          <w:p w:rsidR="007810F0" w:rsidRPr="00EB28CF" w:rsidRDefault="007810F0" w:rsidP="00EB28CF">
            <w:pPr>
              <w:spacing w:after="0" w:line="240" w:lineRule="auto"/>
            </w:pPr>
            <w:r w:rsidRPr="00EB28CF">
              <w:t>Employment &gt; 1 year</w:t>
            </w:r>
          </w:p>
        </w:tc>
        <w:tc>
          <w:tcPr>
            <w:tcW w:w="4500" w:type="dxa"/>
            <w:gridSpan w:val="2"/>
            <w:noWrap/>
          </w:tcPr>
          <w:p w:rsidR="007810F0" w:rsidRPr="00EB28CF" w:rsidRDefault="007810F0" w:rsidP="00EB28CF">
            <w:pPr>
              <w:spacing w:after="0" w:line="240" w:lineRule="auto"/>
            </w:pPr>
            <w:r w:rsidRPr="00EB28CF">
              <w:t>Additional bonus &amp; benefits are active</w:t>
            </w:r>
          </w:p>
        </w:tc>
        <w:tc>
          <w:tcPr>
            <w:tcW w:w="3888" w:type="dxa"/>
            <w:gridSpan w:val="2"/>
            <w:noWrap/>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p>
        </w:tc>
        <w:tc>
          <w:tcPr>
            <w:tcW w:w="4500" w:type="dxa"/>
            <w:gridSpan w:val="2"/>
            <w:noWrap/>
          </w:tcPr>
          <w:p w:rsidR="007810F0" w:rsidRPr="00EB28CF" w:rsidRDefault="007810F0" w:rsidP="00EB28CF">
            <w:pPr>
              <w:spacing w:after="0" w:line="240" w:lineRule="auto"/>
              <w:rPr>
                <w:b/>
                <w:bCs/>
                <w:u w:val="single"/>
              </w:rPr>
            </w:pPr>
          </w:p>
        </w:tc>
        <w:tc>
          <w:tcPr>
            <w:tcW w:w="3888" w:type="dxa"/>
            <w:gridSpan w:val="2"/>
            <w:noWrap/>
          </w:tcPr>
          <w:p w:rsidR="007810F0" w:rsidRPr="00EB28CF" w:rsidRDefault="007810F0" w:rsidP="00EB28CF">
            <w:pPr>
              <w:spacing w:after="0" w:line="240" w:lineRule="auto"/>
              <w:rPr>
                <w:b/>
                <w:bCs/>
                <w:u w:val="single"/>
              </w:rPr>
            </w:pPr>
          </w:p>
        </w:tc>
      </w:tr>
      <w:tr w:rsidR="007810F0" w:rsidRPr="00EB28CF">
        <w:trPr>
          <w:trHeight w:val="300"/>
        </w:trPr>
        <w:tc>
          <w:tcPr>
            <w:tcW w:w="2628" w:type="dxa"/>
            <w:noWrap/>
          </w:tcPr>
          <w:p w:rsidR="007810F0" w:rsidRPr="00EB28CF" w:rsidRDefault="007810F0" w:rsidP="00EB28CF">
            <w:pPr>
              <w:spacing w:after="0" w:line="240" w:lineRule="auto"/>
              <w:rPr>
                <w:b/>
                <w:bCs/>
                <w:u w:val="single"/>
              </w:rPr>
            </w:pPr>
            <w:r w:rsidRPr="00EB28CF">
              <w:rPr>
                <w:b/>
                <w:bCs/>
                <w:u w:val="single"/>
              </w:rPr>
              <w:t>Violation</w:t>
            </w:r>
          </w:p>
        </w:tc>
        <w:tc>
          <w:tcPr>
            <w:tcW w:w="4500" w:type="dxa"/>
            <w:gridSpan w:val="2"/>
            <w:noWrap/>
          </w:tcPr>
          <w:p w:rsidR="007810F0" w:rsidRPr="00EB28CF" w:rsidRDefault="007810F0" w:rsidP="00EB28CF">
            <w:pPr>
              <w:spacing w:after="0" w:line="240" w:lineRule="auto"/>
              <w:rPr>
                <w:b/>
                <w:bCs/>
                <w:u w:val="single"/>
              </w:rPr>
            </w:pPr>
            <w:r w:rsidRPr="00EB28CF">
              <w:rPr>
                <w:b/>
                <w:bCs/>
                <w:u w:val="single"/>
              </w:rPr>
              <w:t>Occurrence</w:t>
            </w:r>
          </w:p>
        </w:tc>
        <w:tc>
          <w:tcPr>
            <w:tcW w:w="3888" w:type="dxa"/>
            <w:gridSpan w:val="2"/>
            <w:noWrap/>
          </w:tcPr>
          <w:p w:rsidR="007810F0" w:rsidRPr="00EB28CF" w:rsidRDefault="007810F0" w:rsidP="00EB28CF">
            <w:pPr>
              <w:spacing w:after="0" w:line="240" w:lineRule="auto"/>
              <w:rPr>
                <w:b/>
                <w:bCs/>
                <w:u w:val="single"/>
              </w:rPr>
            </w:pPr>
            <w:r w:rsidRPr="00EB28CF">
              <w:rPr>
                <w:b/>
                <w:bCs/>
                <w:u w:val="single"/>
              </w:rPr>
              <w:t>Disciplinary Action</w:t>
            </w:r>
          </w:p>
        </w:tc>
      </w:tr>
      <w:tr w:rsidR="007810F0" w:rsidRPr="00EB28CF">
        <w:trPr>
          <w:trHeight w:val="300"/>
        </w:trPr>
        <w:tc>
          <w:tcPr>
            <w:tcW w:w="2628" w:type="dxa"/>
            <w:noWrap/>
          </w:tcPr>
          <w:p w:rsidR="007810F0" w:rsidRPr="00EB28CF" w:rsidRDefault="007810F0" w:rsidP="00EB28CF">
            <w:pPr>
              <w:spacing w:after="0" w:line="240" w:lineRule="auto"/>
            </w:pPr>
            <w:r w:rsidRPr="00EB28CF">
              <w:t>1 unexcused Absence</w:t>
            </w:r>
          </w:p>
        </w:tc>
        <w:tc>
          <w:tcPr>
            <w:tcW w:w="4500" w:type="dxa"/>
            <w:gridSpan w:val="2"/>
            <w:noWrap/>
          </w:tcPr>
          <w:p w:rsidR="007810F0" w:rsidRPr="00EB28CF" w:rsidRDefault="007810F0" w:rsidP="00EB28CF">
            <w:pPr>
              <w:spacing w:after="0" w:line="240" w:lineRule="auto"/>
            </w:pPr>
            <w:r w:rsidRPr="00EB28CF">
              <w:t>2 occurrence</w:t>
            </w:r>
          </w:p>
        </w:tc>
        <w:tc>
          <w:tcPr>
            <w:tcW w:w="3888" w:type="dxa"/>
            <w:gridSpan w:val="2"/>
            <w:vMerge w:val="restart"/>
          </w:tcPr>
          <w:p w:rsidR="007810F0" w:rsidRPr="00EB28CF" w:rsidRDefault="007810F0" w:rsidP="00EB28CF">
            <w:pPr>
              <w:spacing w:after="0" w:line="240" w:lineRule="auto"/>
            </w:pPr>
            <w:r w:rsidRPr="00EB28CF">
              <w:t xml:space="preserve">1.) 5 occurrences =Verbal Warning                                                                  2.) 8 occurrences =Written Warning  (4 hours non- productive time)           </w:t>
            </w:r>
          </w:p>
          <w:p w:rsidR="007810F0" w:rsidRPr="00EB28CF" w:rsidRDefault="007810F0" w:rsidP="00EB28CF">
            <w:pPr>
              <w:spacing w:after="0" w:line="240" w:lineRule="auto"/>
            </w:pPr>
            <w:r w:rsidRPr="00EB28CF">
              <w:t xml:space="preserve">3.) 10 occurrences =3 day suspension (8 hours non- productive time)              </w:t>
            </w:r>
          </w:p>
          <w:p w:rsidR="007810F0" w:rsidRPr="00EB28CF" w:rsidRDefault="007810F0" w:rsidP="00EB28CF">
            <w:pPr>
              <w:spacing w:after="0" w:line="240" w:lineRule="auto"/>
            </w:pPr>
            <w:r w:rsidRPr="00EB28CF">
              <w:t xml:space="preserve">4.)12 occurrences =5 day suspension(12 hours non- productive time)                 </w:t>
            </w:r>
          </w:p>
          <w:p w:rsidR="007810F0" w:rsidRPr="00EB28CF" w:rsidRDefault="007810F0" w:rsidP="00EB28CF">
            <w:pPr>
              <w:spacing w:after="0" w:line="240" w:lineRule="auto"/>
            </w:pPr>
            <w:r w:rsidRPr="00EB28CF">
              <w:t>5.) 13 occurrences=Termination</w:t>
            </w:r>
          </w:p>
        </w:tc>
      </w:tr>
      <w:tr w:rsidR="007810F0" w:rsidRPr="00EB28CF">
        <w:trPr>
          <w:trHeight w:val="300"/>
        </w:trPr>
        <w:tc>
          <w:tcPr>
            <w:tcW w:w="2628" w:type="dxa"/>
            <w:noWrap/>
          </w:tcPr>
          <w:p w:rsidR="007810F0" w:rsidRPr="00EB28CF" w:rsidRDefault="007810F0" w:rsidP="00EB28CF">
            <w:pPr>
              <w:spacing w:after="0" w:line="240" w:lineRule="auto"/>
            </w:pPr>
            <w:r w:rsidRPr="00EB28CF">
              <w:t>2 Tardies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Tardy greater than 2 hours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3 missed clock ins</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miss, show, miss</w:t>
            </w:r>
          </w:p>
        </w:tc>
        <w:tc>
          <w:tcPr>
            <w:tcW w:w="4500" w:type="dxa"/>
            <w:gridSpan w:val="2"/>
            <w:noWrap/>
          </w:tcPr>
          <w:p w:rsidR="007810F0" w:rsidRPr="00EB28CF" w:rsidRDefault="007810F0" w:rsidP="00EB28CF">
            <w:pPr>
              <w:spacing w:after="0" w:line="240" w:lineRule="auto"/>
            </w:pPr>
            <w:r w:rsidRPr="00EB28CF">
              <w:t>3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no call no show</w:t>
            </w:r>
          </w:p>
        </w:tc>
        <w:tc>
          <w:tcPr>
            <w:tcW w:w="4500" w:type="dxa"/>
            <w:gridSpan w:val="2"/>
            <w:noWrap/>
          </w:tcPr>
          <w:p w:rsidR="007810F0" w:rsidRPr="00EB28CF" w:rsidRDefault="007810F0" w:rsidP="00EB28CF">
            <w:pPr>
              <w:spacing w:after="0" w:line="240" w:lineRule="auto"/>
            </w:pPr>
            <w:r w:rsidRPr="00EB28CF">
              <w:t>2 occurrences</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r w:rsidRPr="00EB28CF">
              <w:t>Insubordination</w:t>
            </w:r>
          </w:p>
        </w:tc>
        <w:tc>
          <w:tcPr>
            <w:tcW w:w="4500" w:type="dxa"/>
            <w:gridSpan w:val="2"/>
            <w:noWrap/>
          </w:tcPr>
          <w:p w:rsidR="007810F0" w:rsidRPr="00EB28CF" w:rsidRDefault="007810F0" w:rsidP="00EB28CF">
            <w:pPr>
              <w:spacing w:after="0" w:line="240" w:lineRule="auto"/>
            </w:pPr>
            <w:r w:rsidRPr="00EB28CF">
              <w:t>1 occurrence</w:t>
            </w:r>
          </w:p>
        </w:tc>
        <w:tc>
          <w:tcPr>
            <w:tcW w:w="3888" w:type="dxa"/>
            <w:gridSpan w:val="2"/>
            <w:vMerge/>
          </w:tcPr>
          <w:p w:rsidR="007810F0" w:rsidRPr="00EB28CF" w:rsidRDefault="007810F0" w:rsidP="00EB28CF">
            <w:pPr>
              <w:spacing w:after="0" w:line="240" w:lineRule="auto"/>
            </w:pPr>
          </w:p>
        </w:tc>
      </w:tr>
      <w:tr w:rsidR="007810F0" w:rsidRPr="00EB28CF">
        <w:trPr>
          <w:trHeight w:val="300"/>
        </w:trPr>
        <w:tc>
          <w:tcPr>
            <w:tcW w:w="2628" w:type="dxa"/>
            <w:noWrap/>
          </w:tcPr>
          <w:p w:rsidR="007810F0" w:rsidRPr="00EB28CF" w:rsidRDefault="007810F0" w:rsidP="00EB28CF">
            <w:pPr>
              <w:spacing w:after="0" w:line="240" w:lineRule="auto"/>
            </w:pPr>
          </w:p>
        </w:tc>
        <w:tc>
          <w:tcPr>
            <w:tcW w:w="4500" w:type="dxa"/>
            <w:gridSpan w:val="2"/>
            <w:noWrap/>
          </w:tcPr>
          <w:p w:rsidR="007810F0" w:rsidRPr="00EB28CF" w:rsidRDefault="007810F0" w:rsidP="00EB28CF">
            <w:pPr>
              <w:spacing w:after="0" w:line="240" w:lineRule="auto"/>
            </w:pPr>
          </w:p>
        </w:tc>
        <w:tc>
          <w:tcPr>
            <w:tcW w:w="3888" w:type="dxa"/>
            <w:gridSpan w:val="2"/>
          </w:tcPr>
          <w:p w:rsidR="007810F0" w:rsidRPr="00EB28CF" w:rsidRDefault="007810F0" w:rsidP="00EB28CF">
            <w:pPr>
              <w:spacing w:after="0" w:line="240" w:lineRule="auto"/>
            </w:pPr>
          </w:p>
        </w:tc>
      </w:tr>
      <w:tr w:rsidR="007810F0" w:rsidRPr="00EB28CF">
        <w:trPr>
          <w:trHeight w:val="287"/>
        </w:trPr>
        <w:tc>
          <w:tcPr>
            <w:tcW w:w="11016" w:type="dxa"/>
            <w:gridSpan w:val="5"/>
            <w:noWrap/>
          </w:tcPr>
          <w:p w:rsidR="007810F0" w:rsidRPr="00EB28CF" w:rsidRDefault="007810F0" w:rsidP="00EB28CF">
            <w:pPr>
              <w:spacing w:after="0" w:line="240" w:lineRule="auto"/>
              <w:jc w:val="center"/>
              <w:rPr>
                <w:u w:val="single"/>
              </w:rPr>
            </w:pPr>
            <w:r w:rsidRPr="00EB28CF">
              <w:rPr>
                <w:b/>
                <w:bCs/>
                <w:u w:val="single"/>
              </w:rPr>
              <w:t xml:space="preserve">Attendance Rewards- </w:t>
            </w:r>
            <w:r w:rsidRPr="00EB28CF">
              <w:rPr>
                <w:u w:val="single"/>
              </w:rPr>
              <w:t> (All occurrences clear at 365 days)</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90 days no late or unexcused absences</w:t>
            </w:r>
          </w:p>
        </w:tc>
        <w:tc>
          <w:tcPr>
            <w:tcW w:w="4590" w:type="dxa"/>
            <w:gridSpan w:val="2"/>
            <w:noWrap/>
          </w:tcPr>
          <w:p w:rsidR="007810F0" w:rsidRPr="00EB28CF" w:rsidRDefault="007810F0" w:rsidP="00EB28CF">
            <w:pPr>
              <w:spacing w:after="0" w:line="240" w:lineRule="auto"/>
            </w:pPr>
            <w:r w:rsidRPr="00EB28CF">
              <w:t>less 1.5 occurrence</w:t>
            </w:r>
          </w:p>
        </w:tc>
        <w:tc>
          <w:tcPr>
            <w:tcW w:w="3708" w:type="dxa"/>
            <w:noWrap/>
          </w:tcPr>
          <w:p w:rsidR="007810F0" w:rsidRPr="00EB28CF" w:rsidRDefault="007810F0" w:rsidP="00EB28CF">
            <w:pPr>
              <w:spacing w:after="0" w:line="240" w:lineRule="auto"/>
            </w:pP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Cash in personal days</w:t>
            </w:r>
          </w:p>
        </w:tc>
        <w:tc>
          <w:tcPr>
            <w:tcW w:w="4590" w:type="dxa"/>
            <w:gridSpan w:val="2"/>
            <w:noWrap/>
          </w:tcPr>
          <w:p w:rsidR="007810F0" w:rsidRPr="00EB28CF" w:rsidRDefault="007810F0" w:rsidP="00EB28CF">
            <w:pPr>
              <w:spacing w:after="0" w:line="240" w:lineRule="auto"/>
            </w:pPr>
            <w:r w:rsidRPr="00EB28CF">
              <w:t xml:space="preserve">previous fiscal years remaining personal days </w:t>
            </w:r>
          </w:p>
        </w:tc>
        <w:tc>
          <w:tcPr>
            <w:tcW w:w="3708" w:type="dxa"/>
            <w:noWrap/>
          </w:tcPr>
          <w:p w:rsidR="007810F0" w:rsidRPr="00EB28CF" w:rsidRDefault="007810F0" w:rsidP="00EB28CF">
            <w:pPr>
              <w:spacing w:after="0" w:line="240" w:lineRule="auto"/>
            </w:pPr>
            <w:r w:rsidRPr="00EB28CF">
              <w:t>After 2 years; %66 of salary</w:t>
            </w:r>
          </w:p>
        </w:tc>
      </w:tr>
      <w:tr w:rsidR="007810F0" w:rsidRPr="00EB28CF">
        <w:trPr>
          <w:trHeight w:val="300"/>
        </w:trPr>
        <w:tc>
          <w:tcPr>
            <w:tcW w:w="2718" w:type="dxa"/>
            <w:gridSpan w:val="2"/>
            <w:noWrap/>
          </w:tcPr>
          <w:p w:rsidR="007810F0" w:rsidRPr="00EB28CF" w:rsidRDefault="007810F0" w:rsidP="00EB28CF">
            <w:pPr>
              <w:spacing w:after="0" w:line="240" w:lineRule="auto"/>
            </w:pPr>
            <w:r w:rsidRPr="00EB28CF">
              <w:t>Earn additional personal days</w:t>
            </w:r>
          </w:p>
        </w:tc>
        <w:tc>
          <w:tcPr>
            <w:tcW w:w="4590" w:type="dxa"/>
            <w:gridSpan w:val="2"/>
            <w:noWrap/>
          </w:tcPr>
          <w:p w:rsidR="007810F0" w:rsidRPr="00EB28CF" w:rsidRDefault="007810F0" w:rsidP="00EB28CF">
            <w:pPr>
              <w:spacing w:after="0" w:line="240" w:lineRule="auto"/>
            </w:pPr>
            <w:r w:rsidRPr="00EB28CF">
              <w:t>Clock in above positions hourly quota from previous month. Earn additional personal days</w:t>
            </w:r>
          </w:p>
        </w:tc>
        <w:tc>
          <w:tcPr>
            <w:tcW w:w="3708" w:type="dxa"/>
            <w:noWrap/>
          </w:tcPr>
          <w:p w:rsidR="007810F0" w:rsidRPr="00EB28CF" w:rsidRDefault="007810F0" w:rsidP="00EB28CF">
            <w:pPr>
              <w:spacing w:after="0" w:line="240" w:lineRule="auto"/>
            </w:pPr>
            <w:r w:rsidRPr="00EB28CF">
              <w:t>8 hours = 1 day;</w:t>
            </w:r>
          </w:p>
          <w:p w:rsidR="007810F0" w:rsidRPr="00EB28CF" w:rsidRDefault="007810F0" w:rsidP="00EB28CF">
            <w:pPr>
              <w:spacing w:after="0" w:line="240" w:lineRule="auto"/>
            </w:pPr>
            <w:r w:rsidRPr="00EB28CF">
              <w:t xml:space="preserve">%50 x additional hours </w:t>
            </w:r>
          </w:p>
        </w:tc>
      </w:tr>
      <w:tr w:rsidR="007810F0" w:rsidRPr="00EB28CF">
        <w:trPr>
          <w:trHeight w:val="314"/>
        </w:trPr>
        <w:tc>
          <w:tcPr>
            <w:tcW w:w="2718" w:type="dxa"/>
            <w:gridSpan w:val="2"/>
            <w:noWrap/>
          </w:tcPr>
          <w:p w:rsidR="007810F0" w:rsidRPr="00EB28CF" w:rsidRDefault="007810F0" w:rsidP="00EB28CF">
            <w:pPr>
              <w:spacing w:after="0" w:line="240" w:lineRule="auto"/>
              <w:jc w:val="center"/>
            </w:pPr>
            <w:r w:rsidRPr="00EB28CF">
              <w:t>Make up hours</w:t>
            </w:r>
          </w:p>
        </w:tc>
        <w:tc>
          <w:tcPr>
            <w:tcW w:w="4590" w:type="dxa"/>
            <w:gridSpan w:val="2"/>
            <w:noWrap/>
          </w:tcPr>
          <w:p w:rsidR="007810F0" w:rsidRPr="00EB28CF" w:rsidRDefault="007810F0" w:rsidP="00EB28CF">
            <w:pPr>
              <w:spacing w:after="0" w:line="240" w:lineRule="auto"/>
            </w:pPr>
            <w:r w:rsidRPr="00EB28CF">
              <w:t>6 hours = less 1.5 occurrence</w:t>
            </w:r>
          </w:p>
        </w:tc>
        <w:tc>
          <w:tcPr>
            <w:tcW w:w="3708" w:type="dxa"/>
            <w:noWrap/>
          </w:tcPr>
          <w:p w:rsidR="007810F0" w:rsidRPr="00EB28CF" w:rsidRDefault="007810F0" w:rsidP="00EB28CF">
            <w:pPr>
              <w:spacing w:after="0" w:line="240" w:lineRule="auto"/>
            </w:pPr>
          </w:p>
        </w:tc>
      </w:tr>
    </w:tbl>
    <w:p w:rsidR="007810F0" w:rsidRPr="00327745" w:rsidRDefault="007810F0" w:rsidP="00327745"/>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rPr>
          <w:rFonts w:ascii="Times New Roman" w:hAnsi="Times New Roman" w:cs="Times New Roman"/>
          <w:b/>
          <w:bCs/>
          <w:sz w:val="32"/>
          <w:szCs w:val="32"/>
          <w:u w:val="single"/>
        </w:rPr>
      </w:pPr>
    </w:p>
    <w:p w:rsidR="007810F0" w:rsidRPr="00327745" w:rsidRDefault="007810F0" w:rsidP="00327745">
      <w:pPr>
        <w:tabs>
          <w:tab w:val="left" w:pos="975"/>
        </w:tabs>
        <w:spacing w:line="240" w:lineRule="auto"/>
        <w:jc w:val="center"/>
        <w:rPr>
          <w:rFonts w:ascii="Times New Roman" w:hAnsi="Times New Roman" w:cs="Times New Roman"/>
          <w:b/>
          <w:bCs/>
          <w:sz w:val="32"/>
          <w:szCs w:val="32"/>
          <w:u w:val="single"/>
        </w:rPr>
      </w:pPr>
      <w:r w:rsidRPr="00327745">
        <w:rPr>
          <w:rFonts w:ascii="Times New Roman" w:hAnsi="Times New Roman" w:cs="Times New Roman"/>
          <w:b/>
          <w:bCs/>
          <w:sz w:val="32"/>
          <w:szCs w:val="32"/>
          <w:u w:val="single"/>
        </w:rPr>
        <w:t>Installers/Operations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Attendance Bonus:</w:t>
      </w:r>
      <w:r w:rsidRPr="00327745">
        <w:rPr>
          <w:rFonts w:ascii="Times New Roman" w:hAnsi="Times New Roman" w:cs="Times New Roman"/>
          <w:sz w:val="24"/>
          <w:szCs w:val="24"/>
        </w:rPr>
        <w:t xml:space="preserve"> (after 3 months)</w:t>
      </w:r>
      <w:r w:rsidRPr="00327745">
        <w:rPr>
          <w:rFonts w:ascii="Times New Roman" w:hAnsi="Times New Roman" w:cs="Times New Roman"/>
          <w:b/>
          <w:bCs/>
          <w:sz w:val="24"/>
          <w:szCs w:val="24"/>
        </w:rPr>
        <w:t xml:space="preserve"> $100/ month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t>Less than 2 occurrences per month (reference attendance policy)</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Sales Bonus:(</w:t>
      </w:r>
      <w:r w:rsidRPr="00327745">
        <w:rPr>
          <w:rFonts w:ascii="Times New Roman" w:hAnsi="Times New Roman" w:cs="Times New Roman"/>
          <w:sz w:val="24"/>
          <w:szCs w:val="24"/>
        </w:rPr>
        <w:t>sign off sales after 6 months; Referrals day 1 OK)</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1%</w:t>
      </w:r>
      <w:r w:rsidRPr="00327745">
        <w:rPr>
          <w:rFonts w:ascii="Times New Roman" w:hAnsi="Times New Roman" w:cs="Times New Roman"/>
          <w:sz w:val="24"/>
          <w:szCs w:val="24"/>
        </w:rPr>
        <w:t xml:space="preserve"> - New Customer Work Referrals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ab/>
      </w:r>
      <w:r w:rsidRPr="00327745">
        <w:rPr>
          <w:rFonts w:ascii="Times New Roman" w:hAnsi="Times New Roman" w:cs="Times New Roman"/>
          <w:b/>
          <w:bCs/>
          <w:sz w:val="24"/>
          <w:szCs w:val="24"/>
        </w:rPr>
        <w:t>3%</w:t>
      </w:r>
      <w:r w:rsidRPr="00327745">
        <w:rPr>
          <w:rFonts w:ascii="Times New Roman" w:hAnsi="Times New Roman" w:cs="Times New Roman"/>
          <w:sz w:val="24"/>
          <w:szCs w:val="24"/>
        </w:rPr>
        <w:t xml:space="preserve"> - Sign Off Sales (Time &amp; Material less than $500 only)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Safety Bonus:</w:t>
      </w:r>
      <w:r w:rsidRPr="00327745">
        <w:rPr>
          <w:rFonts w:ascii="Times New Roman" w:hAnsi="Times New Roman" w:cs="Times New Roman"/>
          <w:sz w:val="24"/>
          <w:szCs w:val="24"/>
        </w:rPr>
        <w:t xml:space="preserve"> (Annually) - </w:t>
      </w:r>
      <w:r w:rsidRPr="00327745">
        <w:rPr>
          <w:rFonts w:ascii="Times New Roman" w:hAnsi="Times New Roman" w:cs="Times New Roman"/>
          <w:b/>
          <w:bCs/>
          <w:sz w:val="24"/>
          <w:szCs w:val="24"/>
        </w:rPr>
        <w:t>$400/ year bonus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 xml:space="preserve">No reportable safety violations. Lost, stolen, or poorly maintained/broken equipment/vehicles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rPr>
        <w:t>No vehicle/property/self accidents or insurance claims</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Production Bonus: (Quarterly)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Management Bonus:(monthly)</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u w:val="single"/>
        </w:rPr>
        <w:t>Customer Service &amp; Quality Score Bonus:</w:t>
      </w:r>
      <w:r w:rsidRPr="00327745">
        <w:rPr>
          <w:rFonts w:ascii="Times New Roman" w:hAnsi="Times New Roman" w:cs="Times New Roman"/>
          <w:sz w:val="24"/>
          <w:szCs w:val="24"/>
        </w:rPr>
        <w:t xml:space="preserve">  </w:t>
      </w:r>
    </w:p>
    <w:p w:rsidR="007810F0" w:rsidRPr="00327745" w:rsidRDefault="007810F0" w:rsidP="00327745">
      <w:pPr>
        <w:tabs>
          <w:tab w:val="left" w:pos="975"/>
        </w:tabs>
        <w:spacing w:line="240" w:lineRule="auto"/>
        <w:rPr>
          <w:rFonts w:ascii="Times New Roman" w:hAnsi="Times New Roman" w:cs="Times New Roman"/>
          <w:sz w:val="24"/>
          <w:szCs w:val="24"/>
        </w:rPr>
      </w:pPr>
      <w:r w:rsidRPr="00327745">
        <w:rPr>
          <w:rFonts w:ascii="Times New Roman" w:hAnsi="Times New Roman" w:cs="Times New Roman"/>
          <w:sz w:val="24"/>
          <w:szCs w:val="24"/>
          <w:highlight w:val="yellow"/>
        </w:rPr>
        <w:t>After 1</w:t>
      </w:r>
      <w:r w:rsidRPr="00327745">
        <w:rPr>
          <w:rFonts w:ascii="Times New Roman" w:hAnsi="Times New Roman" w:cs="Times New Roman"/>
          <w:sz w:val="24"/>
          <w:szCs w:val="24"/>
          <w:highlight w:val="yellow"/>
          <w:vertAlign w:val="superscript"/>
        </w:rPr>
        <w:t>st</w:t>
      </w:r>
      <w:r w:rsidRPr="00327745">
        <w:rPr>
          <w:rFonts w:ascii="Times New Roman" w:hAnsi="Times New Roman" w:cs="Times New Roman"/>
          <w:sz w:val="24"/>
          <w:szCs w:val="24"/>
          <w:highlight w:val="yellow"/>
        </w:rPr>
        <w:t xml:space="preserve"> year</w:t>
      </w:r>
      <w:r w:rsidRPr="00327745">
        <w:rPr>
          <w:rFonts w:ascii="Times New Roman" w:hAnsi="Times New Roman" w:cs="Times New Roman"/>
          <w:sz w:val="24"/>
          <w:szCs w:val="24"/>
        </w:rPr>
        <w:t xml:space="preserve">                                                                             </w:t>
      </w:r>
      <w:r w:rsidRPr="00327745">
        <w:rPr>
          <w:rFonts w:ascii="Times New Roman" w:hAnsi="Times New Roman" w:cs="Times New Roman"/>
          <w:sz w:val="24"/>
          <w:szCs w:val="24"/>
          <w:highlight w:val="yellow"/>
        </w:rPr>
        <w:t>*$15,000 budget</w:t>
      </w:r>
    </w:p>
    <w:p w:rsidR="007810F0" w:rsidRPr="00327745" w:rsidRDefault="007810F0" w:rsidP="00327745">
      <w:pPr>
        <w:rPr>
          <w:b/>
          <w:bCs/>
          <w:u w:val="single"/>
        </w:rPr>
      </w:pPr>
    </w:p>
    <w:p w:rsidR="007810F0" w:rsidRPr="00327745" w:rsidRDefault="007810F0" w:rsidP="00327745">
      <w:pPr>
        <w:rPr>
          <w:b/>
          <w:bCs/>
          <w:u w:val="single"/>
        </w:rPr>
      </w:pPr>
      <w:r w:rsidRPr="00327745">
        <w:rPr>
          <w:b/>
          <w:bCs/>
          <w:u w:val="single"/>
        </w:rPr>
        <w:t>Bonus, Raise and Advancement Criteria</w:t>
      </w:r>
    </w:p>
    <w:p w:rsidR="007810F0" w:rsidRPr="00327745" w:rsidRDefault="007810F0" w:rsidP="00327745">
      <w:r w:rsidRPr="00327745">
        <w:t>Attitude, Production, Following instructions, Dependability – Responsibility, Attendance/Tardiness</w:t>
      </w:r>
    </w:p>
    <w:p w:rsidR="007810F0" w:rsidRPr="00327745" w:rsidRDefault="007810F0" w:rsidP="00327745">
      <w:r w:rsidRPr="00327745">
        <w:t>Cost savings, Longevity, Appearance –self/equipment, Job Knowledge, Cooperation, Overall Performance</w:t>
      </w:r>
    </w:p>
    <w:p w:rsidR="007810F0" w:rsidRPr="00327745" w:rsidRDefault="007810F0" w:rsidP="00327745">
      <w:pPr>
        <w:spacing w:line="240" w:lineRule="auto"/>
        <w:rPr>
          <w:rFonts w:ascii="Times New Roman" w:hAnsi="Times New Roman" w:cs="Times New Roman"/>
          <w:sz w:val="24"/>
          <w:szCs w:val="24"/>
          <w:highlight w:val="yellow"/>
        </w:rPr>
      </w:pPr>
    </w:p>
    <w:p w:rsidR="007810F0" w:rsidRPr="00327745" w:rsidRDefault="007810F0" w:rsidP="00327745">
      <w:pPr>
        <w:spacing w:line="240" w:lineRule="auto"/>
      </w:pPr>
      <w:r w:rsidRPr="00327745">
        <w:rPr>
          <w:rFonts w:ascii="Times New Roman" w:hAnsi="Times New Roman" w:cs="Times New Roman"/>
          <w:sz w:val="24"/>
          <w:szCs w:val="24"/>
          <w:highlight w:val="yellow"/>
        </w:rPr>
        <w:t>company vehicle</w:t>
      </w:r>
    </w:p>
    <w:p w:rsidR="007810F0" w:rsidRPr="00327745" w:rsidRDefault="007810F0" w:rsidP="00327745">
      <w:pPr>
        <w:spacing w:line="240" w:lineRule="auto"/>
        <w:jc w:val="center"/>
        <w:rPr>
          <w:sz w:val="36"/>
          <w:szCs w:val="36"/>
        </w:rPr>
      </w:pPr>
      <w:r w:rsidRPr="00327745">
        <w:rPr>
          <w:sz w:val="36"/>
          <w:szCs w:val="36"/>
          <w:u w:val="single"/>
        </w:rPr>
        <w:t xml:space="preserve">JM Grove Company Benefits - (for full time employees)  </w:t>
      </w:r>
      <w:r w:rsidRPr="00327745">
        <w:rPr>
          <w:sz w:val="36"/>
          <w:szCs w:val="36"/>
        </w:rPr>
        <w:t>5-6-2015</w:t>
      </w:r>
    </w:p>
    <w:p w:rsidR="007810F0" w:rsidRPr="00327745" w:rsidRDefault="007810F0" w:rsidP="00327745">
      <w:pPr>
        <w:spacing w:line="240" w:lineRule="auto"/>
      </w:pPr>
      <w:r w:rsidRPr="00327745">
        <w:rPr>
          <w:u w:val="single"/>
        </w:rPr>
        <w:t xml:space="preserve">Gas, cellphone, equipment allowance: </w:t>
      </w:r>
      <w:r w:rsidRPr="00327745">
        <w:t>(After 3 months –Middle/Sr sales &amp; lead installers only)</w:t>
      </w:r>
    </w:p>
    <w:p w:rsidR="007810F0" w:rsidRPr="00327745" w:rsidRDefault="007810F0" w:rsidP="00327745">
      <w:pPr>
        <w:spacing w:line="240" w:lineRule="auto"/>
        <w:rPr>
          <w:u w:val="single"/>
        </w:rPr>
      </w:pPr>
      <w:r w:rsidRPr="00327745">
        <w:t xml:space="preserve">$100/month </w:t>
      </w:r>
    </w:p>
    <w:p w:rsidR="007810F0" w:rsidRPr="00327745" w:rsidRDefault="007810F0" w:rsidP="00327745">
      <w:pPr>
        <w:spacing w:line="240" w:lineRule="auto"/>
      </w:pPr>
      <w:r w:rsidRPr="00327745">
        <w:rPr>
          <w:u w:val="single"/>
        </w:rPr>
        <w:t>Paid holidays, personal/sick &amp; Vacation Days:</w:t>
      </w:r>
      <w:r w:rsidRPr="00327745">
        <w:t xml:space="preserve"> (after 1 year) –</w:t>
      </w:r>
    </w:p>
    <w:p w:rsidR="007810F0" w:rsidRPr="00327745" w:rsidRDefault="007810F0" w:rsidP="00327745">
      <w:pPr>
        <w:spacing w:line="240" w:lineRule="auto"/>
      </w:pPr>
      <w:r w:rsidRPr="00327745">
        <w:t xml:space="preserve"> (6 Holiday) per year  New Year’s day,  Memorial day, July 4</w:t>
      </w:r>
      <w:r w:rsidRPr="00327745">
        <w:rPr>
          <w:vertAlign w:val="superscript"/>
        </w:rPr>
        <w:t>th</w:t>
      </w:r>
      <w:r w:rsidRPr="00327745">
        <w:t xml:space="preserve">,  Labor day,  Thanksgiving, Christmas. </w:t>
      </w:r>
    </w:p>
    <w:p w:rsidR="007810F0" w:rsidRPr="00327745" w:rsidRDefault="007810F0" w:rsidP="00327745">
      <w:pPr>
        <w:spacing w:line="240" w:lineRule="auto"/>
        <w:rPr>
          <w:sz w:val="24"/>
          <w:szCs w:val="24"/>
        </w:rPr>
      </w:pPr>
      <w:r w:rsidRPr="00327745">
        <w:rPr>
          <w:sz w:val="24"/>
          <w:szCs w:val="24"/>
        </w:rPr>
        <w:t>(5 personal/sick days)</w:t>
      </w:r>
    </w:p>
    <w:p w:rsidR="007810F0" w:rsidRPr="00327745" w:rsidRDefault="007810F0" w:rsidP="00327745">
      <w:pPr>
        <w:spacing w:line="240" w:lineRule="auto"/>
      </w:pPr>
      <w:r w:rsidRPr="00327745">
        <w:t xml:space="preserve">After 1 year employment receive 5 days vacation.                                             </w:t>
      </w:r>
    </w:p>
    <w:p w:rsidR="007810F0" w:rsidRPr="00327745" w:rsidRDefault="007810F0" w:rsidP="00327745">
      <w:pPr>
        <w:spacing w:line="240" w:lineRule="auto"/>
      </w:pPr>
      <w:r w:rsidRPr="00327745">
        <w:t xml:space="preserve">After 5 years employment receive   10 days vacation                                         </w:t>
      </w:r>
    </w:p>
    <w:p w:rsidR="007810F0" w:rsidRPr="00327745" w:rsidRDefault="007810F0" w:rsidP="00327745">
      <w:pPr>
        <w:spacing w:line="240" w:lineRule="auto"/>
        <w:rPr>
          <w:u w:val="single"/>
        </w:rPr>
      </w:pPr>
      <w:r w:rsidRPr="00327745">
        <w:t>After 10 years employment receive 15 days vacation</w:t>
      </w:r>
    </w:p>
    <w:p w:rsidR="007810F0" w:rsidRPr="00327745" w:rsidRDefault="007810F0" w:rsidP="00327745">
      <w:pPr>
        <w:spacing w:line="240" w:lineRule="auto"/>
      </w:pPr>
      <w:r w:rsidRPr="00327745">
        <w:t>After 15 years employment receive 20 days vacation</w:t>
      </w:r>
    </w:p>
    <w:p w:rsidR="007810F0" w:rsidRPr="00327745" w:rsidRDefault="007810F0" w:rsidP="00327745">
      <w:pPr>
        <w:spacing w:line="240" w:lineRule="auto"/>
        <w:rPr>
          <w:rFonts w:ascii="Times New Roman" w:hAnsi="Times New Roman" w:cs="Times New Roman"/>
          <w:i/>
          <w:iCs/>
          <w:sz w:val="24"/>
          <w:szCs w:val="24"/>
        </w:rPr>
      </w:pPr>
      <w:r w:rsidRPr="00327745">
        <w:rPr>
          <w:i/>
          <w:iCs/>
        </w:rPr>
        <w:t>*All paid holiday, personals &amp; vacations are at PTO time rate.</w:t>
      </w:r>
    </w:p>
    <w:p w:rsidR="007810F0" w:rsidRPr="00327745" w:rsidRDefault="007810F0" w:rsidP="00327745">
      <w:pPr>
        <w:spacing w:line="240" w:lineRule="auto"/>
        <w:rPr>
          <w:u w:val="single"/>
        </w:rPr>
      </w:pPr>
    </w:p>
    <w:p w:rsidR="007810F0" w:rsidRPr="00327745" w:rsidRDefault="007810F0" w:rsidP="00327745">
      <w:pPr>
        <w:spacing w:line="240" w:lineRule="auto"/>
      </w:pPr>
      <w:r w:rsidRPr="00327745">
        <w:rPr>
          <w:u w:val="single"/>
        </w:rPr>
        <w:t>Medical Coverage</w:t>
      </w:r>
      <w:r w:rsidRPr="00327745">
        <w:t xml:space="preserve"> – 50% of premium paid for (after 1 year)</w:t>
      </w:r>
    </w:p>
    <w:p w:rsidR="007810F0" w:rsidRPr="00327745" w:rsidRDefault="007810F0" w:rsidP="00327745">
      <w:pPr>
        <w:spacing w:line="240" w:lineRule="auto"/>
        <w:ind w:firstLine="720"/>
      </w:pPr>
      <w:r w:rsidRPr="00327745">
        <w:t>Family and dependent coverage available at employees expense.</w:t>
      </w:r>
    </w:p>
    <w:p w:rsidR="007810F0" w:rsidRPr="00327745" w:rsidRDefault="007810F0" w:rsidP="00327745">
      <w:pPr>
        <w:spacing w:line="240" w:lineRule="auto"/>
        <w:rPr>
          <w:rFonts w:ascii="Arial" w:hAnsi="Arial" w:cs="Arial"/>
          <w:color w:val="252525"/>
          <w:sz w:val="21"/>
          <w:szCs w:val="21"/>
          <w:shd w:val="clear" w:color="auto" w:fill="FFFFFF"/>
        </w:rPr>
      </w:pPr>
      <w:r w:rsidRPr="00327745">
        <w:rPr>
          <w:u w:val="single"/>
        </w:rPr>
        <w:t>401K</w:t>
      </w:r>
      <w:r w:rsidRPr="00327745">
        <w:t xml:space="preserve"> - employee matching contribution up to 4%- (after 2 years  employment) </w:t>
      </w:r>
    </w:p>
    <w:p w:rsidR="007810F0" w:rsidRPr="00327745" w:rsidRDefault="007810F0" w:rsidP="00327745">
      <w:pPr>
        <w:spacing w:line="240" w:lineRule="auto"/>
        <w:rPr>
          <w:sz w:val="16"/>
          <w:szCs w:val="16"/>
        </w:rPr>
      </w:pPr>
      <w:r w:rsidRPr="00327745">
        <w:rPr>
          <w:sz w:val="16"/>
          <w:szCs w:val="16"/>
        </w:rPr>
        <w:t xml:space="preserve">*All monthly &amp; quarterly bonuses are at company discretion. Cooperation, attitude, integrity, manager reviews, customer satisfaction score, attendance, progress reports, “file progress” &amp; OVERALL production value. All Draws must be met. &amp; be present to receive bonus. You do not earn any other pay scale than your title, PTO days are paid %66 of salary. </w:t>
      </w:r>
    </w:p>
    <w:p w:rsidR="007810F0" w:rsidRPr="00327745" w:rsidRDefault="007810F0" w:rsidP="00327745">
      <w:pPr>
        <w:spacing w:line="240" w:lineRule="auto"/>
        <w:rPr>
          <w:color w:val="000000"/>
          <w:sz w:val="16"/>
          <w:szCs w:val="16"/>
        </w:rPr>
      </w:pPr>
    </w:p>
    <w:p w:rsidR="007810F0" w:rsidRPr="00327745" w:rsidRDefault="007810F0" w:rsidP="00327745">
      <w:r w:rsidRPr="00327745">
        <w:t>If you accept this offer, please date and sign this document in the space below:</w:t>
      </w:r>
    </w:p>
    <w:p w:rsidR="007810F0" w:rsidRPr="00327745" w:rsidRDefault="007810F0" w:rsidP="00327745">
      <w:pPr>
        <w:rPr>
          <w:b/>
          <w:bCs/>
        </w:rPr>
      </w:pPr>
      <w:r w:rsidRPr="00327745">
        <w:rPr>
          <w:b/>
          <w:bCs/>
        </w:rPr>
        <w:t>Employee Name (print):</w:t>
      </w:r>
      <w:r w:rsidR="006B1D72">
        <w:rPr>
          <w:b/>
          <w:bCs/>
        </w:rPr>
        <w:t>________________________ _____</w:t>
      </w:r>
      <w:r w:rsidRPr="00327745">
        <w:rPr>
          <w:b/>
          <w:bCs/>
        </w:rPr>
        <w:t xml:space="preserve"> </w:t>
      </w:r>
      <w:r w:rsidR="006B1D72">
        <w:rPr>
          <w:b/>
          <w:bCs/>
        </w:rPr>
        <w:t xml:space="preserve"> </w:t>
      </w:r>
      <w:r w:rsidRPr="00327745">
        <w:rPr>
          <w:b/>
          <w:bCs/>
        </w:rPr>
        <w:t xml:space="preserve"> J.M. Grove Rep:_____________________________</w:t>
      </w:r>
    </w:p>
    <w:p w:rsidR="007810F0" w:rsidRPr="00327745" w:rsidRDefault="007810F0" w:rsidP="00327745">
      <w:pPr>
        <w:rPr>
          <w:b/>
          <w:bCs/>
        </w:rPr>
      </w:pPr>
      <w:r w:rsidRPr="00327745">
        <w:rPr>
          <w:b/>
          <w:bCs/>
        </w:rPr>
        <w:t>Employee Signature:_________________________________ Rep Signature:_______________________________</w:t>
      </w:r>
    </w:p>
    <w:p w:rsidR="007810F0" w:rsidRPr="00327745" w:rsidRDefault="007810F0" w:rsidP="00327745">
      <w:pPr>
        <w:rPr>
          <w:b/>
          <w:bCs/>
        </w:rPr>
      </w:pPr>
      <w:r w:rsidRPr="00327745">
        <w:rPr>
          <w:b/>
          <w:bCs/>
        </w:rPr>
        <w:t>Date:_____________________________________________   Date:_______________________________________</w:t>
      </w:r>
    </w:p>
    <w:p w:rsidR="007810F0" w:rsidRPr="002E2F9F" w:rsidRDefault="007810F0" w:rsidP="00327745"/>
    <w:sectPr w:rsidR="007810F0" w:rsidRPr="002E2F9F" w:rsidSect="00EB7B9B">
      <w:headerReference w:type="default" r:id="rId6"/>
      <w:footerReference w:type="default" r:id="rId7"/>
      <w:pgSz w:w="12240" w:h="15840"/>
      <w:pgMar w:top="187" w:right="360" w:bottom="70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361" w:rsidRDefault="00A21361" w:rsidP="00994193">
      <w:pPr>
        <w:spacing w:after="0" w:line="240" w:lineRule="auto"/>
      </w:pPr>
      <w:r>
        <w:separator/>
      </w:r>
    </w:p>
  </w:endnote>
  <w:endnote w:type="continuationSeparator" w:id="1">
    <w:p w:rsidR="00A21361" w:rsidRDefault="00A21361" w:rsidP="009941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E65157">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51.25pt;height:27.75pt;visibility:visible">
          <v:imagedata r:id="rId1" o:title=""/>
        </v:shape>
      </w:pict>
    </w:r>
    <w:r w:rsidR="00232D60">
      <w:rPr>
        <w:noProof/>
      </w:rPr>
      <w:pict>
        <v:shape id="WordPictureWatermark266150780" o:spid="_x0000_s2049" type="#_x0000_t75" style="position:absolute;margin-left:0;margin-top:0;width:593.15pt;height:606.35pt;z-index:-251658752;mso-position-horizontal:center;mso-position-horizontal-relative:margin;mso-position-vertical:center;mso-position-vertical-relative:margin" o:allowincell="f">
          <v:imagedata r:id="rId2" o:title="" gain="19661f" blacklevel="22938f"/>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361" w:rsidRDefault="00A21361" w:rsidP="00994193">
      <w:pPr>
        <w:spacing w:after="0" w:line="240" w:lineRule="auto"/>
      </w:pPr>
      <w:r>
        <w:separator/>
      </w:r>
    </w:p>
  </w:footnote>
  <w:footnote w:type="continuationSeparator" w:id="1">
    <w:p w:rsidR="00A21361" w:rsidRDefault="00A21361" w:rsidP="009941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F0" w:rsidRDefault="00E651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592.5pt;height:143.25pt;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hdrShapeDefaults>
    <o:shapedefaults v:ext="edit" spidmax="205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024F"/>
    <w:rsid w:val="000F7208"/>
    <w:rsid w:val="00167AD9"/>
    <w:rsid w:val="00191104"/>
    <w:rsid w:val="001B743F"/>
    <w:rsid w:val="001C0AE4"/>
    <w:rsid w:val="00232D60"/>
    <w:rsid w:val="002348FF"/>
    <w:rsid w:val="0028158C"/>
    <w:rsid w:val="002E2F9F"/>
    <w:rsid w:val="00327745"/>
    <w:rsid w:val="004F04E1"/>
    <w:rsid w:val="0051078D"/>
    <w:rsid w:val="005360B0"/>
    <w:rsid w:val="0054024F"/>
    <w:rsid w:val="00572E33"/>
    <w:rsid w:val="005D7902"/>
    <w:rsid w:val="0065234B"/>
    <w:rsid w:val="006B1D72"/>
    <w:rsid w:val="006C7416"/>
    <w:rsid w:val="006D3133"/>
    <w:rsid w:val="007810F0"/>
    <w:rsid w:val="00796B93"/>
    <w:rsid w:val="00926336"/>
    <w:rsid w:val="00994193"/>
    <w:rsid w:val="009C1DD5"/>
    <w:rsid w:val="009C56E5"/>
    <w:rsid w:val="00A21361"/>
    <w:rsid w:val="00AA44C7"/>
    <w:rsid w:val="00B2608B"/>
    <w:rsid w:val="00B37145"/>
    <w:rsid w:val="00BA6EBA"/>
    <w:rsid w:val="00BB601C"/>
    <w:rsid w:val="00CF5980"/>
    <w:rsid w:val="00D3716A"/>
    <w:rsid w:val="00DA5294"/>
    <w:rsid w:val="00DD4FE2"/>
    <w:rsid w:val="00E63F1F"/>
    <w:rsid w:val="00E65157"/>
    <w:rsid w:val="00E77622"/>
    <w:rsid w:val="00EB28CF"/>
    <w:rsid w:val="00EB7B9B"/>
    <w:rsid w:val="00F22217"/>
    <w:rsid w:val="00F84F27"/>
    <w:rsid w:val="00F85FA2"/>
    <w:rsid w:val="00FC423F"/>
    <w:rsid w:val="00FE01C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FE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F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7208"/>
    <w:rPr>
      <w:rFonts w:ascii="Tahoma" w:hAnsi="Tahoma" w:cs="Tahoma"/>
      <w:sz w:val="16"/>
      <w:szCs w:val="16"/>
    </w:rPr>
  </w:style>
  <w:style w:type="paragraph" w:styleId="Header">
    <w:name w:val="header"/>
    <w:basedOn w:val="Normal"/>
    <w:link w:val="HeaderChar"/>
    <w:uiPriority w:val="99"/>
    <w:rsid w:val="0099419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94193"/>
  </w:style>
  <w:style w:type="paragraph" w:styleId="Footer">
    <w:name w:val="footer"/>
    <w:basedOn w:val="Normal"/>
    <w:link w:val="FooterChar"/>
    <w:uiPriority w:val="99"/>
    <w:rsid w:val="009941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94193"/>
  </w:style>
  <w:style w:type="table" w:styleId="TableGrid">
    <w:name w:val="Table Grid"/>
    <w:basedOn w:val="TableNormal"/>
    <w:uiPriority w:val="99"/>
    <w:rsid w:val="0032774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jgrove</dc:creator>
  <cp:keywords/>
  <dc:description/>
  <cp:lastModifiedBy>test</cp:lastModifiedBy>
  <cp:revision>2</cp:revision>
  <cp:lastPrinted>2015-05-27T19:10:00Z</cp:lastPrinted>
  <dcterms:created xsi:type="dcterms:W3CDTF">2015-09-29T09:18:00Z</dcterms:created>
  <dcterms:modified xsi:type="dcterms:W3CDTF">2015-09-29T09:18:00Z</dcterms:modified>
</cp:coreProperties>
</file>