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sz w:val="48"/>
          <w:szCs w:val="48"/>
        </w:rPr>
        <w:t xml:space="preserve"/>
      </w:r>
    </w:p>
    <w:p>
      <w:pPr>
        <w:spacing w:before="200" w:after="200"/>
        <w:jc w:val="center"/>
      </w:pPr>
      <w:r>
        <w:rPr>
          <w:rFonts w:ascii="Arial" w:cs="Arial" w:eastAsia="Arial" w:hAnsi="Arial"/>
          <w:b/>
          <w:bCs/>
          <w:color w:val="F26522"/>
          <w:sz w:val="72"/>
          <w:szCs w:val="72"/>
        </w:rPr>
        <w:t xml:space="preserve">TEST PLAN</w:t>
      </w:r>
    </w:p>
    <w:p>
      <w:pPr>
        <w:spacing w:before="200" w:after="200"/>
        <w:jc w:val="center"/>
      </w:pPr>
      <w:r>
        <w:rPr>
          <w:rFonts w:ascii="Arial" w:cs="Arial" w:eastAsia="Arial" w:hAnsi="Arial"/>
          <w:b/>
          <w:bCs/>
          <w:color w:val="333333"/>
          <w:sz w:val="40"/>
          <w:szCs w:val="40"/>
        </w:rPr>
        <w:t xml:space="preserve">OrangeHRM Open Source HRM System</w:t>
      </w:r>
    </w:p>
    <w:p>
      <w:pPr>
        <w:spacing w:before="100" w:after="800"/>
        <w:jc w:val="center"/>
      </w:pPr>
      <w:r>
        <w:rPr>
          <w:rFonts w:ascii="Arial" w:cs="Arial" w:eastAsia="Arial" w:hAnsi="Arial"/>
          <w:i/>
          <w:iCs/>
          <w:color w:val="0070C0"/>
          <w:sz w:val="24"/>
          <w:szCs w:val="24"/>
        </w:rPr>
        <w:t xml:space="preserve">https://opensource-demo.orangehrmlive.com</w:t>
      </w:r>
    </w:p>
    <w:p>
      <w:pPr>
        <w:spacing w:before="200" w:after="100"/>
        <w:jc w:val="center"/>
      </w:pPr>
      <w:r>
        <w:rPr>
          <w:rFonts w:ascii="Arial" w:cs="Arial" w:eastAsia="Arial" w:hAnsi="Arial"/>
          <w:b/>
          <w:bCs/>
          <w:sz w:val="28"/>
          <w:szCs w:val="28"/>
        </w:rPr>
        <w:t xml:space="preserve">Abstract</w:t>
      </w:r>
    </w:p>
    <w:p>
      <w:pPr>
        <w:spacing w:before="100" w:after="600"/>
        <w:jc w:val="center"/>
      </w:pPr>
      <w:r>
        <w:rPr>
          <w:rFonts w:ascii="Arial" w:cs="Arial" w:eastAsia="Arial" w:hAnsi="Arial"/>
          <w:sz w:val="22"/>
          <w:szCs w:val="22"/>
        </w:rPr>
        <w:t xml:space="preserve">This document provides an overview of the OrangeHRM project and the product test strategy, a list of testing deliverables and plan for development and quality assurance of the Human Resource Management System.</w:t>
      </w:r>
    </w:p>
    <w:p>
      <w:pPr>
        <w:jc w:val="center"/>
      </w:pPr>
      <w:r>
        <w:rPr>
          <w:rFonts w:ascii="Arial" w:cs="Arial" w:eastAsia="Arial" w:hAnsi="Arial"/>
          <w:b/>
          <w:bCs/>
          <w:sz w:val="24"/>
          <w:szCs w:val="24"/>
        </w:rPr>
        <w:t xml:space="preserve">QA Team</w:t>
      </w:r>
    </w:p>
    <w:p>
      <w:pPr>
        <w:spacing w:before="60" w:after="600"/>
        <w:jc w:val="center"/>
      </w:pPr>
      <w:r>
        <w:rPr>
          <w:rFonts w:ascii="Arial" w:cs="Arial" w:eastAsia="Arial" w:hAnsi="Arial"/>
          <w:color w:val="0070C0"/>
          <w:sz w:val="22"/>
          <w:szCs w:val="22"/>
        </w:rPr>
        <w:t xml:space="preserve">qa.team@orangehrm-test.com</w:t>
      </w:r>
    </w:p>
    <w:p>
      <w:pPr>
        <w:jc w:val="center"/>
      </w:pPr>
      <w:r>
        <w:rPr>
          <w:rFonts w:ascii="Arial" w:cs="Arial" w:eastAsia="Arial" w:hAnsi="Arial"/>
          <w:i/>
          <w:iCs/>
          <w:color w:val="888888"/>
          <w:sz w:val="22"/>
          <w:szCs w:val="22"/>
        </w:rPr>
        <w:t xml:space="preserve">Private &amp; Confidential</w:t>
      </w:r>
    </w:p>
    <w:p>
      <w:r>
        <w:br w:type="page"/>
      </w:r>
    </w:p>
    <w:p>
      <w:pPr>
        <w:spacing w:before="0" w:after="300"/>
      </w:pPr>
      <w:r>
        <w:rPr>
          <w:rFonts w:ascii="Arial" w:cs="Arial" w:eastAsia="Arial" w:hAnsi="Arial"/>
          <w:b/>
          <w:bCs/>
          <w:i/>
          <w:iCs/>
          <w:sz w:val="28"/>
          <w:szCs w:val="28"/>
        </w:rPr>
        <w:t xml:space="preserve">OrangeHRM Testing Project</w:t>
      </w:r>
    </w:p>
    <w:p>
      <w:pPr>
        <w:spacing w:before="200" w:after="200"/>
      </w:pPr>
      <w:r>
        <w:rPr>
          <w:rFonts w:ascii="Arial" w:cs="Arial" w:eastAsia="Arial" w:hAnsi="Arial"/>
          <w:b/>
          <w:bCs/>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560"/>
        <w:gridCol w:w="1300"/>
        <w:gridCol w:w="1560"/>
        <w:gridCol w:w="2140"/>
      </w:tblGrid>
      <w:tr>
        <w:tc>
          <w:tcPr>
            <w:tcW w:type="dxa" w:w="110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Version #</w:t>
            </w:r>
          </w:p>
        </w:tc>
        <w:tc>
          <w:tcPr>
            <w:tcW w:type="dxa" w:w="170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Write by</w:t>
            </w:r>
          </w:p>
        </w:tc>
        <w:tc>
          <w:tcPr>
            <w:tcW w:type="dxa" w:w="156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Revision Date</w:t>
            </w:r>
          </w:p>
        </w:tc>
        <w:tc>
          <w:tcPr>
            <w:tcW w:type="dxa" w:w="130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Approved By</w:t>
            </w:r>
          </w:p>
        </w:tc>
        <w:tc>
          <w:tcPr>
            <w:tcW w:type="dxa" w:w="156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Approval Date</w:t>
            </w:r>
          </w:p>
        </w:tc>
        <w:tc>
          <w:tcPr>
            <w:tcW w:type="dxa" w:w="214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Outline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QA Team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2026/03/16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Manager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2026/03/20</w:t>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Test Plan create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2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r>
    </w:tbl>
    <w:p>
      <w:r>
        <w:br w:type="page"/>
      </w:r>
    </w:p>
    <w:p>
      <w:pPr>
        <w:spacing w:before="0" w:after="200"/>
      </w:pPr>
      <w:r>
        <w:rPr>
          <w:rFonts w:ascii="Arial" w:cs="Arial" w:eastAsia="Arial" w:hAnsi="Arial"/>
          <w:b/>
          <w:bCs/>
          <w:i/>
          <w:iCs/>
          <w:sz w:val="28"/>
          <w:szCs w:val="28"/>
        </w:rPr>
        <w:t xml:space="preserve">OrangeHRM Testing Project</w:t>
      </w:r>
    </w:p>
    <w:p>
      <w:pPr>
        <w:spacing w:before="200" w:after="300"/>
      </w:pPr>
      <w:r>
        <w:rPr>
          <w:rFonts w:ascii="Arial" w:cs="Arial" w:eastAsia="Arial" w:hAnsi="Arial"/>
          <w:b/>
          <w:bCs/>
          <w:sz w:val="28"/>
          <w:szCs w:val="28"/>
        </w:rPr>
        <w:t xml:space="preserve">TABLE OF CONTENTS</w:t>
      </w:r>
    </w:p>
    <w:p>
      <w:r>
        <w:rPr>
          <w:rFonts w:ascii="Arial" w:cs="Arial" w:eastAsia="Arial" w:hAnsi="Arial"/>
          <w:sz w:val="22"/>
          <w:szCs w:val="22"/>
        </w:rPr>
        <w:t xml:space="preserve">INTRODUCTION .............................................................................................  4</w:t>
      </w:r>
    </w:p>
    <w:p>
      <w:r>
        <w:rPr>
          <w:rFonts w:ascii="Arial" w:cs="Arial" w:eastAsia="Arial" w:hAnsi="Arial"/>
          <w:sz w:val="22"/>
          <w:szCs w:val="22"/>
        </w:rPr>
        <w:t xml:space="preserve">1   TEST STRATEGY .......................................................................................  4</w:t>
      </w:r>
    </w:p>
    <w:p>
      <w:pPr>
        <w:ind w:left="360"/>
      </w:pPr>
      <w:r>
        <w:rPr>
          <w:rFonts w:ascii="Arial" w:cs="Arial" w:eastAsia="Arial" w:hAnsi="Arial"/>
          <w:sz w:val="22"/>
          <w:szCs w:val="22"/>
        </w:rPr>
        <w:t xml:space="preserve">    1.1  Scope of Testing ................................................................................  4</w:t>
      </w:r>
    </w:p>
    <w:p>
      <w:pPr>
        <w:ind w:left="720"/>
      </w:pPr>
      <w:r>
        <w:rPr>
          <w:rFonts w:ascii="Arial" w:cs="Arial" w:eastAsia="Arial" w:hAnsi="Arial"/>
          <w:sz w:val="22"/>
          <w:szCs w:val="22"/>
        </w:rPr>
        <w:t xml:space="preserve">         1.1.1 Feature to be tested .................................................................  4</w:t>
      </w:r>
    </w:p>
    <w:p>
      <w:pPr>
        <w:ind w:left="720"/>
      </w:pPr>
      <w:r>
        <w:rPr>
          <w:rFonts w:ascii="Arial" w:cs="Arial" w:eastAsia="Arial" w:hAnsi="Arial"/>
          <w:sz w:val="22"/>
          <w:szCs w:val="22"/>
        </w:rPr>
        <w:t xml:space="preserve">         1.1.2 Feature not to be tested .........................................................  5</w:t>
      </w:r>
    </w:p>
    <w:p>
      <w:pPr>
        <w:ind w:left="360"/>
      </w:pPr>
      <w:r>
        <w:rPr>
          <w:rFonts w:ascii="Arial" w:cs="Arial" w:eastAsia="Arial" w:hAnsi="Arial"/>
          <w:sz w:val="22"/>
          <w:szCs w:val="22"/>
        </w:rPr>
        <w:t xml:space="preserve">    1.2  Test Type ..........................................................................................  5</w:t>
      </w:r>
    </w:p>
    <w:p>
      <w:pPr>
        <w:ind w:left="360"/>
      </w:pPr>
      <w:r>
        <w:rPr>
          <w:rFonts w:ascii="Arial" w:cs="Arial" w:eastAsia="Arial" w:hAnsi="Arial"/>
          <w:sz w:val="22"/>
          <w:szCs w:val="22"/>
        </w:rPr>
        <w:t xml:space="preserve">    1.3  Risk and Issues .................................................................................  5</w:t>
      </w:r>
    </w:p>
    <w:p>
      <w:pPr>
        <w:ind w:left="360"/>
      </w:pPr>
      <w:r>
        <w:rPr>
          <w:rFonts w:ascii="Arial" w:cs="Arial" w:eastAsia="Arial" w:hAnsi="Arial"/>
          <w:sz w:val="22"/>
          <w:szCs w:val="22"/>
        </w:rPr>
        <w:t xml:space="preserve">    1.4  Test Logistics .....................................................................................  6</w:t>
      </w:r>
    </w:p>
    <w:p>
      <w:r>
        <w:rPr>
          <w:rFonts w:ascii="Arial" w:cs="Arial" w:eastAsia="Arial" w:hAnsi="Arial"/>
          <w:sz w:val="22"/>
          <w:szCs w:val="22"/>
        </w:rPr>
        <w:t xml:space="preserve">2   TEST OBJECTIVE ......................................................................................  6</w:t>
      </w:r>
    </w:p>
    <w:p>
      <w:r>
        <w:rPr>
          <w:rFonts w:ascii="Arial" w:cs="Arial" w:eastAsia="Arial" w:hAnsi="Arial"/>
          <w:sz w:val="22"/>
          <w:szCs w:val="22"/>
        </w:rPr>
        <w:t xml:space="preserve">3   TEST CRITERIA ........................................................................................  6</w:t>
      </w:r>
    </w:p>
    <w:p>
      <w:r>
        <w:rPr>
          <w:rFonts w:ascii="Arial" w:cs="Arial" w:eastAsia="Arial" w:hAnsi="Arial"/>
          <w:sz w:val="22"/>
          <w:szCs w:val="22"/>
        </w:rPr>
        <w:t xml:space="preserve">4   RESOURCE PLANNING ............................................................................  7</w:t>
      </w:r>
    </w:p>
    <w:p>
      <w:r>
        <w:rPr>
          <w:rFonts w:ascii="Arial" w:cs="Arial" w:eastAsia="Arial" w:hAnsi="Arial"/>
          <w:sz w:val="22"/>
          <w:szCs w:val="22"/>
        </w:rPr>
        <w:t xml:space="preserve">5   TEST ENVIRONMENT ...............................................................................  7</w:t>
      </w:r>
    </w:p>
    <w:p>
      <w:r>
        <w:rPr>
          <w:rFonts w:ascii="Arial" w:cs="Arial" w:eastAsia="Arial" w:hAnsi="Arial"/>
          <w:sz w:val="22"/>
          <w:szCs w:val="22"/>
        </w:rPr>
        <w:t xml:space="preserve">6   SCHEDULE &amp; ESTIMATION ......................................................................  8</w:t>
      </w:r>
    </w:p>
    <w:p>
      <w:r>
        <w:rPr>
          <w:rFonts w:ascii="Arial" w:cs="Arial" w:eastAsia="Arial" w:hAnsi="Arial"/>
          <w:sz w:val="22"/>
          <w:szCs w:val="22"/>
        </w:rPr>
        <w:t xml:space="preserve">7   TEST DELIVERABLES ...............................................................................  9</w:t>
      </w:r>
    </w:p>
    <w:p>
      <w:r>
        <w:br w:type="page"/>
      </w:r>
    </w:p>
    <w:p>
      <w:pPr>
        <w:spacing w:before="0" w:after="200"/>
      </w:pPr>
      <w:r>
        <w:rPr>
          <w:rFonts w:ascii="Arial" w:cs="Arial" w:eastAsia="Arial" w:hAnsi="Arial"/>
          <w:b/>
          <w:bCs/>
          <w:i/>
          <w:iCs/>
          <w:sz w:val="28"/>
          <w:szCs w:val="28"/>
        </w:rPr>
        <w:t xml:space="preserve">OrangeHRM Testing Project</w:t>
      </w:r>
    </w:p>
    <w:p>
      <w:pPr>
        <w:pStyle w:val="Heading1"/>
        <w:spacing w:before="300" w:after="150"/>
      </w:pPr>
      <w:r>
        <w:rPr>
          <w:rFonts w:ascii="Arial" w:cs="Arial" w:eastAsia="Arial" w:hAnsi="Arial"/>
          <w:b/>
          <w:bCs/>
          <w:sz w:val="28"/>
          <w:szCs w:val="28"/>
        </w:rPr>
        <w:t xml:space="preserve">INTRODUCTION</w:t>
      </w:r>
    </w:p>
    <w:p>
      <w:pPr>
        <w:spacing w:before="100" w:after="100"/>
      </w:pPr>
      <w:r>
        <w:rPr>
          <w:rFonts w:ascii="Arial" w:cs="Arial" w:eastAsia="Arial" w:hAnsi="Arial"/>
          <w:sz w:val="22"/>
          <w:szCs w:val="22"/>
        </w:rPr>
        <w:t xml:space="preserve">The Test Plan is designed to prescribe the scope, approach, resources, and schedule of all testing activities of the OrangeHRM Open Source Human Resource Management System (</w:t>
      </w:r>
      <w:r>
        <w:rPr>
          <w:rFonts w:ascii="Arial" w:cs="Arial" w:eastAsia="Arial" w:hAnsi="Arial"/>
          <w:color w:val="0070C0"/>
          <w:sz w:val="22"/>
          <w:szCs w:val="22"/>
        </w:rPr>
        <w:t xml:space="preserve">https://opensource-demo.orangehrmlive.com</w:t>
      </w:r>
      <w:r>
        <w:rPr>
          <w:rFonts w:ascii="Arial" w:cs="Arial" w:eastAsia="Arial" w:hAnsi="Arial"/>
          <w:sz w:val="22"/>
          <w:szCs w:val="22"/>
        </w:rPr>
        <w:t xml:space="preserve">).</w:t>
      </w:r>
    </w:p>
    <w:p>
      <w:pPr>
        <w:spacing w:before="100" w:after="200"/>
      </w:pPr>
      <w:r>
        <w:rPr>
          <w:rFonts w:ascii="Arial" w:cs="Arial" w:eastAsia="Arial" w:hAnsi="Arial"/>
          <w:sz w:val="22"/>
          <w:szCs w:val="22"/>
        </w:rPr>
        <w:t xml:space="preserve">The plan identifies the items to be tested, the features to be tested, the types of testing to be performed, the personnel responsible for testing, the resources and schedule required to complete testing, and the risks associated with the plan.</w:t>
      </w:r>
    </w:p>
    <w:p>
      <w:pPr>
        <w:pStyle w:val="Heading1"/>
        <w:spacing w:before="300" w:after="150"/>
      </w:pPr>
      <w:r>
        <w:rPr>
          <w:rFonts w:ascii="Arial" w:cs="Arial" w:eastAsia="Arial" w:hAnsi="Arial"/>
          <w:b/>
          <w:bCs/>
          <w:sz w:val="28"/>
          <w:szCs w:val="28"/>
        </w:rPr>
        <w:t xml:space="preserve">1  TEST STRATEGY</w:t>
      </w:r>
    </w:p>
    <w:p>
      <w:pPr>
        <w:pStyle w:val="Heading2"/>
        <w:spacing w:before="200" w:after="100"/>
      </w:pPr>
      <w:r>
        <w:rPr>
          <w:rFonts w:ascii="Arial" w:cs="Arial" w:eastAsia="Arial" w:hAnsi="Arial"/>
          <w:b/>
          <w:bCs/>
          <w:sz w:val="24"/>
          <w:szCs w:val="24"/>
        </w:rPr>
        <w:t xml:space="preserve">1.1 Scope of Testing</w:t>
      </w:r>
    </w:p>
    <w:p>
      <w:pPr>
        <w:spacing w:before="160" w:after="80"/>
      </w:pPr>
      <w:r>
        <w:rPr>
          <w:rFonts w:ascii="Arial" w:cs="Arial" w:eastAsia="Arial" w:hAnsi="Arial"/>
          <w:b/>
          <w:bCs/>
          <w:sz w:val="22"/>
          <w:szCs w:val="22"/>
        </w:rPr>
        <w:t xml:space="preserve">1.1.1 Feature to be tested</w:t>
      </w:r>
    </w:p>
    <w:p>
      <w:pPr>
        <w:spacing w:before="80" w:after="200"/>
      </w:pPr>
      <w:r>
        <w:rPr>
          <w:rFonts w:ascii="Arial" w:cs="Arial" w:eastAsia="Arial" w:hAnsi="Arial"/>
          <w:sz w:val="22"/>
          <w:szCs w:val="22"/>
        </w:rPr>
        <w:t xml:space="preserve">All the features of OrangeHRM which are defined in the software requirement specification are to be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Module Name</w:t>
            </w:r>
          </w:p>
        </w:tc>
        <w:tc>
          <w:tcPr>
            <w:tcW w:type="dxa" w:w="150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Applicable Roles</w:t>
            </w:r>
          </w:p>
        </w:tc>
        <w:tc>
          <w:tcPr>
            <w:tcW w:type="dxa" w:w="566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Login / Authentication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ESS User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Verify login with valid/invalid credentials, password reset, session timeout and logout functionality.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Employee Management (PIM)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 edit, search, and delete employee records. Validate all required fields and data integrity.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Leave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ESS User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Apply, approve, reject, and cancel leave requests. Verify leave balance updates and email notifications.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Time &amp; Attendance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ESS User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Punch in/out, timesheet submission, attendance report generation and project time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Recruitment (ATS)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HR Manager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 job vacancies, manage applications, schedule interviews, shortlist candidates and track hiring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Performance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 Manager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KPIs, conduct performance reviews, set goals and track employee performance ratings.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Admin Module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management, roles &amp; permissions, organization structure, job categories, and system configuration.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Reports &amp; Analytics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Admin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Generate HR reports, employee reports, leave summary, attendance reports and export data.</w:t>
            </w:r>
          </w:p>
        </w:tc>
      </w:tr>
    </w:tbl>
    <w:p>
      <w:pPr>
        <w:spacing w:before="200" w:after="0"/>
      </w:pPr>
      <w:r>
        <w:t xml:space="preserve"/>
      </w:r>
    </w:p>
    <w:p>
      <w:pPr>
        <w:spacing w:before="160" w:after="80"/>
      </w:pPr>
      <w:r>
        <w:rPr>
          <w:rFonts w:ascii="Arial" w:cs="Arial" w:eastAsia="Arial" w:hAnsi="Arial"/>
          <w:b/>
          <w:bCs/>
          <w:sz w:val="22"/>
          <w:szCs w:val="22"/>
        </w:rPr>
        <w:t xml:space="preserve">1.1.2 Feature not to be tested</w:t>
      </w:r>
    </w:p>
    <w:p>
      <w:pPr>
        <w:spacing w:before="80" w:after="100"/>
      </w:pPr>
      <w:r>
        <w:rPr>
          <w:rFonts w:ascii="Arial" w:cs="Arial" w:eastAsia="Arial" w:hAnsi="Arial"/>
          <w:sz w:val="22"/>
          <w:szCs w:val="22"/>
        </w:rPr>
        <w:t xml:space="preserve">These features are not to be tested as they are not included in the software requirement scope:</w:t>
      </w:r>
    </w:p>
    <w:p>
      <w:pPr>
        <w:pStyle w:val="ListParagraph"/>
        <w:numPr>
          <w:ilvl w:val="0"/>
          <w:numId w:val="2"/>
        </w:numPr>
        <w:spacing w:before="60" w:after="60"/>
      </w:pPr>
      <w:r>
        <w:rPr>
          <w:rFonts w:ascii="Arial" w:cs="Arial" w:eastAsia="Arial" w:hAnsi="Arial"/>
          <w:sz w:val="22"/>
          <w:szCs w:val="22"/>
        </w:rPr>
        <w:t xml:space="preserve">User Interface visual aesthetics and CSS styling</w:t>
      </w:r>
    </w:p>
    <w:p>
      <w:pPr>
        <w:pStyle w:val="ListParagraph"/>
        <w:numPr>
          <w:ilvl w:val="0"/>
          <w:numId w:val="2"/>
        </w:numPr>
        <w:spacing w:before="60" w:after="60"/>
      </w:pPr>
      <w:r>
        <w:rPr>
          <w:rFonts w:ascii="Arial" w:cs="Arial" w:eastAsia="Arial" w:hAnsi="Arial"/>
          <w:sz w:val="22"/>
          <w:szCs w:val="22"/>
        </w:rPr>
        <w:t xml:space="preserve">Hardware Interfaces and server infrastructure</w:t>
      </w:r>
    </w:p>
    <w:p>
      <w:pPr>
        <w:pStyle w:val="ListParagraph"/>
        <w:numPr>
          <w:ilvl w:val="0"/>
          <w:numId w:val="2"/>
        </w:numPr>
        <w:spacing w:before="60" w:after="60"/>
      </w:pPr>
      <w:r>
        <w:rPr>
          <w:rFonts w:ascii="Arial" w:cs="Arial" w:eastAsia="Arial" w:hAnsi="Arial"/>
          <w:sz w:val="22"/>
          <w:szCs w:val="22"/>
        </w:rPr>
        <w:t xml:space="preserve">Database internal logic and stored procedures</w:t>
      </w:r>
    </w:p>
    <w:p>
      <w:pPr>
        <w:pStyle w:val="ListParagraph"/>
        <w:numPr>
          <w:ilvl w:val="0"/>
          <w:numId w:val="2"/>
        </w:numPr>
        <w:spacing w:before="60" w:after="60"/>
      </w:pPr>
      <w:r>
        <w:rPr>
          <w:rFonts w:ascii="Arial" w:cs="Arial" w:eastAsia="Arial" w:hAnsi="Arial"/>
          <w:sz w:val="22"/>
          <w:szCs w:val="22"/>
        </w:rPr>
        <w:t xml:space="preserve">Third-party payroll system integrations</w:t>
      </w:r>
    </w:p>
    <w:p>
      <w:pPr>
        <w:pStyle w:val="ListParagraph"/>
        <w:numPr>
          <w:ilvl w:val="0"/>
          <w:numId w:val="2"/>
        </w:numPr>
        <w:spacing w:before="60" w:after="60"/>
      </w:pPr>
      <w:r>
        <w:rPr>
          <w:rFonts w:ascii="Arial" w:cs="Arial" w:eastAsia="Arial" w:hAnsi="Arial"/>
          <w:sz w:val="22"/>
          <w:szCs w:val="22"/>
        </w:rPr>
        <w:t xml:space="preserve">Mobile application native features (iOS/Android)</w:t>
      </w:r>
    </w:p>
    <w:p>
      <w:pPr>
        <w:pStyle w:val="ListParagraph"/>
        <w:numPr>
          <w:ilvl w:val="0"/>
          <w:numId w:val="2"/>
        </w:numPr>
        <w:spacing w:before="60" w:after="60"/>
      </w:pPr>
      <w:r>
        <w:rPr>
          <w:rFonts w:ascii="Arial" w:cs="Arial" w:eastAsia="Arial" w:hAnsi="Arial"/>
          <w:sz w:val="22"/>
          <w:szCs w:val="22"/>
        </w:rPr>
        <w:t xml:space="preserve">Website Security penetration testing and performance load testing</w:t>
      </w:r>
    </w:p>
    <w:p>
      <w:pPr>
        <w:pStyle w:val="Heading2"/>
        <w:spacing w:before="200" w:after="100"/>
      </w:pPr>
      <w:r>
        <w:rPr>
          <w:rFonts w:ascii="Arial" w:cs="Arial" w:eastAsia="Arial" w:hAnsi="Arial"/>
          <w:b/>
          <w:bCs/>
          <w:sz w:val="24"/>
          <w:szCs w:val="24"/>
        </w:rPr>
        <w:t xml:space="preserve">1.2 Test Type</w:t>
      </w:r>
    </w:p>
    <w:p>
      <w:pPr>
        <w:spacing w:before="80" w:after="100"/>
      </w:pPr>
      <w:r>
        <w:rPr>
          <w:rFonts w:ascii="Arial" w:cs="Arial" w:eastAsia="Arial" w:hAnsi="Arial"/>
          <w:sz w:val="22"/>
          <w:szCs w:val="22"/>
        </w:rPr>
        <w:t xml:space="preserve">In the OrangeHRM project, there are 3 types of testing to be conducted:</w:t>
      </w:r>
    </w:p>
    <w:p>
      <w:pPr>
        <w:pStyle w:val="ListParagraph"/>
        <w:numPr>
          <w:ilvl w:val="0"/>
          <w:numId w:val="2"/>
        </w:numPr>
        <w:spacing w:before="60" w:after="60"/>
      </w:pPr>
      <w:r>
        <w:rPr>
          <w:rFonts w:ascii="Arial" w:cs="Arial" w:eastAsia="Arial" w:hAnsi="Arial"/>
          <w:sz w:val="22"/>
          <w:szCs w:val="22"/>
        </w:rPr>
        <w:t xml:space="preserve">Functional Testing: Verify all HR modules work as per requirements (Login, PIM, Leave, Time, Recruitment, Performance)</w:t>
      </w:r>
    </w:p>
    <w:p>
      <w:pPr>
        <w:pStyle w:val="ListParagraph"/>
        <w:numPr>
          <w:ilvl w:val="0"/>
          <w:numId w:val="2"/>
        </w:numPr>
        <w:spacing w:before="60" w:after="60"/>
      </w:pPr>
      <w:r>
        <w:rPr>
          <w:rFonts w:ascii="Arial" w:cs="Arial" w:eastAsia="Arial" w:hAnsi="Arial"/>
          <w:sz w:val="22"/>
          <w:szCs w:val="22"/>
        </w:rPr>
        <w:t xml:space="preserve">Integration Testing: Individual software modules are combined and tested as a group to ensure modules interact correctly</w:t>
      </w:r>
    </w:p>
    <w:p>
      <w:pPr>
        <w:pStyle w:val="ListParagraph"/>
        <w:numPr>
          <w:ilvl w:val="0"/>
          <w:numId w:val="2"/>
        </w:numPr>
        <w:spacing w:before="60" w:after="60"/>
      </w:pPr>
      <w:r>
        <w:rPr>
          <w:rFonts w:ascii="Arial" w:cs="Arial" w:eastAsia="Arial" w:hAnsi="Arial"/>
          <w:sz w:val="22"/>
          <w:szCs w:val="22"/>
        </w:rPr>
        <w:t xml:space="preserve">System Testing: Conducted on the complete, integrated OrangeHRM system to evaluate the system's compliance with specified requirements</w:t>
      </w:r>
    </w:p>
    <w:p>
      <w:pPr>
        <w:pStyle w:val="ListParagraph"/>
        <w:numPr>
          <w:ilvl w:val="0"/>
          <w:numId w:val="2"/>
        </w:numPr>
        <w:spacing w:before="60" w:after="60"/>
      </w:pPr>
      <w:r>
        <w:rPr>
          <w:rFonts w:ascii="Arial" w:cs="Arial" w:eastAsia="Arial" w:hAnsi="Arial"/>
          <w:sz w:val="22"/>
          <w:szCs w:val="22"/>
        </w:rPr>
        <w:t xml:space="preserve">UI / Regression Testing: Ensure new updates do not break existing features and UI renders correctly across browsers</w:t>
      </w:r>
    </w:p>
    <w:p>
      <w:pPr>
        <w:pStyle w:val="Heading2"/>
        <w:spacing w:before="200" w:after="100"/>
      </w:pPr>
      <w:r>
        <w:rPr>
          <w:rFonts w:ascii="Arial" w:cs="Arial" w:eastAsia="Arial" w:hAnsi="Arial"/>
          <w:b/>
          <w:bCs/>
          <w:sz w:val="24"/>
          <w:szCs w:val="24"/>
        </w:rPr>
        <w:t xml:space="preserve">1.3 Risk and Issues</w:t>
      </w:r>
    </w:p>
    <w:p>
      <w:pPr>
        <w:spacing w:before="1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Risk</w:t>
            </w:r>
          </w:p>
        </w:tc>
        <w:tc>
          <w:tcPr>
            <w:tcW w:type="dxa" w:w="468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Mitigation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Team members lack required HR software testing skills.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Plan training sessions on OrangeHRM modules before testing begins.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 environment unavailability or demo site downtime.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Set up a local OrangeHRM instance as backup; schedule testing during off-peak hours.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Project schedule is too tight to complete testing on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Set Test Priority for each activity; begin with high-priority modules.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Frequent changes to demo application data affect test results.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Use dedicated test data; document baseline state before each test cycle.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Wrong budget estimate and cost overruns.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Establish scope before beginning work; track and measure progress regularly.</w:t>
            </w:r>
          </w:p>
        </w:tc>
      </w:tr>
    </w:tbl>
    <w:p>
      <w:pPr>
        <w:pStyle w:val="Heading2"/>
        <w:spacing w:before="200" w:after="100"/>
      </w:pPr>
      <w:r>
        <w:rPr>
          <w:rFonts w:ascii="Arial" w:cs="Arial" w:eastAsia="Arial" w:hAnsi="Arial"/>
          <w:b/>
          <w:bCs/>
          <w:sz w:val="24"/>
          <w:szCs w:val="24"/>
        </w:rPr>
        <w:t xml:space="preserve">1.4 Test Logistics</w:t>
      </w:r>
    </w:p>
    <w:p>
      <w:pPr>
        <w:spacing w:before="160" w:after="80"/>
      </w:pPr>
      <w:r>
        <w:rPr>
          <w:rFonts w:ascii="Arial" w:cs="Arial" w:eastAsia="Arial" w:hAnsi="Arial"/>
          <w:b/>
          <w:bCs/>
          <w:sz w:val="22"/>
          <w:szCs w:val="22"/>
        </w:rPr>
        <w:t xml:space="preserve">1.4.1 Who will test?</w:t>
      </w:r>
    </w:p>
    <w:p>
      <w:pPr>
        <w:spacing w:before="80" w:after="100"/>
      </w:pPr>
      <w:r>
        <w:rPr>
          <w:rFonts w:ascii="Arial" w:cs="Arial" w:eastAsia="Arial" w:hAnsi="Arial"/>
          <w:sz w:val="22"/>
          <w:szCs w:val="22"/>
        </w:rPr>
        <w:t xml:space="preserve">The project should use outsource QA members as the testers to save project cost. Admin credentials (Username: Admin | Password: admin123) will be used for admin-level testing.</w:t>
      </w:r>
    </w:p>
    <w:p>
      <w:pPr>
        <w:spacing w:before="160" w:after="80"/>
      </w:pPr>
      <w:r>
        <w:rPr>
          <w:rFonts w:ascii="Arial" w:cs="Arial" w:eastAsia="Arial" w:hAnsi="Arial"/>
          <w:b/>
          <w:bCs/>
          <w:sz w:val="22"/>
          <w:szCs w:val="22"/>
        </w:rPr>
        <w:t xml:space="preserve">1.4.2 When will test occur?</w:t>
      </w:r>
    </w:p>
    <w:p>
      <w:pPr>
        <w:spacing w:before="80" w:after="100"/>
      </w:pPr>
      <w:r>
        <w:rPr>
          <w:rFonts w:ascii="Arial" w:cs="Arial" w:eastAsia="Arial" w:hAnsi="Arial"/>
          <w:sz w:val="22"/>
          <w:szCs w:val="22"/>
        </w:rPr>
        <w:t xml:space="preserve">The tester will start test execution when all the following inputs are ready:</w:t>
      </w:r>
    </w:p>
    <w:p>
      <w:pPr>
        <w:pStyle w:val="ListParagraph"/>
        <w:numPr>
          <w:ilvl w:val="0"/>
          <w:numId w:val="2"/>
        </w:numPr>
        <w:spacing w:before="60" w:after="60"/>
      </w:pPr>
      <w:r>
        <w:rPr>
          <w:rFonts w:ascii="Arial" w:cs="Arial" w:eastAsia="Arial" w:hAnsi="Arial"/>
          <w:sz w:val="22"/>
          <w:szCs w:val="22"/>
        </w:rPr>
        <w:t xml:space="preserve">OrangeHRM demo website is available and accessible</w:t>
      </w:r>
    </w:p>
    <w:p>
      <w:pPr>
        <w:pStyle w:val="ListParagraph"/>
        <w:numPr>
          <w:ilvl w:val="0"/>
          <w:numId w:val="2"/>
        </w:numPr>
        <w:spacing w:before="60" w:after="60"/>
      </w:pPr>
      <w:r>
        <w:rPr>
          <w:rFonts w:ascii="Arial" w:cs="Arial" w:eastAsia="Arial" w:hAnsi="Arial"/>
          <w:sz w:val="22"/>
          <w:szCs w:val="22"/>
        </w:rPr>
        <w:t xml:space="preserve">Test Specification documents are created</w:t>
      </w:r>
    </w:p>
    <w:p>
      <w:pPr>
        <w:pStyle w:val="ListParagraph"/>
        <w:numPr>
          <w:ilvl w:val="0"/>
          <w:numId w:val="2"/>
        </w:numPr>
        <w:spacing w:before="60" w:after="60"/>
      </w:pPr>
      <w:r>
        <w:rPr>
          <w:rFonts w:ascii="Arial" w:cs="Arial" w:eastAsia="Arial" w:hAnsi="Arial"/>
          <w:sz w:val="22"/>
          <w:szCs w:val="22"/>
        </w:rPr>
        <w:t xml:space="preserve">Test Environment is verified and functional</w:t>
      </w:r>
    </w:p>
    <w:p>
      <w:pPr>
        <w:pStyle w:val="ListParagraph"/>
        <w:numPr>
          <w:ilvl w:val="0"/>
          <w:numId w:val="2"/>
        </w:numPr>
        <w:spacing w:before="60" w:after="60"/>
      </w:pPr>
      <w:r>
        <w:rPr>
          <w:rFonts w:ascii="Arial" w:cs="Arial" w:eastAsia="Arial" w:hAnsi="Arial"/>
          <w:sz w:val="22"/>
          <w:szCs w:val="22"/>
        </w:rPr>
        <w:t xml:space="preserve">Sufficient human resources are allocated for testing</w:t>
      </w:r>
    </w:p>
    <w:p>
      <w:r>
        <w:br w:type="page"/>
      </w:r>
    </w:p>
    <w:p>
      <w:pPr>
        <w:spacing w:before="0" w:after="200"/>
      </w:pPr>
      <w:r>
        <w:rPr>
          <w:rFonts w:ascii="Arial" w:cs="Arial" w:eastAsia="Arial" w:hAnsi="Arial"/>
          <w:b/>
          <w:bCs/>
          <w:i/>
          <w:iCs/>
          <w:sz w:val="28"/>
          <w:szCs w:val="28"/>
        </w:rPr>
        <w:t xml:space="preserve">OrangeHRM Testing Project</w:t>
      </w:r>
    </w:p>
    <w:p>
      <w:pPr>
        <w:pStyle w:val="Heading1"/>
        <w:spacing w:before="300" w:after="150"/>
      </w:pPr>
      <w:r>
        <w:rPr>
          <w:rFonts w:ascii="Arial" w:cs="Arial" w:eastAsia="Arial" w:hAnsi="Arial"/>
          <w:b/>
          <w:bCs/>
          <w:sz w:val="28"/>
          <w:szCs w:val="28"/>
        </w:rPr>
        <w:t xml:space="preserve">2  TEST OBJECTIVE</w:t>
      </w:r>
    </w:p>
    <w:p>
      <w:pPr>
        <w:spacing w:before="80" w:after="100"/>
      </w:pPr>
      <w:r>
        <w:rPr>
          <w:rFonts w:ascii="Arial" w:cs="Arial" w:eastAsia="Arial" w:hAnsi="Arial"/>
          <w:sz w:val="22"/>
          <w:szCs w:val="22"/>
        </w:rPr>
        <w:t xml:space="preserve">The test objectives are to verify the Functionality of the OrangeHRM website. The project should focus on testing the core HR operations such as:</w:t>
      </w:r>
    </w:p>
    <w:p>
      <w:pPr>
        <w:pStyle w:val="ListParagraph"/>
        <w:numPr>
          <w:ilvl w:val="0"/>
          <w:numId w:val="2"/>
        </w:numPr>
        <w:spacing w:before="60" w:after="60"/>
      </w:pPr>
      <w:r>
        <w:rPr>
          <w:rFonts w:ascii="Arial" w:cs="Arial" w:eastAsia="Arial" w:hAnsi="Arial"/>
          <w:sz w:val="22"/>
          <w:szCs w:val="22"/>
        </w:rPr>
        <w:t xml:space="preserve">Login and Authentication functionality</w:t>
      </w:r>
    </w:p>
    <w:p>
      <w:pPr>
        <w:pStyle w:val="ListParagraph"/>
        <w:numPr>
          <w:ilvl w:val="0"/>
          <w:numId w:val="2"/>
        </w:numPr>
        <w:spacing w:before="60" w:after="60"/>
      </w:pPr>
      <w:r>
        <w:rPr>
          <w:rFonts w:ascii="Arial" w:cs="Arial" w:eastAsia="Arial" w:hAnsi="Arial"/>
          <w:sz w:val="22"/>
          <w:szCs w:val="22"/>
        </w:rPr>
        <w:t xml:space="preserve">Employee (PIM) Management - Add, Edit, Delete, Search employees</w:t>
      </w:r>
    </w:p>
    <w:p>
      <w:pPr>
        <w:pStyle w:val="ListParagraph"/>
        <w:numPr>
          <w:ilvl w:val="0"/>
          <w:numId w:val="2"/>
        </w:numPr>
        <w:spacing w:before="60" w:after="60"/>
      </w:pPr>
      <w:r>
        <w:rPr>
          <w:rFonts w:ascii="Arial" w:cs="Arial" w:eastAsia="Arial" w:hAnsi="Arial"/>
          <w:sz w:val="22"/>
          <w:szCs w:val="22"/>
        </w:rPr>
        <w:t xml:space="preserve">Leave Management - Apply, Approve, Reject leave requests</w:t>
      </w:r>
    </w:p>
    <w:p>
      <w:pPr>
        <w:pStyle w:val="ListParagraph"/>
        <w:numPr>
          <w:ilvl w:val="0"/>
          <w:numId w:val="2"/>
        </w:numPr>
        <w:spacing w:before="60" w:after="60"/>
      </w:pPr>
      <w:r>
        <w:rPr>
          <w:rFonts w:ascii="Arial" w:cs="Arial" w:eastAsia="Arial" w:hAnsi="Arial"/>
          <w:sz w:val="22"/>
          <w:szCs w:val="22"/>
        </w:rPr>
        <w:t xml:space="preserve">Time &amp; Attendance tracking and reporting</w:t>
      </w:r>
    </w:p>
    <w:p>
      <w:pPr>
        <w:pStyle w:val="ListParagraph"/>
        <w:numPr>
          <w:ilvl w:val="0"/>
          <w:numId w:val="2"/>
        </w:numPr>
        <w:spacing w:before="60" w:after="60"/>
      </w:pPr>
      <w:r>
        <w:rPr>
          <w:rFonts w:ascii="Arial" w:cs="Arial" w:eastAsia="Arial" w:hAnsi="Arial"/>
          <w:sz w:val="22"/>
          <w:szCs w:val="22"/>
        </w:rPr>
        <w:t xml:space="preserve">Recruitment module - Job postings and applicant tracking</w:t>
      </w:r>
    </w:p>
    <w:p>
      <w:pPr>
        <w:pStyle w:val="ListParagraph"/>
        <w:numPr>
          <w:ilvl w:val="0"/>
          <w:numId w:val="2"/>
        </w:numPr>
        <w:spacing w:before="60" w:after="60"/>
      </w:pPr>
      <w:r>
        <w:rPr>
          <w:rFonts w:ascii="Arial" w:cs="Arial" w:eastAsia="Arial" w:hAnsi="Arial"/>
          <w:sz w:val="22"/>
          <w:szCs w:val="22"/>
        </w:rPr>
        <w:t xml:space="preserve">Performance Management - KPIs and reviews</w:t>
      </w:r>
    </w:p>
    <w:p>
      <w:pPr>
        <w:pStyle w:val="ListParagraph"/>
        <w:numPr>
          <w:ilvl w:val="0"/>
          <w:numId w:val="2"/>
        </w:numPr>
        <w:spacing w:before="60" w:after="60"/>
      </w:pPr>
      <w:r>
        <w:rPr>
          <w:rFonts w:ascii="Arial" w:cs="Arial" w:eastAsia="Arial" w:hAnsi="Arial"/>
          <w:sz w:val="22"/>
          <w:szCs w:val="22"/>
        </w:rPr>
        <w:t xml:space="preserve">Admin module - User roles and system configuration</w:t>
      </w:r>
    </w:p>
    <w:p>
      <w:pPr>
        <w:spacing w:before="100" w:after="100"/>
      </w:pPr>
      <w:r>
        <w:rPr>
          <w:rFonts w:ascii="Arial" w:cs="Arial" w:eastAsia="Arial" w:hAnsi="Arial"/>
          <w:sz w:val="22"/>
          <w:szCs w:val="22"/>
        </w:rPr>
        <w:t xml:space="preserve">The goal is to guarantee all these operations work normally in a real business environment.</w:t>
      </w:r>
    </w:p>
    <w:p>
      <w:pPr>
        <w:pStyle w:val="Heading1"/>
        <w:spacing w:before="300" w:after="150"/>
      </w:pPr>
      <w:r>
        <w:rPr>
          <w:rFonts w:ascii="Arial" w:cs="Arial" w:eastAsia="Arial" w:hAnsi="Arial"/>
          <w:b/>
          <w:bCs/>
          <w:sz w:val="28"/>
          <w:szCs w:val="28"/>
        </w:rPr>
        <w:t xml:space="preserve">3  TEST CRITERIA</w:t>
      </w:r>
    </w:p>
    <w:p>
      <w:pPr>
        <w:pStyle w:val="Heading2"/>
        <w:spacing w:before="200" w:after="100"/>
      </w:pPr>
      <w:r>
        <w:rPr>
          <w:rFonts w:ascii="Arial" w:cs="Arial" w:eastAsia="Arial" w:hAnsi="Arial"/>
          <w:b/>
          <w:bCs/>
          <w:sz w:val="24"/>
          <w:szCs w:val="24"/>
        </w:rPr>
        <w:t xml:space="preserve">3.1 Suspension Criteria</w:t>
      </w:r>
    </w:p>
    <w:p>
      <w:pPr>
        <w:spacing w:before="80" w:after="80"/>
      </w:pPr>
      <w:r>
        <w:rPr>
          <w:rFonts w:ascii="Arial" w:cs="Arial" w:eastAsia="Arial" w:hAnsi="Arial"/>
          <w:sz w:val="22"/>
          <w:szCs w:val="22"/>
        </w:rPr>
        <w:t xml:space="preserve">If the team members report that there are </w:t>
      </w:r>
      <w:r>
        <w:rPr>
          <w:rFonts w:ascii="Arial" w:cs="Arial" w:eastAsia="Arial" w:hAnsi="Arial"/>
          <w:b/>
          <w:bCs/>
          <w:sz w:val="22"/>
          <w:szCs w:val="22"/>
        </w:rPr>
        <w:t xml:space="preserve">40%</w:t>
      </w:r>
      <w:r>
        <w:rPr>
          <w:rFonts w:ascii="Arial" w:cs="Arial" w:eastAsia="Arial" w:hAnsi="Arial"/>
          <w:sz w:val="22"/>
          <w:szCs w:val="22"/>
        </w:rPr>
        <w:t xml:space="preserve"> of test cases </w:t>
      </w:r>
      <w:r>
        <w:rPr>
          <w:rFonts w:ascii="Arial" w:cs="Arial" w:eastAsia="Arial" w:hAnsi="Arial"/>
          <w:b/>
          <w:bCs/>
          <w:sz w:val="22"/>
          <w:szCs w:val="22"/>
        </w:rPr>
        <w:t xml:space="preserve">failed</w:t>
      </w:r>
      <w:r>
        <w:rPr>
          <w:rFonts w:ascii="Arial" w:cs="Arial" w:eastAsia="Arial" w:hAnsi="Arial"/>
          <w:sz w:val="22"/>
          <w:szCs w:val="22"/>
        </w:rPr>
        <w:t xml:space="preserve">, suspend testing until the development team fixes all the failed cases.</w:t>
      </w:r>
    </w:p>
    <w:p>
      <w:pPr>
        <w:pStyle w:val="Heading2"/>
        <w:spacing w:before="200" w:after="100"/>
      </w:pPr>
      <w:r>
        <w:rPr>
          <w:rFonts w:ascii="Arial" w:cs="Arial" w:eastAsia="Arial" w:hAnsi="Arial"/>
          <w:b/>
          <w:bCs/>
          <w:sz w:val="24"/>
          <w:szCs w:val="24"/>
        </w:rPr>
        <w:t xml:space="preserve">3.2 Exit Criteria</w:t>
      </w:r>
    </w:p>
    <w:p>
      <w:pPr>
        <w:spacing w:before="80" w:after="100"/>
      </w:pPr>
      <w:r>
        <w:rPr>
          <w:rFonts w:ascii="Arial" w:cs="Arial" w:eastAsia="Arial" w:hAnsi="Arial"/>
          <w:sz w:val="22"/>
          <w:szCs w:val="22"/>
        </w:rPr>
        <w:t xml:space="preserve">Specifies the criteria that denote a successful completion of a test phase:</w:t>
      </w:r>
    </w:p>
    <w:p>
      <w:pPr>
        <w:pStyle w:val="ListParagraph"/>
        <w:numPr>
          <w:ilvl w:val="0"/>
          <w:numId w:val="2"/>
        </w:numPr>
        <w:spacing w:before="60" w:after="60"/>
      </w:pPr>
      <w:r>
        <w:rPr>
          <w:rFonts w:ascii="Arial" w:cs="Arial" w:eastAsia="Arial" w:hAnsi="Arial"/>
          <w:sz w:val="22"/>
          <w:szCs w:val="22"/>
        </w:rPr>
        <w:t xml:space="preserve">Run rate is mandatory to be 100% unless a clear reason is given</w:t>
      </w:r>
    </w:p>
    <w:p>
      <w:pPr>
        <w:pStyle w:val="ListParagraph"/>
        <w:numPr>
          <w:ilvl w:val="0"/>
          <w:numId w:val="2"/>
        </w:numPr>
        <w:spacing w:before="60" w:after="60"/>
      </w:pPr>
      <w:r>
        <w:rPr>
          <w:rFonts w:ascii="Arial" w:cs="Arial" w:eastAsia="Arial" w:hAnsi="Arial"/>
          <w:sz w:val="22"/>
          <w:szCs w:val="22"/>
        </w:rPr>
        <w:t xml:space="preserve">Pass rate is 80%; achieving the pass rate is mandatory</w:t>
      </w:r>
    </w:p>
    <w:p>
      <w:pPr>
        <w:pStyle w:val="ListParagraph"/>
        <w:numPr>
          <w:ilvl w:val="0"/>
          <w:numId w:val="2"/>
        </w:numPr>
        <w:spacing w:before="60" w:after="60"/>
      </w:pPr>
      <w:r>
        <w:rPr>
          <w:rFonts w:ascii="Arial" w:cs="Arial" w:eastAsia="Arial" w:hAnsi="Arial"/>
          <w:sz w:val="22"/>
          <w:szCs w:val="22"/>
        </w:rPr>
        <w:t xml:space="preserve">All critical and high-priority defects are resolved and retested</w:t>
      </w:r>
    </w:p>
    <w:p>
      <w:pPr>
        <w:pStyle w:val="ListParagraph"/>
        <w:numPr>
          <w:ilvl w:val="0"/>
          <w:numId w:val="2"/>
        </w:numPr>
        <w:spacing w:before="60" w:after="60"/>
      </w:pPr>
      <w:r>
        <w:rPr>
          <w:rFonts w:ascii="Arial" w:cs="Arial" w:eastAsia="Arial" w:hAnsi="Arial"/>
          <w:sz w:val="22"/>
          <w:szCs w:val="22"/>
        </w:rPr>
        <w:t xml:space="preserve">Test Summary Report has been reviewed and signed off by Test Manager</w:t>
      </w:r>
    </w:p>
    <w:p>
      <w:pPr>
        <w:pStyle w:val="Heading1"/>
        <w:spacing w:before="300" w:after="150"/>
      </w:pPr>
      <w:r>
        <w:rPr>
          <w:rFonts w:ascii="Arial" w:cs="Arial" w:eastAsia="Arial" w:hAnsi="Arial"/>
          <w:b/>
          <w:bCs/>
          <w:sz w:val="28"/>
          <w:szCs w:val="28"/>
        </w:rPr>
        <w:t xml:space="preserve">4  RESOURCE PLANNING</w:t>
      </w:r>
    </w:p>
    <w:p>
      <w:pPr>
        <w:pStyle w:val="Heading2"/>
        <w:spacing w:before="200" w:after="100"/>
      </w:pPr>
      <w:r>
        <w:rPr>
          <w:rFonts w:ascii="Arial" w:cs="Arial" w:eastAsia="Arial" w:hAnsi="Arial"/>
          <w:b/>
          <w:bCs/>
          <w:sz w:val="24"/>
          <w:szCs w:val="24"/>
        </w:rPr>
        <w:t xml:space="preserve">4.1 System Resource</w:t>
      </w:r>
    </w:p>
    <w:p>
      <w:pPr>
        <w:spacing w:before="1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6440"/>
      </w:tblGrid>
      <w:tr>
        <w:tc>
          <w:tcPr>
            <w:tcW w:type="dxa" w:w="72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w:t>
            </w:r>
          </w:p>
        </w:tc>
        <w:tc>
          <w:tcPr>
            <w:tcW w:type="dxa" w:w="220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Resources</w:t>
            </w:r>
          </w:p>
        </w:tc>
        <w:tc>
          <w:tcPr>
            <w:tcW w:type="dxa" w:w="644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 Environment</w:t>
            </w:r>
          </w:p>
        </w:tc>
        <w:tc>
          <w:tcPr>
            <w:tcW w:type="dxa" w:w="6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https://opensource-demo.orangehrmlive.com (OrangeHRM OS 5.x Demo)</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 Tool</w:t>
            </w:r>
          </w:p>
        </w:tc>
        <w:tc>
          <w:tcPr>
            <w:tcW w:type="dxa" w:w="6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Selenium / JIRA / MS Excel for test case management and defect tracking</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Network</w:t>
            </w:r>
          </w:p>
        </w:tc>
        <w:tc>
          <w:tcPr>
            <w:tcW w:type="dxa" w:w="6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Stable internet connection with minimum 10 Mb/s for web-based testing</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Computer</w:t>
            </w:r>
          </w:p>
        </w:tc>
        <w:tc>
          <w:tcPr>
            <w:tcW w:type="dxa" w:w="6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10/11 or macOS, RAM 8GB, Browser: Chrome, Firefox, Edge (latest versions)</w:t>
            </w:r>
          </w:p>
        </w:tc>
      </w:tr>
    </w:tbl>
    <w:p>
      <w:pPr>
        <w:spacing w:before="200" w:after="0"/>
      </w:pPr>
      <w:r>
        <w:t xml:space="preserve"/>
      </w:r>
    </w:p>
    <w:p>
      <w:pPr>
        <w:pStyle w:val="Heading2"/>
        <w:spacing w:before="200" w:after="100"/>
      </w:pPr>
      <w:r>
        <w:rPr>
          <w:rFonts w:ascii="Arial" w:cs="Arial" w:eastAsia="Arial" w:hAnsi="Arial"/>
          <w:b/>
          <w:bCs/>
          <w:sz w:val="24"/>
          <w:szCs w:val="24"/>
        </w:rPr>
        <w:t xml:space="preserve">4.2 Human Resource</w:t>
      </w:r>
    </w:p>
    <w:p>
      <w:pPr>
        <w:spacing w:before="1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00"/>
        <w:gridCol w:w="6140"/>
      </w:tblGrid>
      <w:tr>
        <w:tc>
          <w:tcPr>
            <w:tcW w:type="dxa" w:w="72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w:t>
            </w:r>
          </w:p>
        </w:tc>
        <w:tc>
          <w:tcPr>
            <w:tcW w:type="dxa" w:w="250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Member</w:t>
            </w:r>
          </w:p>
        </w:tc>
        <w:tc>
          <w:tcPr>
            <w:tcW w:type="dxa" w:w="614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Tasks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 Manager</w:t>
            </w:r>
          </w:p>
        </w:tc>
        <w:tc>
          <w:tcPr>
            <w:tcW w:type="dxa" w:w="6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Manage the whole project; Define project directions; Acquire appropriate resources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 Engineer</w:t>
            </w:r>
          </w:p>
        </w:tc>
        <w:tc>
          <w:tcPr>
            <w:tcW w:type="dxa" w:w="6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Identify test techniques/tools; Execute tests; Log results; Report defects; Outsourced members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Developer in Test</w:t>
            </w:r>
          </w:p>
        </w:tc>
        <w:tc>
          <w:tcPr>
            <w:tcW w:type="dxa" w:w="6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Implement automated test cases, test programs and test suites for OrangeHRM modules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 Administrator</w:t>
            </w:r>
          </w:p>
        </w:tc>
        <w:tc>
          <w:tcPr>
            <w:tcW w:type="dxa" w:w="6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Build and maintain test environment; Support testers during test execution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2"/>
                <w:szCs w:val="22"/>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SQA Members</w:t>
            </w:r>
          </w:p>
        </w:tc>
        <w:tc>
          <w:tcPr>
            <w:tcW w:type="dxa" w:w="61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Take charge of quality assurance; Confirm testing process meets specified requirements</w:t>
            </w:r>
          </w:p>
        </w:tc>
      </w:tr>
    </w:tbl>
    <w:p>
      <w:r>
        <w:br w:type="page"/>
      </w:r>
    </w:p>
    <w:p>
      <w:pPr>
        <w:spacing w:before="0" w:after="200"/>
      </w:pPr>
      <w:r>
        <w:rPr>
          <w:rFonts w:ascii="Arial" w:cs="Arial" w:eastAsia="Arial" w:hAnsi="Arial"/>
          <w:b/>
          <w:bCs/>
          <w:i/>
          <w:iCs/>
          <w:sz w:val="28"/>
          <w:szCs w:val="28"/>
        </w:rPr>
        <w:t xml:space="preserve">OrangeHRM Testing Project</w:t>
      </w:r>
    </w:p>
    <w:p>
      <w:pPr>
        <w:pStyle w:val="Heading1"/>
        <w:spacing w:before="300" w:after="150"/>
      </w:pPr>
      <w:r>
        <w:rPr>
          <w:rFonts w:ascii="Arial" w:cs="Arial" w:eastAsia="Arial" w:hAnsi="Arial"/>
          <w:b/>
          <w:bCs/>
          <w:sz w:val="28"/>
          <w:szCs w:val="28"/>
        </w:rPr>
        <w:t xml:space="preserve">5  TEST ENVIRONMENT</w:t>
      </w:r>
    </w:p>
    <w:p>
      <w:pPr>
        <w:spacing w:before="80" w:after="200"/>
      </w:pPr>
      <w:r>
        <w:rPr>
          <w:rFonts w:ascii="Arial" w:cs="Arial" w:eastAsia="Arial" w:hAnsi="Arial"/>
          <w:sz w:val="22"/>
          <w:szCs w:val="22"/>
        </w:rPr>
        <w:t xml:space="preserve">The test environment is set up as described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Component</w:t>
            </w:r>
          </w:p>
        </w:tc>
        <w:tc>
          <w:tcPr>
            <w:tcW w:type="dxa" w:w="686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Details</w:t>
            </w:r>
          </w:p>
        </w:tc>
      </w:tr>
      <w:tr>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Application URL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70C0"/>
                <w:sz w:val="22"/>
                <w:szCs w:val="22"/>
              </w:rPr>
              <w:t xml:space="preserve">https://opensource-demo.orangehrmlive.com/web/index.php/auth/login</w:t>
            </w:r>
          </w:p>
        </w:tc>
      </w:tr>
      <w:tr>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Admin Credentials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Username: Admin  |  Password: admin123</w:t>
            </w:r>
          </w:p>
        </w:tc>
      </w:tr>
      <w:tr>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Application 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OrangeHRM OS 5.8</w:t>
            </w:r>
          </w:p>
        </w:tc>
      </w:tr>
      <w:tr>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Browsers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Google Chrome (latest), Mozilla Firefox (latest), Microsoft Edge (latest)</w:t>
            </w:r>
          </w:p>
        </w:tc>
      </w:tr>
      <w:tr>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Operating System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10/11, macOS 12+</w:t>
            </w:r>
          </w:p>
        </w:tc>
      </w:tr>
      <w:tr>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Test Tools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Selenium WebDriver, JIRA, MS Excel, Postman (for API testing)</w:t>
            </w:r>
          </w:p>
        </w:tc>
      </w:tr>
      <w:tr>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Network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Stable internet connection, minimum 10 Mb/s</w:t>
            </w:r>
          </w:p>
        </w:tc>
      </w:tr>
    </w:tbl>
    <w:p>
      <w:r>
        <w:br w:type="page"/>
      </w:r>
    </w:p>
    <w:p>
      <w:pPr>
        <w:spacing w:before="0" w:after="200"/>
      </w:pPr>
      <w:r>
        <w:rPr>
          <w:rFonts w:ascii="Arial" w:cs="Arial" w:eastAsia="Arial" w:hAnsi="Arial"/>
          <w:b/>
          <w:bCs/>
          <w:i/>
          <w:iCs/>
          <w:sz w:val="28"/>
          <w:szCs w:val="28"/>
        </w:rPr>
        <w:t xml:space="preserve">OrangeHRM Testing Project</w:t>
      </w:r>
    </w:p>
    <w:p>
      <w:pPr>
        <w:pStyle w:val="Heading1"/>
        <w:spacing w:before="300" w:after="150"/>
      </w:pPr>
      <w:r>
        <w:rPr>
          <w:rFonts w:ascii="Arial" w:cs="Arial" w:eastAsia="Arial" w:hAnsi="Arial"/>
          <w:b/>
          <w:bCs/>
          <w:sz w:val="28"/>
          <w:szCs w:val="28"/>
        </w:rPr>
        <w:t xml:space="preserve">6  SCHEDULE &amp; ESTIMATION</w:t>
      </w:r>
    </w:p>
    <w:p>
      <w:pPr>
        <w:pStyle w:val="Heading2"/>
        <w:spacing w:before="200" w:after="100"/>
      </w:pPr>
      <w:r>
        <w:rPr>
          <w:rFonts w:ascii="Arial" w:cs="Arial" w:eastAsia="Arial" w:hAnsi="Arial"/>
          <w:b/>
          <w:bCs/>
          <w:sz w:val="24"/>
          <w:szCs w:val="24"/>
        </w:rPr>
        <w:t xml:space="preserve">6.1 All project task and estimation</w:t>
      </w:r>
    </w:p>
    <w:p>
      <w:pPr>
        <w:spacing w:before="1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Task</w:t>
            </w:r>
          </w:p>
        </w:tc>
        <w:tc>
          <w:tcPr>
            <w:tcW w:type="dxa" w:w="268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Members</w:t>
            </w:r>
          </w:p>
        </w:tc>
        <w:tc>
          <w:tcPr>
            <w:tcW w:type="dxa" w:w="268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Estimated Effort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Create the Test Specification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 Designer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200 man-hours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Perform Test Execution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Tester, Test Administrator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100 man-hours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Test Report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15 man-hours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Test Delivery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 Manager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25 man-hours</w:t>
            </w:r>
          </w:p>
        </w:tc>
      </w:tr>
      <w:tr>
        <w:tc>
          <w:tcPr>
            <w:tcW w:type="dxa" w:w="4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22"/>
                <w:szCs w:val="22"/>
              </w:rPr>
              <w:t xml:space="preserve">TOTAL</w:t>
            </w:r>
          </w:p>
        </w:tc>
        <w:tc>
          <w:tcPr>
            <w:tcW w:type="dxa" w:w="2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2"/>
                <w:szCs w:val="22"/>
              </w:rPr>
              <w:t xml:space="preserve"/>
            </w:r>
          </w:p>
        </w:tc>
        <w:tc>
          <w:tcPr>
            <w:tcW w:type="dxa" w:w="2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sz w:val="22"/>
                <w:szCs w:val="22"/>
              </w:rPr>
              <w:t xml:space="preserve">340 man-hours</w:t>
            </w:r>
          </w:p>
        </w:tc>
      </w:tr>
    </w:tbl>
    <w:p>
      <w:pPr>
        <w:spacing w:before="200" w:after="0"/>
      </w:pPr>
      <w:r>
        <w:t xml:space="preserve"/>
      </w:r>
    </w:p>
    <w:p>
      <w:pPr>
        <w:pStyle w:val="Heading2"/>
        <w:spacing w:before="200" w:after="100"/>
      </w:pPr>
      <w:r>
        <w:rPr>
          <w:rFonts w:ascii="Arial" w:cs="Arial" w:eastAsia="Arial" w:hAnsi="Arial"/>
          <w:b/>
          <w:bCs/>
          <w:sz w:val="24"/>
          <w:szCs w:val="24"/>
        </w:rPr>
        <w:t xml:space="preserve">6.2 Schedule to complete these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40"/>
        <w:gridCol w:w="1440"/>
        <w:gridCol w:w="1440"/>
        <w:gridCol w:w="1440"/>
        <w:gridCol w:w="600"/>
      </w:tblGrid>
      <w:tr>
        <w:tc>
          <w:tcPr>
            <w:tcW w:type="dxa" w:w="300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Task</w:t>
            </w:r>
          </w:p>
        </w:tc>
        <w:tc>
          <w:tcPr>
            <w:tcW w:type="dxa" w:w="144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Week 1</w:t>
            </w:r>
          </w:p>
        </w:tc>
        <w:tc>
          <w:tcPr>
            <w:tcW w:type="dxa" w:w="144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Week 2</w:t>
            </w:r>
          </w:p>
        </w:tc>
        <w:tc>
          <w:tcPr>
            <w:tcW w:type="dxa" w:w="144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Week 3</w:t>
            </w:r>
          </w:p>
        </w:tc>
        <w:tc>
          <w:tcPr>
            <w:tcW w:type="dxa" w:w="144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Week 4</w:t>
            </w:r>
          </w:p>
        </w:tc>
        <w:tc>
          <w:tcPr>
            <w:tcW w:type="dxa" w:w="60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Done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Create Test Specification</w:t>
            </w:r>
          </w:p>
        </w:tc>
        <w:tc>
          <w:tcPr>
            <w:tcW w:type="dxa" w:w="144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144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Perform Test Execution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144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 Report &amp; Delivery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c>
          <w:tcPr>
            <w:tcW w:type="dxa" w:w="1440"/>
            <w:tcBorders>
              <w:top w:val="single" w:color="CCCCCC" w:sz="1"/>
              <w:left w:val="single" w:color="CCCCCC" w:sz="1"/>
              <w:bottom w:val="single" w:color="CCCCCC" w:sz="1"/>
              <w:right w:val="single" w:color="CCCCCC" w:sz="1"/>
            </w:tcBorders>
            <w:shd w:fill="F26522"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6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r>
    </w:tbl>
    <w:p>
      <w:r>
        <w:br w:type="page"/>
      </w:r>
    </w:p>
    <w:p>
      <w:pPr>
        <w:spacing w:before="0" w:after="200"/>
      </w:pPr>
      <w:r>
        <w:rPr>
          <w:rFonts w:ascii="Arial" w:cs="Arial" w:eastAsia="Arial" w:hAnsi="Arial"/>
          <w:b/>
          <w:bCs/>
          <w:i/>
          <w:iCs/>
          <w:sz w:val="28"/>
          <w:szCs w:val="28"/>
        </w:rPr>
        <w:t xml:space="preserve">OrangeHRM Testing Project</w:t>
      </w:r>
    </w:p>
    <w:p>
      <w:pPr>
        <w:pStyle w:val="Heading1"/>
        <w:spacing w:before="300" w:after="150"/>
      </w:pPr>
      <w:r>
        <w:rPr>
          <w:rFonts w:ascii="Arial" w:cs="Arial" w:eastAsia="Arial" w:hAnsi="Arial"/>
          <w:b/>
          <w:bCs/>
          <w:sz w:val="28"/>
          <w:szCs w:val="28"/>
        </w:rPr>
        <w:t xml:space="preserve">7  TEST DELIVERABLES</w:t>
      </w:r>
    </w:p>
    <w:p>
      <w:pPr>
        <w:spacing w:before="80" w:after="100"/>
      </w:pPr>
      <w:r>
        <w:rPr>
          <w:rFonts w:ascii="Arial" w:cs="Arial" w:eastAsia="Arial" w:hAnsi="Arial"/>
          <w:sz w:val="22"/>
          <w:szCs w:val="22"/>
        </w:rPr>
        <w:t xml:space="preserve">Test deliverables are provided as below:</w:t>
      </w:r>
    </w:p>
    <w:p>
      <w:pPr>
        <w:pStyle w:val="Heading2"/>
        <w:spacing w:before="200" w:after="100"/>
      </w:pPr>
      <w:r>
        <w:rPr>
          <w:rFonts w:ascii="Arial" w:cs="Arial" w:eastAsia="Arial" w:hAnsi="Arial"/>
          <w:b/>
          <w:bCs/>
          <w:sz w:val="24"/>
          <w:szCs w:val="24"/>
        </w:rPr>
        <w:t xml:space="preserve">7.1 Before testing phase</w:t>
      </w:r>
    </w:p>
    <w:p>
      <w:pPr>
        <w:pStyle w:val="ListParagraph"/>
        <w:numPr>
          <w:ilvl w:val="0"/>
          <w:numId w:val="2"/>
        </w:numPr>
        <w:spacing w:before="60" w:after="60"/>
      </w:pPr>
      <w:r>
        <w:rPr>
          <w:rFonts w:ascii="Arial" w:cs="Arial" w:eastAsia="Arial" w:hAnsi="Arial"/>
          <w:sz w:val="22"/>
          <w:szCs w:val="22"/>
        </w:rPr>
        <w:t xml:space="preserve">Test Plans document</w:t>
      </w:r>
    </w:p>
    <w:p>
      <w:pPr>
        <w:pStyle w:val="ListParagraph"/>
        <w:numPr>
          <w:ilvl w:val="0"/>
          <w:numId w:val="2"/>
        </w:numPr>
        <w:spacing w:before="60" w:after="60"/>
      </w:pPr>
      <w:r>
        <w:rPr>
          <w:rFonts w:ascii="Arial" w:cs="Arial" w:eastAsia="Arial" w:hAnsi="Arial"/>
          <w:sz w:val="22"/>
          <w:szCs w:val="22"/>
        </w:rPr>
        <w:t xml:space="preserve">Test Cases documents</w:t>
      </w:r>
    </w:p>
    <w:p>
      <w:pPr>
        <w:pStyle w:val="ListParagraph"/>
        <w:numPr>
          <w:ilvl w:val="0"/>
          <w:numId w:val="2"/>
        </w:numPr>
        <w:spacing w:before="60" w:after="60"/>
      </w:pPr>
      <w:r>
        <w:rPr>
          <w:rFonts w:ascii="Arial" w:cs="Arial" w:eastAsia="Arial" w:hAnsi="Arial"/>
          <w:sz w:val="22"/>
          <w:szCs w:val="22"/>
        </w:rPr>
        <w:t xml:space="preserve">Test Design specifications</w:t>
      </w:r>
    </w:p>
    <w:p>
      <w:pPr>
        <w:pStyle w:val="ListParagraph"/>
        <w:numPr>
          <w:ilvl w:val="0"/>
          <w:numId w:val="2"/>
        </w:numPr>
        <w:spacing w:before="60" w:after="60"/>
      </w:pPr>
      <w:r>
        <w:rPr>
          <w:rFonts w:ascii="Arial" w:cs="Arial" w:eastAsia="Arial" w:hAnsi="Arial"/>
          <w:sz w:val="22"/>
          <w:szCs w:val="22"/>
        </w:rPr>
        <w:t xml:space="preserve">Test Data preparation</w:t>
      </w:r>
    </w:p>
    <w:p>
      <w:pPr>
        <w:pStyle w:val="Heading2"/>
        <w:spacing w:before="200" w:after="100"/>
      </w:pPr>
      <w:r>
        <w:rPr>
          <w:rFonts w:ascii="Arial" w:cs="Arial" w:eastAsia="Arial" w:hAnsi="Arial"/>
          <w:b/>
          <w:bCs/>
          <w:sz w:val="24"/>
          <w:szCs w:val="24"/>
        </w:rPr>
        <w:t xml:space="preserve">7.2 During the testing</w:t>
      </w:r>
    </w:p>
    <w:p>
      <w:pPr>
        <w:pStyle w:val="ListParagraph"/>
        <w:numPr>
          <w:ilvl w:val="0"/>
          <w:numId w:val="2"/>
        </w:numPr>
        <w:spacing w:before="60" w:after="60"/>
      </w:pPr>
      <w:r>
        <w:rPr>
          <w:rFonts w:ascii="Arial" w:cs="Arial" w:eastAsia="Arial" w:hAnsi="Arial"/>
          <w:sz w:val="22"/>
          <w:szCs w:val="22"/>
        </w:rPr>
        <w:t xml:space="preserve">Test Tool (Selenium scripts, manual test cases)</w:t>
      </w:r>
    </w:p>
    <w:p>
      <w:pPr>
        <w:pStyle w:val="ListParagraph"/>
        <w:numPr>
          <w:ilvl w:val="0"/>
          <w:numId w:val="2"/>
        </w:numPr>
        <w:spacing w:before="60" w:after="60"/>
      </w:pPr>
      <w:r>
        <w:rPr>
          <w:rFonts w:ascii="Arial" w:cs="Arial" w:eastAsia="Arial" w:hAnsi="Arial"/>
          <w:sz w:val="22"/>
          <w:szCs w:val="22"/>
        </w:rPr>
        <w:t xml:space="preserve">Simulators / test stubs</w:t>
      </w:r>
    </w:p>
    <w:p>
      <w:pPr>
        <w:pStyle w:val="ListParagraph"/>
        <w:numPr>
          <w:ilvl w:val="0"/>
          <w:numId w:val="2"/>
        </w:numPr>
        <w:spacing w:before="60" w:after="60"/>
      </w:pPr>
      <w:r>
        <w:rPr>
          <w:rFonts w:ascii="Arial" w:cs="Arial" w:eastAsia="Arial" w:hAnsi="Arial"/>
          <w:sz w:val="22"/>
          <w:szCs w:val="22"/>
        </w:rPr>
        <w:t xml:space="preserve">Test Data</w:t>
      </w:r>
    </w:p>
    <w:p>
      <w:pPr>
        <w:pStyle w:val="ListParagraph"/>
        <w:numPr>
          <w:ilvl w:val="0"/>
          <w:numId w:val="2"/>
        </w:numPr>
        <w:spacing w:before="60" w:after="60"/>
      </w:pPr>
      <w:r>
        <w:rPr>
          <w:rFonts w:ascii="Arial" w:cs="Arial" w:eastAsia="Arial" w:hAnsi="Arial"/>
          <w:sz w:val="22"/>
          <w:szCs w:val="22"/>
        </w:rPr>
        <w:t xml:space="preserve">Test Traceability Matrix</w:t>
      </w:r>
    </w:p>
    <w:p>
      <w:pPr>
        <w:pStyle w:val="ListParagraph"/>
        <w:numPr>
          <w:ilvl w:val="0"/>
          <w:numId w:val="2"/>
        </w:numPr>
        <w:spacing w:before="60" w:after="60"/>
      </w:pPr>
      <w:r>
        <w:rPr>
          <w:rFonts w:ascii="Arial" w:cs="Arial" w:eastAsia="Arial" w:hAnsi="Arial"/>
          <w:sz w:val="22"/>
          <w:szCs w:val="22"/>
        </w:rPr>
        <w:t xml:space="preserve">Error logs and execution logs</w:t>
      </w:r>
    </w:p>
    <w:p>
      <w:pPr>
        <w:pStyle w:val="Heading2"/>
        <w:spacing w:before="200" w:after="100"/>
      </w:pPr>
      <w:r>
        <w:rPr>
          <w:rFonts w:ascii="Arial" w:cs="Arial" w:eastAsia="Arial" w:hAnsi="Arial"/>
          <w:b/>
          <w:bCs/>
          <w:sz w:val="24"/>
          <w:szCs w:val="24"/>
        </w:rPr>
        <w:t xml:space="preserve">7.3 After the testing cycles is over</w:t>
      </w:r>
    </w:p>
    <w:p>
      <w:pPr>
        <w:pStyle w:val="ListParagraph"/>
        <w:numPr>
          <w:ilvl w:val="0"/>
          <w:numId w:val="2"/>
        </w:numPr>
        <w:spacing w:before="60" w:after="60"/>
      </w:pPr>
      <w:r>
        <w:rPr>
          <w:rFonts w:ascii="Arial" w:cs="Arial" w:eastAsia="Arial" w:hAnsi="Arial"/>
          <w:sz w:val="22"/>
          <w:szCs w:val="22"/>
        </w:rPr>
        <w:t xml:space="preserve">Test Results / Reports</w:t>
      </w:r>
    </w:p>
    <w:p>
      <w:pPr>
        <w:pStyle w:val="ListParagraph"/>
        <w:numPr>
          <w:ilvl w:val="0"/>
          <w:numId w:val="2"/>
        </w:numPr>
        <w:spacing w:before="60" w:after="60"/>
      </w:pPr>
      <w:r>
        <w:rPr>
          <w:rFonts w:ascii="Arial" w:cs="Arial" w:eastAsia="Arial" w:hAnsi="Arial"/>
          <w:sz w:val="22"/>
          <w:szCs w:val="22"/>
        </w:rPr>
        <w:t xml:space="preserve">Defect Report (Bug Tracker export from JIRA)</w:t>
      </w:r>
    </w:p>
    <w:p>
      <w:pPr>
        <w:pStyle w:val="ListParagraph"/>
        <w:numPr>
          <w:ilvl w:val="0"/>
          <w:numId w:val="2"/>
        </w:numPr>
        <w:spacing w:before="60" w:after="60"/>
      </w:pPr>
      <w:r>
        <w:rPr>
          <w:rFonts w:ascii="Arial" w:cs="Arial" w:eastAsia="Arial" w:hAnsi="Arial"/>
          <w:sz w:val="22"/>
          <w:szCs w:val="22"/>
        </w:rPr>
        <w:t xml:space="preserve">Installation / Test procedures guidelines</w:t>
      </w:r>
    </w:p>
    <w:p>
      <w:pPr>
        <w:pStyle w:val="ListParagraph"/>
        <w:numPr>
          <w:ilvl w:val="0"/>
          <w:numId w:val="2"/>
        </w:numPr>
        <w:spacing w:before="60" w:after="60"/>
      </w:pPr>
      <w:r>
        <w:rPr>
          <w:rFonts w:ascii="Arial" w:cs="Arial" w:eastAsia="Arial" w:hAnsi="Arial"/>
          <w:sz w:val="22"/>
          <w:szCs w:val="22"/>
        </w:rPr>
        <w:t xml:space="preserve">Release notes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6522" w:sz="6" w:space="1"/>
      </w:pBdr>
      <w:jc w:val="center"/>
    </w:pPr>
    <w:r>
      <w:rPr>
        <w:rFonts w:ascii="Arial" w:cs="Arial" w:eastAsia="Arial" w:hAnsi="Arial"/>
        <w:color w:val="888888"/>
        <w:sz w:val="18"/>
        <w:szCs w:val="18"/>
      </w:rPr>
      <w:t xml:space="preserve">Private &amp; Confidential  |  OrangeHRM Testing Project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6522" w:sz="6" w:space="1"/>
      </w:pBdr>
      <w:jc w:val="right"/>
    </w:pPr>
    <w:r>
      <w:rPr>
        <w:rFonts w:ascii="Arial" w:cs="Arial" w:eastAsia="Arial" w:hAnsi="Arial"/>
        <w:b/>
        <w:bCs/>
        <w:color w:val="F26522"/>
        <w:sz w:val="20"/>
        <w:szCs w:val="20"/>
      </w:rPr>
      <w:t xml:space="preserve">TEST PLAN  |  OrangeHRM Testing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F26522"/>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2026-03-16T07:17:18.378Z</dcterms:created>
  <dcterms:modified xsi:type="dcterms:W3CDTF">2026-03-16T07:17:18.379Z</dcterms:modified>
</cp:coreProperties>
</file>

<file path=docProps/custom.xml><?xml version="1.0" encoding="utf-8"?>
<Properties xmlns="http://schemas.openxmlformats.org/officeDocument/2006/custom-properties" xmlns:vt="http://schemas.openxmlformats.org/officeDocument/2006/docPropsVTypes"/>
</file>