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45C9F" w14:textId="4B476516" w:rsidR="0091799D" w:rsidRPr="004A09D6" w:rsidRDefault="007A7546">
      <w:pPr>
        <w:rPr>
          <w:rFonts w:ascii="Segoe UI" w:hAnsi="Segoe UI" w:cs="Segoe UI"/>
          <w:color w:val="000000"/>
          <w:sz w:val="24"/>
          <w:szCs w:val="24"/>
          <w:shd w:val="clear" w:color="auto" w:fill="FFFFFF"/>
        </w:rPr>
      </w:pPr>
      <w:r w:rsidRPr="004A09D6">
        <w:rPr>
          <w:rFonts w:ascii="Segoe UI" w:hAnsi="Segoe UI" w:cs="Segoe UI"/>
          <w:color w:val="000000"/>
          <w:sz w:val="24"/>
          <w:szCs w:val="24"/>
          <w:shd w:val="clear" w:color="auto" w:fill="FFFFFF"/>
        </w:rPr>
        <w:t xml:space="preserve">Router is a high performance </w:t>
      </w:r>
      <w:r w:rsidR="00132536" w:rsidRPr="004A09D6">
        <w:rPr>
          <w:rFonts w:ascii="Segoe UI" w:hAnsi="Segoe UI" w:cs="Segoe UI"/>
          <w:color w:val="000000"/>
          <w:sz w:val="24"/>
          <w:szCs w:val="24"/>
          <w:shd w:val="clear" w:color="auto" w:fill="FFFFFF"/>
        </w:rPr>
        <w:t>hard-</w:t>
      </w:r>
      <w:r w:rsidRPr="004A09D6">
        <w:rPr>
          <w:rFonts w:ascii="Segoe UI" w:hAnsi="Segoe UI" w:cs="Segoe UI"/>
          <w:color w:val="000000"/>
          <w:sz w:val="24"/>
          <w:szCs w:val="24"/>
          <w:shd w:val="clear" w:color="auto" w:fill="FFFFFF"/>
        </w:rPr>
        <w:t xml:space="preserve">RTOS </w:t>
      </w:r>
      <w:r w:rsidR="00B72C08" w:rsidRPr="004A09D6">
        <w:rPr>
          <w:rFonts w:ascii="Segoe UI" w:hAnsi="Segoe UI" w:cs="Segoe UI"/>
          <w:color w:val="000000"/>
          <w:sz w:val="24"/>
          <w:szCs w:val="24"/>
          <w:shd w:val="clear" w:color="auto" w:fill="FFFFFF"/>
        </w:rPr>
        <w:t xml:space="preserve">network </w:t>
      </w:r>
      <w:r w:rsidR="0068348C" w:rsidRPr="004A09D6">
        <w:rPr>
          <w:rFonts w:ascii="Segoe UI" w:hAnsi="Segoe UI" w:cs="Segoe UI"/>
          <w:color w:val="000000"/>
          <w:sz w:val="24"/>
          <w:szCs w:val="24"/>
          <w:shd w:val="clear" w:color="auto" w:fill="FFFFFF"/>
        </w:rPr>
        <w:t>element/device</w:t>
      </w:r>
      <w:r w:rsidRPr="004A09D6">
        <w:rPr>
          <w:rFonts w:ascii="Segoe UI" w:hAnsi="Segoe UI" w:cs="Segoe UI"/>
          <w:color w:val="000000"/>
          <w:sz w:val="24"/>
          <w:szCs w:val="24"/>
          <w:shd w:val="clear" w:color="auto" w:fill="FFFFFF"/>
        </w:rPr>
        <w:t xml:space="preserve"> with specialized network processing units</w:t>
      </w:r>
      <w:r w:rsidR="000A754E" w:rsidRPr="004A09D6">
        <w:rPr>
          <w:rFonts w:ascii="Segoe UI" w:hAnsi="Segoe UI" w:cs="Segoe UI"/>
          <w:color w:val="000000"/>
          <w:sz w:val="24"/>
          <w:szCs w:val="24"/>
          <w:shd w:val="clear" w:color="auto" w:fill="FFFFFF"/>
        </w:rPr>
        <w:t xml:space="preserve"> </w:t>
      </w:r>
      <w:r w:rsidR="00B72C08" w:rsidRPr="004A09D6">
        <w:rPr>
          <w:rFonts w:ascii="Segoe UI" w:hAnsi="Segoe UI" w:cs="Segoe UI"/>
          <w:color w:val="000000"/>
          <w:sz w:val="24"/>
          <w:szCs w:val="24"/>
          <w:shd w:val="clear" w:color="auto" w:fill="FFFFFF"/>
        </w:rPr>
        <w:t>(NPUs)</w:t>
      </w:r>
      <w:r w:rsidRPr="004A09D6">
        <w:rPr>
          <w:rFonts w:ascii="Segoe UI" w:hAnsi="Segoe UI" w:cs="Segoe UI"/>
          <w:color w:val="000000"/>
          <w:sz w:val="24"/>
          <w:szCs w:val="24"/>
          <w:shd w:val="clear" w:color="auto" w:fill="FFFFFF"/>
        </w:rPr>
        <w:t xml:space="preserve"> for fast</w:t>
      </w:r>
      <w:r w:rsidR="009453F5" w:rsidRPr="004A09D6">
        <w:rPr>
          <w:rFonts w:ascii="Segoe UI" w:hAnsi="Segoe UI" w:cs="Segoe UI"/>
          <w:color w:val="000000"/>
          <w:sz w:val="24"/>
          <w:szCs w:val="24"/>
          <w:shd w:val="clear" w:color="auto" w:fill="FFFFFF"/>
        </w:rPr>
        <w:t>/real-time</w:t>
      </w:r>
      <w:r w:rsidRPr="004A09D6">
        <w:rPr>
          <w:rFonts w:ascii="Segoe UI" w:hAnsi="Segoe UI" w:cs="Segoe UI"/>
          <w:color w:val="000000"/>
          <w:sz w:val="24"/>
          <w:szCs w:val="24"/>
          <w:shd w:val="clear" w:color="auto" w:fill="FFFFFF"/>
        </w:rPr>
        <w:t xml:space="preserve"> packet processing</w:t>
      </w:r>
      <w:r w:rsidR="00F56AE2">
        <w:rPr>
          <w:rFonts w:ascii="Segoe UI" w:hAnsi="Segoe UI" w:cs="Segoe UI"/>
          <w:color w:val="000000"/>
          <w:sz w:val="24"/>
          <w:szCs w:val="24"/>
          <w:shd w:val="clear" w:color="auto" w:fill="FFFFFF"/>
        </w:rPr>
        <w:t xml:space="preserve"> (tries/TCAM)</w:t>
      </w:r>
      <w:r w:rsidRPr="004A09D6">
        <w:rPr>
          <w:rFonts w:ascii="Segoe UI" w:hAnsi="Segoe UI" w:cs="Segoe UI"/>
          <w:color w:val="000000"/>
          <w:sz w:val="24"/>
          <w:szCs w:val="24"/>
          <w:shd w:val="clear" w:color="auto" w:fill="FFFFFF"/>
        </w:rPr>
        <w:t>.</w:t>
      </w:r>
    </w:p>
    <w:p w14:paraId="62896FB1" w14:textId="161BDCAB" w:rsidR="00752052" w:rsidRDefault="00752052">
      <w:pPr>
        <w:rPr>
          <w:rFonts w:ascii="Segoe UI" w:hAnsi="Segoe UI" w:cs="Segoe UI"/>
          <w:color w:val="000000"/>
          <w:sz w:val="24"/>
          <w:szCs w:val="24"/>
          <w:shd w:val="clear" w:color="auto" w:fill="FFFFFF"/>
        </w:rPr>
      </w:pPr>
      <w:r w:rsidRPr="000F3EA6">
        <w:rPr>
          <w:rFonts w:ascii="Segoe UI" w:hAnsi="Segoe UI" w:cs="Segoe UI"/>
          <w:color w:val="000000"/>
          <w:sz w:val="24"/>
          <w:szCs w:val="24"/>
          <w:shd w:val="clear" w:color="auto" w:fill="FFFFFF"/>
        </w:rPr>
        <w:t xml:space="preserve">A Routing Algorithm is a </w:t>
      </w:r>
      <w:r w:rsidRPr="000F4F4E">
        <w:rPr>
          <w:rFonts w:ascii="Segoe UI" w:hAnsi="Segoe UI" w:cs="Segoe UI"/>
          <w:i/>
          <w:iCs/>
          <w:color w:val="000000"/>
          <w:sz w:val="24"/>
          <w:szCs w:val="24"/>
          <w:shd w:val="clear" w:color="auto" w:fill="FFFFFF"/>
        </w:rPr>
        <w:t>mathematical procedure</w:t>
      </w:r>
      <w:r w:rsidRPr="000F3EA6">
        <w:rPr>
          <w:rFonts w:ascii="Segoe UI" w:hAnsi="Segoe UI" w:cs="Segoe UI"/>
          <w:color w:val="000000"/>
          <w:sz w:val="24"/>
          <w:szCs w:val="24"/>
          <w:shd w:val="clear" w:color="auto" w:fill="FFFFFF"/>
        </w:rPr>
        <w:t xml:space="preserve"> that a dynamic router uses to calculate entries for its routing table. It serves as the guiding mechanism that navigates data packets from their starting point to their intended endpoint.</w:t>
      </w:r>
    </w:p>
    <w:p w14:paraId="0D045634" w14:textId="379EC438" w:rsidR="001415E3" w:rsidRPr="001415E3" w:rsidRDefault="00206BB6">
      <w:pPr>
        <w:rPr>
          <w:rFonts w:ascii="Segoe UI" w:hAnsi="Segoe UI" w:cs="Segoe UI"/>
          <w:b/>
          <w:bCs/>
          <w:color w:val="000000"/>
          <w:shd w:val="clear" w:color="auto" w:fill="FFFFFF"/>
        </w:rPr>
      </w:pPr>
      <w:r w:rsidRPr="00206BB6">
        <w:rPr>
          <w:rFonts w:ascii="Segoe UI" w:hAnsi="Segoe UI" w:cs="Segoe UI"/>
          <w:color w:val="000000"/>
          <w:sz w:val="24"/>
          <w:szCs w:val="24"/>
          <w:shd w:val="clear" w:color="auto" w:fill="FFFFFF"/>
        </w:rPr>
        <w:t xml:space="preserve">A routing algorithm is essentially a set of rules or protocols designed to determine </w:t>
      </w:r>
      <w:r>
        <w:rPr>
          <w:rFonts w:ascii="Segoe UI" w:hAnsi="Segoe UI" w:cs="Segoe UI"/>
          <w:b/>
          <w:bCs/>
          <w:color w:val="000000"/>
          <w:sz w:val="24"/>
          <w:szCs w:val="24"/>
          <w:shd w:val="clear" w:color="auto" w:fill="FFFFFF"/>
        </w:rPr>
        <w:t>t</w:t>
      </w:r>
      <w:r w:rsidR="001415E3" w:rsidRPr="001415E3">
        <w:rPr>
          <w:rFonts w:ascii="Segoe UI" w:hAnsi="Segoe UI" w:cs="Segoe UI"/>
          <w:b/>
          <w:bCs/>
          <w:color w:val="000000"/>
          <w:sz w:val="24"/>
          <w:szCs w:val="24"/>
          <w:shd w:val="clear" w:color="auto" w:fill="FFFFFF"/>
        </w:rPr>
        <w:t>he most efficient path for data packets to travel across a network</w:t>
      </w:r>
      <w:r w:rsidR="00D414AD">
        <w:rPr>
          <w:rFonts w:ascii="Segoe UI" w:hAnsi="Segoe UI" w:cs="Segoe UI"/>
          <w:b/>
          <w:bCs/>
          <w:color w:val="000000"/>
          <w:sz w:val="24"/>
          <w:szCs w:val="24"/>
          <w:shd w:val="clear" w:color="auto" w:fill="FFFFFF"/>
        </w:rPr>
        <w:t>.</w:t>
      </w:r>
    </w:p>
    <w:p w14:paraId="4A48FD16" w14:textId="329E7AFE" w:rsidR="001415E3" w:rsidRDefault="001415E3">
      <w:pPr>
        <w:rPr>
          <w:rFonts w:ascii="Segoe UI" w:hAnsi="Segoe UI" w:cs="Segoe UI"/>
          <w:color w:val="000000"/>
          <w:sz w:val="24"/>
          <w:szCs w:val="24"/>
          <w:shd w:val="clear" w:color="auto" w:fill="FFFFFF"/>
        </w:rPr>
      </w:pPr>
      <w:r w:rsidRPr="001415E3">
        <w:rPr>
          <w:rFonts w:ascii="Segoe UI" w:hAnsi="Segoe UI" w:cs="Segoe UI"/>
          <w:color w:val="000000"/>
          <w:sz w:val="24"/>
          <w:szCs w:val="24"/>
          <w:shd w:val="clear" w:color="auto" w:fill="FFFFFF"/>
        </w:rPr>
        <w:t>Think of it as a GPS for your data, calculating the best routes from the source to the destination, bypassing congestion and roadblocks.</w:t>
      </w:r>
    </w:p>
    <w:p w14:paraId="1287C3D4" w14:textId="3F5E3248" w:rsidR="00D42D09" w:rsidRDefault="00F26F00">
      <w:pPr>
        <w:rPr>
          <w:rFonts w:ascii="Segoe UI" w:hAnsi="Segoe UI" w:cs="Segoe UI"/>
          <w:color w:val="000000"/>
          <w:sz w:val="24"/>
          <w:szCs w:val="24"/>
          <w:shd w:val="clear" w:color="auto" w:fill="FFFFFF"/>
        </w:rPr>
      </w:pPr>
      <w:r w:rsidRPr="00F26F00">
        <w:rPr>
          <w:rFonts w:ascii="Segoe UI" w:hAnsi="Segoe UI" w:cs="Segoe UI"/>
          <w:color w:val="000000"/>
          <w:sz w:val="24"/>
          <w:szCs w:val="24"/>
          <w:shd w:val="clear" w:color="auto" w:fill="FFFFFF"/>
        </w:rPr>
        <w:t xml:space="preserve">Dynamic routing, is where routing algorithms come into play. </w:t>
      </w:r>
      <w:r w:rsidRPr="004D49A5">
        <w:rPr>
          <w:rFonts w:ascii="Segoe UI" w:hAnsi="Segoe UI" w:cs="Segoe UI"/>
          <w:b/>
          <w:bCs/>
          <w:color w:val="000000"/>
          <w:sz w:val="24"/>
          <w:szCs w:val="24"/>
          <w:shd w:val="clear" w:color="auto" w:fill="FFFFFF"/>
        </w:rPr>
        <w:t>These algorithms automatically update the routing table in real-time</w:t>
      </w:r>
      <w:r w:rsidRPr="00F26F00">
        <w:rPr>
          <w:rFonts w:ascii="Segoe UI" w:hAnsi="Segoe UI" w:cs="Segoe UI"/>
          <w:color w:val="000000"/>
          <w:sz w:val="24"/>
          <w:szCs w:val="24"/>
          <w:shd w:val="clear" w:color="auto" w:fill="FFFFFF"/>
        </w:rPr>
        <w:t xml:space="preserve"> based on network conditions. Unlike its static counterpart, dynamic routing can adapt to changes, making it more flexible and reliable.</w:t>
      </w:r>
    </w:p>
    <w:p w14:paraId="0D2E3495" w14:textId="013280DE" w:rsidR="00D42D09" w:rsidRDefault="00D42D09">
      <w:pPr>
        <w:rPr>
          <w:rFonts w:ascii="Segoe UI" w:hAnsi="Segoe UI" w:cs="Segoe UI"/>
          <w:color w:val="000000"/>
          <w:sz w:val="24"/>
          <w:szCs w:val="24"/>
          <w:shd w:val="clear" w:color="auto" w:fill="FFFFFF"/>
        </w:rPr>
      </w:pPr>
      <w:r w:rsidRPr="00D42D09">
        <w:rPr>
          <w:rFonts w:ascii="Segoe UI" w:hAnsi="Segoe UI" w:cs="Segoe UI"/>
          <w:color w:val="000000"/>
          <w:sz w:val="24"/>
          <w:szCs w:val="24"/>
          <w:shd w:val="clear" w:color="auto" w:fill="FFFFFF"/>
        </w:rPr>
        <w:t>Dynamic routing algorithms are indispensable. They consider multiple factors such as bandwidth, network congestion, and even the reliability of a link to decide the most efficient path for data transmission.</w:t>
      </w:r>
      <w:r w:rsidR="007E541A" w:rsidRPr="007E541A">
        <w:rPr>
          <w:rFonts w:ascii="Segoe UI" w:hAnsi="Segoe UI" w:cs="Segoe UI"/>
          <w:color w:val="000000"/>
          <w:shd w:val="clear" w:color="auto" w:fill="FFFFFF"/>
        </w:rPr>
        <w:t xml:space="preserve"> </w:t>
      </w:r>
      <w:r w:rsidR="007E541A" w:rsidRPr="007E541A">
        <w:rPr>
          <w:rFonts w:ascii="Segoe UI" w:hAnsi="Segoe UI" w:cs="Segoe UI"/>
          <w:color w:val="000000"/>
          <w:sz w:val="24"/>
          <w:szCs w:val="24"/>
          <w:shd w:val="clear" w:color="auto" w:fill="FFFFFF"/>
        </w:rPr>
        <w:t xml:space="preserve">By </w:t>
      </w:r>
      <w:r w:rsidR="007E541A" w:rsidRPr="00A472E3">
        <w:rPr>
          <w:rFonts w:ascii="Segoe UI" w:hAnsi="Segoe UI" w:cs="Segoe UI"/>
          <w:b/>
          <w:bCs/>
          <w:color w:val="000000"/>
          <w:sz w:val="24"/>
          <w:szCs w:val="24"/>
          <w:shd w:val="clear" w:color="auto" w:fill="FFFFFF"/>
        </w:rPr>
        <w:t>continuously evaluating</w:t>
      </w:r>
      <w:r w:rsidR="007E541A" w:rsidRPr="007E541A">
        <w:rPr>
          <w:rFonts w:ascii="Segoe UI" w:hAnsi="Segoe UI" w:cs="Segoe UI"/>
          <w:color w:val="000000"/>
          <w:sz w:val="24"/>
          <w:szCs w:val="24"/>
          <w:shd w:val="clear" w:color="auto" w:fill="FFFFFF"/>
        </w:rPr>
        <w:t xml:space="preserve"> these parameters, routing algorithms ensure that the network adapts to any changes, providing optimal performance and reliability.</w:t>
      </w:r>
      <w:r w:rsidR="00EE190B">
        <w:rPr>
          <w:rFonts w:ascii="Segoe UI" w:hAnsi="Segoe UI" w:cs="Segoe UI"/>
          <w:color w:val="000000"/>
          <w:sz w:val="24"/>
          <w:szCs w:val="24"/>
          <w:shd w:val="clear" w:color="auto" w:fill="FFFFFF"/>
        </w:rPr>
        <w:t xml:space="preserve"> They are the brain of routing</w:t>
      </w:r>
      <w:r w:rsidR="00EE190B" w:rsidRPr="00EE190B">
        <w:rPr>
          <w:rFonts w:ascii="Segoe UI" w:hAnsi="Segoe UI" w:cs="Segoe UI"/>
          <w:color w:val="000000"/>
          <w:shd w:val="clear" w:color="auto" w:fill="FFFFFF"/>
        </w:rPr>
        <w:t xml:space="preserve">, </w:t>
      </w:r>
      <w:r w:rsidR="00EE190B" w:rsidRPr="00E129C1">
        <w:rPr>
          <w:rFonts w:ascii="Segoe UI" w:hAnsi="Segoe UI" w:cs="Segoe UI"/>
          <w:b/>
          <w:bCs/>
          <w:color w:val="000000"/>
          <w:sz w:val="24"/>
          <w:szCs w:val="24"/>
          <w:shd w:val="clear" w:color="auto" w:fill="FFFFFF"/>
        </w:rPr>
        <w:t>constantly</w:t>
      </w:r>
      <w:r w:rsidR="00EE190B" w:rsidRPr="00EE190B">
        <w:rPr>
          <w:rFonts w:ascii="Segoe UI" w:hAnsi="Segoe UI" w:cs="Segoe UI"/>
          <w:color w:val="000000"/>
          <w:sz w:val="24"/>
          <w:szCs w:val="24"/>
          <w:shd w:val="clear" w:color="auto" w:fill="FFFFFF"/>
        </w:rPr>
        <w:t xml:space="preserve"> </w:t>
      </w:r>
      <w:r w:rsidR="00EE190B" w:rsidRPr="00E129C1">
        <w:rPr>
          <w:rFonts w:ascii="Segoe UI" w:hAnsi="Segoe UI" w:cs="Segoe UI"/>
          <w:b/>
          <w:bCs/>
          <w:color w:val="000000"/>
          <w:sz w:val="24"/>
          <w:szCs w:val="24"/>
          <w:shd w:val="clear" w:color="auto" w:fill="FFFFFF"/>
        </w:rPr>
        <w:t>recalibrating</w:t>
      </w:r>
      <w:r w:rsidR="00EE190B" w:rsidRPr="00EE190B">
        <w:rPr>
          <w:rFonts w:ascii="Segoe UI" w:hAnsi="Segoe UI" w:cs="Segoe UI"/>
          <w:color w:val="000000"/>
          <w:sz w:val="24"/>
          <w:szCs w:val="24"/>
          <w:shd w:val="clear" w:color="auto" w:fill="FFFFFF"/>
        </w:rPr>
        <w:t xml:space="preserve"> to ensure data packets follow the most efficient path.</w:t>
      </w:r>
    </w:p>
    <w:p w14:paraId="454F02B1" w14:textId="641FCBDF" w:rsidR="00674D62" w:rsidRPr="00674D62" w:rsidRDefault="00674D62">
      <w:pPr>
        <w:rPr>
          <w:rFonts w:ascii="Segoe UI" w:hAnsi="Segoe UI" w:cs="Segoe UI"/>
          <w:color w:val="000000"/>
          <w:sz w:val="20"/>
          <w:szCs w:val="20"/>
          <w:shd w:val="clear" w:color="auto" w:fill="FFFFFF"/>
        </w:rPr>
      </w:pPr>
      <w:r w:rsidRPr="00674D62">
        <w:rPr>
          <w:rFonts w:ascii="Segoe UI" w:hAnsi="Segoe UI" w:cs="Segoe UI"/>
          <w:color w:val="000000"/>
          <w:sz w:val="24"/>
          <w:szCs w:val="24"/>
          <w:shd w:val="clear" w:color="auto" w:fill="FFFFFF"/>
        </w:rPr>
        <w:t xml:space="preserve">A </w:t>
      </w:r>
      <w:r w:rsidRPr="00674D62">
        <w:rPr>
          <w:rFonts w:ascii="Segoe UI" w:hAnsi="Segoe UI" w:cs="Segoe UI"/>
          <w:i/>
          <w:iCs/>
          <w:color w:val="000000"/>
          <w:sz w:val="24"/>
          <w:szCs w:val="24"/>
          <w:shd w:val="clear" w:color="auto" w:fill="FFFFFF"/>
        </w:rPr>
        <w:t>routing Algorithm</w:t>
      </w:r>
      <w:r w:rsidRPr="00674D62">
        <w:rPr>
          <w:rFonts w:ascii="Segoe UI" w:hAnsi="Segoe UI" w:cs="Segoe UI"/>
          <w:color w:val="000000"/>
          <w:sz w:val="24"/>
          <w:szCs w:val="24"/>
          <w:shd w:val="clear" w:color="auto" w:fill="FFFFFF"/>
        </w:rPr>
        <w:t xml:space="preserve"> is implemented as a routing </w:t>
      </w:r>
      <w:r w:rsidRPr="00674D62">
        <w:rPr>
          <w:rFonts w:ascii="Segoe UI" w:hAnsi="Segoe UI" w:cs="Segoe UI"/>
          <w:b/>
          <w:bCs/>
          <w:color w:val="000000"/>
          <w:sz w:val="24"/>
          <w:szCs w:val="24"/>
          <w:shd w:val="clear" w:color="auto" w:fill="FFFFFF"/>
        </w:rPr>
        <w:t>protocol</w:t>
      </w:r>
      <w:r w:rsidRPr="00674D62">
        <w:rPr>
          <w:rFonts w:ascii="Segoe UI" w:hAnsi="Segoe UI" w:cs="Segoe UI"/>
          <w:color w:val="000000"/>
          <w:sz w:val="24"/>
          <w:szCs w:val="24"/>
          <w:shd w:val="clear" w:color="auto" w:fill="FFFFFF"/>
        </w:rPr>
        <w:t xml:space="preserve"> because it involves procedures and protocols that allow routers to exchange information with one another in order to calculate the </w:t>
      </w:r>
      <w:r w:rsidRPr="00674D62">
        <w:rPr>
          <w:rFonts w:ascii="Segoe UI" w:hAnsi="Segoe UI" w:cs="Segoe UI"/>
          <w:b/>
          <w:bCs/>
          <w:color w:val="000000"/>
          <w:sz w:val="24"/>
          <w:szCs w:val="24"/>
          <w:shd w:val="clear" w:color="auto" w:fill="FFFFFF"/>
        </w:rPr>
        <w:t>metrics</w:t>
      </w:r>
      <w:r w:rsidRPr="00674D62">
        <w:rPr>
          <w:rFonts w:ascii="Segoe UI" w:hAnsi="Segoe UI" w:cs="Segoe UI"/>
          <w:color w:val="000000"/>
          <w:sz w:val="24"/>
          <w:szCs w:val="24"/>
          <w:shd w:val="clear" w:color="auto" w:fill="FFFFFF"/>
        </w:rPr>
        <w:t xml:space="preserve"> of various paths or routes through an internetwork.</w:t>
      </w:r>
      <w:r w:rsidR="005A20B9">
        <w:rPr>
          <w:rFonts w:ascii="Segoe UI" w:hAnsi="Segoe UI" w:cs="Segoe UI"/>
          <w:color w:val="000000"/>
          <w:sz w:val="24"/>
          <w:szCs w:val="24"/>
          <w:shd w:val="clear" w:color="auto" w:fill="FFFFFF"/>
        </w:rPr>
        <w:t xml:space="preserve"> </w:t>
      </w:r>
      <w:r w:rsidR="005A20B9" w:rsidRPr="005A20B9">
        <w:rPr>
          <w:rFonts w:ascii="Segoe UI" w:hAnsi="Segoe UI" w:cs="Segoe UI"/>
          <w:color w:val="000000"/>
          <w:sz w:val="24"/>
          <w:szCs w:val="24"/>
          <w:shd w:val="clear" w:color="auto" w:fill="FFFFFF"/>
        </w:rPr>
        <w:t xml:space="preserve">Routing algorithms base their work on the </w:t>
      </w:r>
      <w:r w:rsidR="005A20B9" w:rsidRPr="00EC51F6">
        <w:rPr>
          <w:rFonts w:ascii="Segoe UI" w:hAnsi="Segoe UI" w:cs="Segoe UI"/>
          <w:b/>
          <w:bCs/>
          <w:color w:val="000000"/>
          <w:sz w:val="24"/>
          <w:szCs w:val="24"/>
          <w:shd w:val="clear" w:color="auto" w:fill="FFFFFF"/>
        </w:rPr>
        <w:t>values</w:t>
      </w:r>
      <w:r w:rsidR="005A20B9" w:rsidRPr="005A20B9">
        <w:rPr>
          <w:rFonts w:ascii="Segoe UI" w:hAnsi="Segoe UI" w:cs="Segoe UI"/>
          <w:color w:val="000000"/>
          <w:sz w:val="24"/>
          <w:szCs w:val="24"/>
          <w:shd w:val="clear" w:color="auto" w:fill="FFFFFF"/>
        </w:rPr>
        <w:t xml:space="preserve"> contained in a combination of </w:t>
      </w:r>
      <w:r w:rsidR="005A20B9" w:rsidRPr="00EC51F6">
        <w:rPr>
          <w:rFonts w:ascii="Segoe UI" w:hAnsi="Segoe UI" w:cs="Segoe UI"/>
          <w:b/>
          <w:bCs/>
          <w:color w:val="000000"/>
          <w:sz w:val="24"/>
          <w:szCs w:val="24"/>
          <w:shd w:val="clear" w:color="auto" w:fill="FFFFFF"/>
        </w:rPr>
        <w:t>variables</w:t>
      </w:r>
      <w:r w:rsidR="005A20B9" w:rsidRPr="005A20B9">
        <w:rPr>
          <w:rFonts w:ascii="Segoe UI" w:hAnsi="Segoe UI" w:cs="Segoe UI"/>
          <w:color w:val="000000"/>
          <w:sz w:val="24"/>
          <w:szCs w:val="24"/>
          <w:shd w:val="clear" w:color="auto" w:fill="FFFFFF"/>
        </w:rPr>
        <w:t xml:space="preserve">. These values can be determined </w:t>
      </w:r>
      <w:r w:rsidR="005A20B9" w:rsidRPr="00BC7195">
        <w:rPr>
          <w:rFonts w:ascii="Segoe UI" w:hAnsi="Segoe UI" w:cs="Segoe UI"/>
          <w:b/>
          <w:bCs/>
          <w:color w:val="000000"/>
          <w:sz w:val="24"/>
          <w:szCs w:val="24"/>
          <w:shd w:val="clear" w:color="auto" w:fill="FFFFFF"/>
        </w:rPr>
        <w:t>dynamically</w:t>
      </w:r>
      <w:r w:rsidR="005A20B9" w:rsidRPr="005A20B9">
        <w:rPr>
          <w:rFonts w:ascii="Segoe UI" w:hAnsi="Segoe UI" w:cs="Segoe UI"/>
          <w:color w:val="000000"/>
          <w:sz w:val="24"/>
          <w:szCs w:val="24"/>
          <w:shd w:val="clear" w:color="auto" w:fill="FFFFFF"/>
        </w:rPr>
        <w:t xml:space="preserve"> by inspecting </w:t>
      </w:r>
      <w:r w:rsidR="005A20B9" w:rsidRPr="00EC51F6">
        <w:rPr>
          <w:rFonts w:ascii="Segoe UI" w:hAnsi="Segoe UI" w:cs="Segoe UI"/>
          <w:b/>
          <w:bCs/>
          <w:color w:val="000000"/>
          <w:sz w:val="24"/>
          <w:szCs w:val="24"/>
          <w:shd w:val="clear" w:color="auto" w:fill="FFFFFF"/>
        </w:rPr>
        <w:t>header information in packets</w:t>
      </w:r>
      <w:r w:rsidR="005A20B9" w:rsidRPr="005A20B9">
        <w:rPr>
          <w:rFonts w:ascii="Segoe UI" w:hAnsi="Segoe UI" w:cs="Segoe UI"/>
          <w:color w:val="000000"/>
          <w:sz w:val="24"/>
          <w:szCs w:val="24"/>
          <w:shd w:val="clear" w:color="auto" w:fill="FFFFFF"/>
        </w:rPr>
        <w:t xml:space="preserve"> directed toward the router, or they can be manually specified by network administrators</w:t>
      </w:r>
      <w:r w:rsidR="005A20B9" w:rsidRPr="00CE128C">
        <w:rPr>
          <w:rFonts w:ascii="Segoe UI" w:hAnsi="Segoe UI" w:cs="Segoe UI"/>
          <w:color w:val="000000"/>
          <w:sz w:val="24"/>
          <w:szCs w:val="24"/>
          <w:shd w:val="clear" w:color="auto" w:fill="FFFFFF"/>
        </w:rPr>
        <w:t>.</w:t>
      </w:r>
      <w:r w:rsidR="00035F0F" w:rsidRPr="00CE128C">
        <w:rPr>
          <w:rFonts w:ascii="Segoe UI" w:hAnsi="Segoe UI" w:cs="Segoe UI"/>
          <w:i/>
          <w:iCs/>
          <w:color w:val="000000"/>
          <w:shd w:val="clear" w:color="auto" w:fill="FFFFFF"/>
        </w:rPr>
        <w:t xml:space="preserve"> </w:t>
      </w:r>
      <w:r w:rsidR="00035F0F" w:rsidRPr="00CE128C">
        <w:rPr>
          <w:rFonts w:ascii="Segoe UI" w:hAnsi="Segoe UI" w:cs="Segoe UI"/>
          <w:i/>
          <w:iCs/>
          <w:color w:val="000000"/>
          <w:sz w:val="24"/>
          <w:szCs w:val="24"/>
          <w:shd w:val="clear" w:color="auto" w:fill="FFFFFF"/>
        </w:rPr>
        <w:t xml:space="preserve">The routing algorithm then processes the values of these variables to generate the internal </w:t>
      </w:r>
      <w:r w:rsidR="00035F0F" w:rsidRPr="00CE128C">
        <w:rPr>
          <w:rFonts w:ascii="Segoe UI" w:hAnsi="Segoe UI" w:cs="Segoe UI"/>
          <w:b/>
          <w:bCs/>
          <w:i/>
          <w:iCs/>
          <w:color w:val="000000"/>
          <w:sz w:val="24"/>
          <w:szCs w:val="24"/>
          <w:shd w:val="clear" w:color="auto" w:fill="FFFFFF"/>
        </w:rPr>
        <w:t>routing table</w:t>
      </w:r>
      <w:r w:rsidR="00035F0F" w:rsidRPr="00CE128C">
        <w:rPr>
          <w:rFonts w:ascii="Segoe UI" w:hAnsi="Segoe UI" w:cs="Segoe UI"/>
          <w:i/>
          <w:iCs/>
          <w:color w:val="000000"/>
          <w:sz w:val="24"/>
          <w:szCs w:val="24"/>
          <w:shd w:val="clear" w:color="auto" w:fill="FFFFFF"/>
        </w:rPr>
        <w:t xml:space="preserve"> for the router.</w:t>
      </w:r>
    </w:p>
    <w:p w14:paraId="512183BB" w14:textId="77777777" w:rsidR="002B0F9F" w:rsidRDefault="0044288B">
      <w:p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Some of the </w:t>
      </w:r>
      <w:r w:rsidR="002B0F9F">
        <w:rPr>
          <w:rFonts w:ascii="Segoe UI" w:hAnsi="Segoe UI" w:cs="Segoe UI"/>
          <w:color w:val="000000"/>
          <w:sz w:val="24"/>
          <w:szCs w:val="24"/>
          <w:shd w:val="clear" w:color="auto" w:fill="FFFFFF"/>
        </w:rPr>
        <w:t xml:space="preserve">routing </w:t>
      </w:r>
      <w:r>
        <w:rPr>
          <w:rFonts w:ascii="Segoe UI" w:hAnsi="Segoe UI" w:cs="Segoe UI"/>
          <w:color w:val="000000"/>
          <w:sz w:val="24"/>
          <w:szCs w:val="24"/>
          <w:shd w:val="clear" w:color="auto" w:fill="FFFFFF"/>
        </w:rPr>
        <w:t>metrics used</w:t>
      </w:r>
      <w:r w:rsidR="002B0F9F">
        <w:rPr>
          <w:rFonts w:ascii="Segoe UI" w:hAnsi="Segoe UI" w:cs="Segoe UI"/>
          <w:color w:val="000000"/>
          <w:sz w:val="24"/>
          <w:szCs w:val="24"/>
          <w:shd w:val="clear" w:color="auto" w:fill="FFFFFF"/>
        </w:rPr>
        <w:t xml:space="preserve"> or gathered from </w:t>
      </w:r>
      <w:r w:rsidR="002B0F9F" w:rsidRPr="00D87B32">
        <w:rPr>
          <w:rFonts w:ascii="Segoe UI" w:hAnsi="Segoe UI" w:cs="Segoe UI"/>
          <w:b/>
          <w:bCs/>
          <w:color w:val="000000"/>
          <w:sz w:val="24"/>
          <w:szCs w:val="24"/>
          <w:shd w:val="clear" w:color="auto" w:fill="FFFFFF"/>
        </w:rPr>
        <w:t>packet headers</w:t>
      </w:r>
      <w:r w:rsidR="002B0F9F">
        <w:rPr>
          <w:rFonts w:ascii="Segoe UI" w:hAnsi="Segoe UI" w:cs="Segoe UI"/>
          <w:color w:val="000000"/>
          <w:sz w:val="24"/>
          <w:szCs w:val="24"/>
          <w:shd w:val="clear" w:color="auto" w:fill="FFFFFF"/>
        </w:rPr>
        <w:t>,</w:t>
      </w:r>
    </w:p>
    <w:p w14:paraId="56CDF183" w14:textId="2FE9925D" w:rsidR="00206BB6" w:rsidRDefault="002B0F9F" w:rsidP="002B0F9F">
      <w:pPr>
        <w:pStyle w:val="ListParagraph"/>
        <w:numPr>
          <w:ilvl w:val="0"/>
          <w:numId w:val="3"/>
        </w:num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Hops, the number of intermediate routers </w:t>
      </w:r>
      <w:r w:rsidR="006510B8">
        <w:rPr>
          <w:rFonts w:ascii="Segoe UI" w:hAnsi="Segoe UI" w:cs="Segoe UI"/>
          <w:color w:val="000000"/>
          <w:sz w:val="24"/>
          <w:szCs w:val="24"/>
          <w:shd w:val="clear" w:color="auto" w:fill="FFFFFF"/>
        </w:rPr>
        <w:t>between/</w:t>
      </w:r>
      <w:r>
        <w:rPr>
          <w:rFonts w:ascii="Segoe UI" w:hAnsi="Segoe UI" w:cs="Segoe UI"/>
          <w:color w:val="000000"/>
          <w:sz w:val="24"/>
          <w:szCs w:val="24"/>
          <w:shd w:val="clear" w:color="auto" w:fill="FFFFFF"/>
        </w:rPr>
        <w:t>from source and destination.</w:t>
      </w:r>
    </w:p>
    <w:p w14:paraId="5D4D2965" w14:textId="16EA2BE1" w:rsidR="002B0F9F" w:rsidRDefault="002B0F9F" w:rsidP="002B0F9F">
      <w:pPr>
        <w:pStyle w:val="ListParagraph"/>
        <w:numPr>
          <w:ilvl w:val="0"/>
          <w:numId w:val="3"/>
        </w:num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Latency, the time delay in processing a packet through a router or over a given route.</w:t>
      </w:r>
    </w:p>
    <w:p w14:paraId="74B671A2" w14:textId="35D50B7F" w:rsidR="00D03F2F" w:rsidRDefault="00D03F2F" w:rsidP="002B0F9F">
      <w:pPr>
        <w:pStyle w:val="ListParagraph"/>
        <w:numPr>
          <w:ilvl w:val="0"/>
          <w:numId w:val="3"/>
        </w:num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Congestion, the </w:t>
      </w:r>
      <w:r w:rsidRPr="00A967F5">
        <w:rPr>
          <w:rFonts w:ascii="Segoe UI" w:hAnsi="Segoe UI" w:cs="Segoe UI"/>
          <w:b/>
          <w:bCs/>
          <w:color w:val="000000"/>
          <w:sz w:val="24"/>
          <w:szCs w:val="24"/>
          <w:shd w:val="clear" w:color="auto" w:fill="FFFFFF"/>
        </w:rPr>
        <w:t>length</w:t>
      </w:r>
      <w:r>
        <w:rPr>
          <w:rFonts w:ascii="Segoe UI" w:hAnsi="Segoe UI" w:cs="Segoe UI"/>
          <w:color w:val="000000"/>
          <w:sz w:val="24"/>
          <w:szCs w:val="24"/>
          <w:shd w:val="clear" w:color="auto" w:fill="FFFFFF"/>
        </w:rPr>
        <w:t xml:space="preserve"> of the </w:t>
      </w:r>
      <w:r w:rsidRPr="00A967F5">
        <w:rPr>
          <w:rFonts w:ascii="Segoe UI" w:hAnsi="Segoe UI" w:cs="Segoe UI"/>
          <w:b/>
          <w:bCs/>
          <w:color w:val="000000"/>
          <w:sz w:val="24"/>
          <w:szCs w:val="24"/>
          <w:shd w:val="clear" w:color="auto" w:fill="FFFFFF"/>
        </w:rPr>
        <w:t>packet queue</w:t>
      </w:r>
      <w:r>
        <w:rPr>
          <w:rFonts w:ascii="Segoe UI" w:hAnsi="Segoe UI" w:cs="Segoe UI"/>
          <w:color w:val="000000"/>
          <w:sz w:val="24"/>
          <w:szCs w:val="24"/>
          <w:shd w:val="clear" w:color="auto" w:fill="FFFFFF"/>
        </w:rPr>
        <w:t xml:space="preserve"> at the incoming interface</w:t>
      </w:r>
      <w:r w:rsidR="00B94955">
        <w:rPr>
          <w:rFonts w:ascii="Segoe UI" w:hAnsi="Segoe UI" w:cs="Segoe UI"/>
          <w:color w:val="000000"/>
          <w:sz w:val="24"/>
          <w:szCs w:val="24"/>
          <w:shd w:val="clear" w:color="auto" w:fill="FFFFFF"/>
        </w:rPr>
        <w:t>/port</w:t>
      </w:r>
      <w:r>
        <w:rPr>
          <w:rFonts w:ascii="Segoe UI" w:hAnsi="Segoe UI" w:cs="Segoe UI"/>
          <w:color w:val="000000"/>
          <w:sz w:val="24"/>
          <w:szCs w:val="24"/>
          <w:shd w:val="clear" w:color="auto" w:fill="FFFFFF"/>
        </w:rPr>
        <w:t xml:space="preserve"> of a router</w:t>
      </w:r>
      <w:r w:rsidR="00B94955">
        <w:rPr>
          <w:rFonts w:ascii="Segoe UI" w:hAnsi="Segoe UI" w:cs="Segoe UI"/>
          <w:color w:val="000000"/>
          <w:sz w:val="24"/>
          <w:szCs w:val="24"/>
          <w:shd w:val="clear" w:color="auto" w:fill="FFFFFF"/>
        </w:rPr>
        <w:t>.</w:t>
      </w:r>
    </w:p>
    <w:p w14:paraId="6D2C4E4F" w14:textId="16DDCD9A" w:rsidR="002065C9" w:rsidRDefault="002065C9" w:rsidP="002B0F9F">
      <w:pPr>
        <w:pStyle w:val="ListParagraph"/>
        <w:numPr>
          <w:ilvl w:val="0"/>
          <w:numId w:val="3"/>
        </w:num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lastRenderedPageBreak/>
        <w:t xml:space="preserve">Load, </w:t>
      </w:r>
      <w:r w:rsidRPr="002065C9">
        <w:rPr>
          <w:rFonts w:ascii="Segoe UI" w:hAnsi="Segoe UI" w:cs="Segoe UI"/>
          <w:color w:val="000000"/>
          <w:sz w:val="24"/>
          <w:szCs w:val="24"/>
          <w:shd w:val="clear" w:color="auto" w:fill="FFFFFF"/>
        </w:rPr>
        <w:t>processor use at the router</w:t>
      </w:r>
      <w:r>
        <w:rPr>
          <w:rFonts w:ascii="Segoe UI" w:hAnsi="Segoe UI" w:cs="Segoe UI"/>
          <w:color w:val="000000"/>
          <w:sz w:val="24"/>
          <w:szCs w:val="24"/>
          <w:shd w:val="clear" w:color="auto" w:fill="FFFFFF"/>
        </w:rPr>
        <w:t xml:space="preserve"> – the number of packets it is processing per sec.</w:t>
      </w:r>
      <w:r w:rsidR="008E2577">
        <w:rPr>
          <w:rFonts w:ascii="Segoe UI" w:hAnsi="Segoe UI" w:cs="Segoe UI"/>
          <w:color w:val="000000"/>
          <w:sz w:val="24"/>
          <w:szCs w:val="24"/>
          <w:shd w:val="clear" w:color="auto" w:fill="FFFFFF"/>
        </w:rPr>
        <w:t xml:space="preserve"> (Datapath throughput)</w:t>
      </w:r>
    </w:p>
    <w:p w14:paraId="0F6463F0" w14:textId="6D5526AB" w:rsidR="002065C9" w:rsidRDefault="002065C9" w:rsidP="002B0F9F">
      <w:pPr>
        <w:pStyle w:val="ListParagraph"/>
        <w:numPr>
          <w:ilvl w:val="0"/>
          <w:numId w:val="3"/>
        </w:num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Bandwidth, </w:t>
      </w:r>
      <w:r w:rsidR="00CC37B1">
        <w:rPr>
          <w:rFonts w:ascii="Segoe UI" w:hAnsi="Segoe UI" w:cs="Segoe UI"/>
          <w:color w:val="000000"/>
          <w:sz w:val="24"/>
          <w:szCs w:val="24"/>
          <w:shd w:val="clear" w:color="auto" w:fill="FFFFFF"/>
        </w:rPr>
        <w:t xml:space="preserve">the available capacity of a </w:t>
      </w:r>
      <w:r w:rsidR="00CC37B1" w:rsidRPr="00CC37B1">
        <w:rPr>
          <w:rFonts w:ascii="Segoe UI" w:hAnsi="Segoe UI" w:cs="Segoe UI"/>
          <w:b/>
          <w:bCs/>
          <w:color w:val="000000"/>
          <w:sz w:val="24"/>
          <w:szCs w:val="24"/>
          <w:shd w:val="clear" w:color="auto" w:fill="FFFFFF"/>
        </w:rPr>
        <w:t>route</w:t>
      </w:r>
      <w:r w:rsidR="00CC37B1">
        <w:rPr>
          <w:rFonts w:ascii="Segoe UI" w:hAnsi="Segoe UI" w:cs="Segoe UI"/>
          <w:color w:val="000000"/>
          <w:sz w:val="24"/>
          <w:szCs w:val="24"/>
          <w:shd w:val="clear" w:color="auto" w:fill="FFFFFF"/>
        </w:rPr>
        <w:t xml:space="preserve"> to support network traffic, decreases as network traffic increases.</w:t>
      </w:r>
    </w:p>
    <w:p w14:paraId="6F18975E" w14:textId="74F32D7C" w:rsidR="00C75B2D" w:rsidRDefault="00C75B2D" w:rsidP="002B0F9F">
      <w:pPr>
        <w:pStyle w:val="ListParagraph"/>
        <w:numPr>
          <w:ilvl w:val="0"/>
          <w:numId w:val="3"/>
        </w:num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Reliability, the </w:t>
      </w:r>
      <w:r w:rsidRPr="00F50DAF">
        <w:rPr>
          <w:rFonts w:ascii="Segoe UI" w:hAnsi="Segoe UI" w:cs="Segoe UI"/>
          <w:b/>
          <w:bCs/>
          <w:color w:val="000000"/>
          <w:sz w:val="24"/>
          <w:szCs w:val="24"/>
          <w:shd w:val="clear" w:color="auto" w:fill="FFFFFF"/>
        </w:rPr>
        <w:t>relative</w:t>
      </w:r>
      <w:r>
        <w:rPr>
          <w:rFonts w:ascii="Segoe UI" w:hAnsi="Segoe UI" w:cs="Segoe UI"/>
          <w:color w:val="000000"/>
          <w:sz w:val="24"/>
          <w:szCs w:val="24"/>
          <w:shd w:val="clear" w:color="auto" w:fill="FFFFFF"/>
        </w:rPr>
        <w:t xml:space="preserve"> amount of downtime that a particular router might experience because of malfunctions.</w:t>
      </w:r>
    </w:p>
    <w:p w14:paraId="02C7E39C" w14:textId="4CF07A12" w:rsidR="00F50DAF" w:rsidRPr="002B0F9F" w:rsidRDefault="00F50DAF" w:rsidP="002B0F9F">
      <w:pPr>
        <w:pStyle w:val="ListParagraph"/>
        <w:numPr>
          <w:ilvl w:val="0"/>
          <w:numId w:val="3"/>
        </w:num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Maximum Transmission Unit (MTU), The largest packet size that a router can forward without fragmentation.</w:t>
      </w:r>
    </w:p>
    <w:p w14:paraId="2EEFE490" w14:textId="1DAFDD97" w:rsidR="00035F0F" w:rsidRDefault="0053260E">
      <w:p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Routing algorithms are often implemented as a </w:t>
      </w:r>
      <w:r w:rsidRPr="00D275D1">
        <w:rPr>
          <w:rFonts w:ascii="Segoe UI" w:hAnsi="Segoe UI" w:cs="Segoe UI"/>
          <w:b/>
          <w:bCs/>
          <w:color w:val="000000"/>
          <w:sz w:val="24"/>
          <w:szCs w:val="24"/>
          <w:shd w:val="clear" w:color="auto" w:fill="FFFFFF"/>
        </w:rPr>
        <w:t>combination</w:t>
      </w:r>
      <w:r>
        <w:rPr>
          <w:rFonts w:ascii="Segoe UI" w:hAnsi="Segoe UI" w:cs="Segoe UI"/>
          <w:color w:val="000000"/>
          <w:sz w:val="24"/>
          <w:szCs w:val="24"/>
          <w:shd w:val="clear" w:color="auto" w:fill="FFFFFF"/>
        </w:rPr>
        <w:t xml:space="preserve"> of dynamic (real-time calculated) or static (entered by network administrators).</w:t>
      </w:r>
      <w:r w:rsidR="0033169D">
        <w:rPr>
          <w:rFonts w:ascii="Segoe UI" w:hAnsi="Segoe UI" w:cs="Segoe UI"/>
          <w:color w:val="000000"/>
          <w:sz w:val="24"/>
          <w:szCs w:val="24"/>
          <w:shd w:val="clear" w:color="auto" w:fill="FFFFFF"/>
        </w:rPr>
        <w:t xml:space="preserve"> The algorithms are </w:t>
      </w:r>
      <w:r w:rsidR="0033169D" w:rsidRPr="0033169D">
        <w:rPr>
          <w:rFonts w:ascii="Segoe UI" w:hAnsi="Segoe UI" w:cs="Segoe UI"/>
          <w:b/>
          <w:bCs/>
          <w:color w:val="000000"/>
          <w:sz w:val="24"/>
          <w:szCs w:val="24"/>
          <w:shd w:val="clear" w:color="auto" w:fill="FFFFFF"/>
        </w:rPr>
        <w:t>distributed</w:t>
      </w:r>
      <w:r w:rsidR="0033169D">
        <w:rPr>
          <w:rFonts w:ascii="Segoe UI" w:hAnsi="Segoe UI" w:cs="Segoe UI"/>
          <w:color w:val="000000"/>
          <w:sz w:val="24"/>
          <w:szCs w:val="24"/>
          <w:shd w:val="clear" w:color="auto" w:fill="FFFFFF"/>
        </w:rPr>
        <w:t>. With each router calculating its own routing tables independently, exchanging routing information with each other.</w:t>
      </w:r>
      <w:r w:rsidR="00444158">
        <w:rPr>
          <w:rFonts w:ascii="Segoe UI" w:hAnsi="Segoe UI" w:cs="Segoe UI"/>
          <w:color w:val="000000"/>
          <w:sz w:val="24"/>
          <w:szCs w:val="24"/>
          <w:shd w:val="clear" w:color="auto" w:fill="FFFFFF"/>
        </w:rPr>
        <w:t xml:space="preserve"> If one router goes down all other routers can reconfigure their routing tables to route traffic around the failed router. </w:t>
      </w:r>
      <w:r w:rsidR="006F585F">
        <w:rPr>
          <w:rFonts w:ascii="Segoe UI" w:hAnsi="Segoe UI" w:cs="Segoe UI"/>
          <w:color w:val="000000"/>
          <w:sz w:val="24"/>
          <w:szCs w:val="24"/>
          <w:shd w:val="clear" w:color="auto" w:fill="FFFFFF"/>
        </w:rPr>
        <w:t>When the failed router is restored the routing tables are recalculated.</w:t>
      </w:r>
      <w:r w:rsidR="00F9247F">
        <w:rPr>
          <w:rFonts w:ascii="Segoe UI" w:hAnsi="Segoe UI" w:cs="Segoe UI"/>
          <w:color w:val="000000"/>
          <w:sz w:val="24"/>
          <w:szCs w:val="24"/>
          <w:shd w:val="clear" w:color="auto" w:fill="FFFFFF"/>
        </w:rPr>
        <w:t xml:space="preserve"> </w:t>
      </w:r>
      <w:r w:rsidR="007614F7" w:rsidRPr="007614F7">
        <w:rPr>
          <w:rFonts w:ascii="Segoe UI" w:hAnsi="Segoe UI" w:cs="Segoe UI"/>
          <w:color w:val="000000"/>
          <w:sz w:val="24"/>
          <w:szCs w:val="24"/>
          <w:shd w:val="clear" w:color="auto" w:fill="FFFFFF"/>
        </w:rPr>
        <w:t xml:space="preserve">There is no single point of failure, making it robust and fault-tolerant. </w:t>
      </w:r>
      <w:r w:rsidR="00F9247F">
        <w:rPr>
          <w:rFonts w:ascii="Segoe UI" w:hAnsi="Segoe UI" w:cs="Segoe UI"/>
          <w:color w:val="000000"/>
          <w:sz w:val="24"/>
          <w:szCs w:val="24"/>
          <w:shd w:val="clear" w:color="auto" w:fill="FFFFFF"/>
        </w:rPr>
        <w:t xml:space="preserve">Several </w:t>
      </w:r>
      <w:r w:rsidR="00F9247F" w:rsidRPr="00161196">
        <w:rPr>
          <w:rFonts w:ascii="Segoe UI" w:hAnsi="Segoe UI" w:cs="Segoe UI"/>
          <w:b/>
          <w:bCs/>
          <w:color w:val="000000"/>
          <w:sz w:val="24"/>
          <w:szCs w:val="24"/>
          <w:shd w:val="clear" w:color="auto" w:fill="FFFFFF"/>
        </w:rPr>
        <w:t>alternate</w:t>
      </w:r>
      <w:r w:rsidR="00F9247F">
        <w:rPr>
          <w:rFonts w:ascii="Segoe UI" w:hAnsi="Segoe UI" w:cs="Segoe UI"/>
          <w:color w:val="000000"/>
          <w:sz w:val="24"/>
          <w:szCs w:val="24"/>
          <w:shd w:val="clear" w:color="auto" w:fill="FFFFFF"/>
        </w:rPr>
        <w:t xml:space="preserve"> paths to a destination are maintained to better manage network traffic</w:t>
      </w:r>
      <w:r w:rsidR="00161196">
        <w:rPr>
          <w:rFonts w:ascii="Segoe UI" w:hAnsi="Segoe UI" w:cs="Segoe UI"/>
          <w:color w:val="000000"/>
          <w:sz w:val="24"/>
          <w:szCs w:val="24"/>
          <w:shd w:val="clear" w:color="auto" w:fill="FFFFFF"/>
        </w:rPr>
        <w:t xml:space="preserve"> i</w:t>
      </w:r>
      <w:r w:rsidR="00F428BA">
        <w:rPr>
          <w:rFonts w:ascii="Segoe UI" w:hAnsi="Segoe UI" w:cs="Segoe UI"/>
          <w:color w:val="000000"/>
          <w:sz w:val="24"/>
          <w:szCs w:val="24"/>
          <w:shd w:val="clear" w:color="auto" w:fill="FFFFFF"/>
        </w:rPr>
        <w:t>.</w:t>
      </w:r>
      <w:r w:rsidR="00161196">
        <w:rPr>
          <w:rFonts w:ascii="Segoe UI" w:hAnsi="Segoe UI" w:cs="Segoe UI"/>
          <w:color w:val="000000"/>
          <w:sz w:val="24"/>
          <w:szCs w:val="24"/>
          <w:shd w:val="clear" w:color="auto" w:fill="FFFFFF"/>
        </w:rPr>
        <w:t>e. Packet Load Balancing.</w:t>
      </w:r>
    </w:p>
    <w:p w14:paraId="39E020A9" w14:textId="6AE26E3D" w:rsidR="000C25F2" w:rsidRPr="00EE353E" w:rsidRDefault="00691FE4" w:rsidP="00CB7E76">
      <w:pPr>
        <w:numPr>
          <w:ilvl w:val="0"/>
          <w:numId w:val="4"/>
        </w:numPr>
        <w:shd w:val="clear" w:color="auto" w:fill="FFFFFF"/>
        <w:spacing w:before="100" w:beforeAutospacing="1" w:after="100" w:afterAutospacing="1" w:line="240" w:lineRule="auto"/>
        <w:rPr>
          <w:rFonts w:ascii="Segoe UI" w:eastAsia="Times New Roman" w:hAnsi="Segoe UI" w:cs="Segoe UI"/>
          <w:i/>
          <w:iCs/>
          <w:color w:val="000000"/>
          <w:kern w:val="0"/>
          <w:sz w:val="26"/>
          <w:szCs w:val="26"/>
          <w:lang w:eastAsia="en-IN"/>
          <w14:ligatures w14:val="none"/>
        </w:rPr>
      </w:pPr>
      <w:r w:rsidRPr="00F36824">
        <w:rPr>
          <w:rFonts w:ascii="Segoe UI" w:hAnsi="Segoe UI" w:cs="Segoe UI"/>
          <w:color w:val="000000"/>
          <w:sz w:val="24"/>
          <w:szCs w:val="24"/>
          <w:shd w:val="clear" w:color="auto" w:fill="FFFFFF"/>
        </w:rPr>
        <w:t xml:space="preserve">From a mathematical point of view, </w:t>
      </w:r>
      <w:r w:rsidR="0057742E">
        <w:rPr>
          <w:rFonts w:ascii="Segoe UI" w:hAnsi="Segoe UI" w:cs="Segoe UI"/>
          <w:color w:val="000000"/>
          <w:sz w:val="24"/>
          <w:szCs w:val="24"/>
          <w:shd w:val="clear" w:color="auto" w:fill="FFFFFF"/>
        </w:rPr>
        <w:t xml:space="preserve">distributed </w:t>
      </w:r>
      <w:r w:rsidRPr="00F36824">
        <w:rPr>
          <w:rFonts w:ascii="Segoe UI" w:hAnsi="Segoe UI" w:cs="Segoe UI"/>
          <w:color w:val="000000"/>
          <w:sz w:val="24"/>
          <w:szCs w:val="24"/>
          <w:shd w:val="clear" w:color="auto" w:fill="FFFFFF"/>
        </w:rPr>
        <w:t xml:space="preserve">routing algorithms come in two common types: link state routing algorithms and distance vector routing algorithms. </w:t>
      </w:r>
      <w:r w:rsidR="001D1088">
        <w:rPr>
          <w:rFonts w:ascii="Segoe UI" w:hAnsi="Segoe UI" w:cs="Segoe UI"/>
          <w:color w:val="000000"/>
          <w:sz w:val="24"/>
          <w:szCs w:val="24"/>
          <w:shd w:val="clear" w:color="auto" w:fill="FFFFFF"/>
        </w:rPr>
        <w:t>R</w:t>
      </w:r>
      <w:r w:rsidRPr="00F36824">
        <w:rPr>
          <w:rFonts w:ascii="Segoe UI" w:hAnsi="Segoe UI" w:cs="Segoe UI"/>
          <w:color w:val="000000"/>
          <w:sz w:val="24"/>
          <w:szCs w:val="24"/>
          <w:shd w:val="clear" w:color="auto" w:fill="FFFFFF"/>
        </w:rPr>
        <w:t xml:space="preserve">outers using the </w:t>
      </w:r>
      <w:r w:rsidRPr="000D1E20">
        <w:rPr>
          <w:rFonts w:ascii="Segoe UI" w:hAnsi="Segoe UI" w:cs="Segoe UI"/>
          <w:b/>
          <w:bCs/>
          <w:color w:val="000000"/>
          <w:sz w:val="24"/>
          <w:szCs w:val="24"/>
          <w:shd w:val="clear" w:color="auto" w:fill="FFFFFF"/>
        </w:rPr>
        <w:t>distance vector algorithm</w:t>
      </w:r>
      <w:r w:rsidRPr="00F36824">
        <w:rPr>
          <w:rFonts w:ascii="Segoe UI" w:hAnsi="Segoe UI" w:cs="Segoe UI"/>
          <w:color w:val="000000"/>
          <w:sz w:val="24"/>
          <w:szCs w:val="24"/>
          <w:shd w:val="clear" w:color="auto" w:fill="FFFFFF"/>
        </w:rPr>
        <w:t xml:space="preserve"> periodically send their entire routing table to other routers, but only to routers one hop away, while the </w:t>
      </w:r>
      <w:r w:rsidRPr="000D1E20">
        <w:rPr>
          <w:rFonts w:ascii="Segoe UI" w:hAnsi="Segoe UI" w:cs="Segoe UI"/>
          <w:b/>
          <w:bCs/>
          <w:color w:val="000000"/>
          <w:sz w:val="24"/>
          <w:szCs w:val="24"/>
          <w:shd w:val="clear" w:color="auto" w:fill="FFFFFF"/>
        </w:rPr>
        <w:t xml:space="preserve">link state algorithm </w:t>
      </w:r>
      <w:r w:rsidRPr="00F36824">
        <w:rPr>
          <w:rFonts w:ascii="Segoe UI" w:hAnsi="Segoe UI" w:cs="Segoe UI"/>
          <w:color w:val="000000"/>
          <w:sz w:val="24"/>
          <w:szCs w:val="24"/>
          <w:shd w:val="clear" w:color="auto" w:fill="FFFFFF"/>
        </w:rPr>
        <w:t>floods the entire internetwork with information from each router, but only updated information is sent</w:t>
      </w:r>
      <w:r w:rsidRPr="00EE353E">
        <w:rPr>
          <w:rFonts w:ascii="Segoe UI" w:hAnsi="Segoe UI" w:cs="Segoe UI"/>
          <w:i/>
          <w:iCs/>
          <w:color w:val="000000"/>
          <w:sz w:val="24"/>
          <w:szCs w:val="24"/>
          <w:shd w:val="clear" w:color="auto" w:fill="FFFFFF"/>
        </w:rPr>
        <w:t>. Link state algorithms require more processing power and are more costly</w:t>
      </w:r>
      <w:r w:rsidR="00657DCB" w:rsidRPr="00EE353E">
        <w:rPr>
          <w:rFonts w:ascii="Segoe UI" w:hAnsi="Segoe UI" w:cs="Segoe UI"/>
          <w:i/>
          <w:iCs/>
          <w:color w:val="000000"/>
          <w:sz w:val="24"/>
          <w:szCs w:val="24"/>
          <w:shd w:val="clear" w:color="auto" w:fill="FFFFFF"/>
        </w:rPr>
        <w:t xml:space="preserve"> but more precise/accurate</w:t>
      </w:r>
      <w:r w:rsidR="005A1513" w:rsidRPr="00EE353E">
        <w:rPr>
          <w:rFonts w:ascii="Segoe UI" w:hAnsi="Segoe UI" w:cs="Segoe UI"/>
          <w:i/>
          <w:iCs/>
          <w:color w:val="000000"/>
          <w:sz w:val="24"/>
          <w:szCs w:val="24"/>
          <w:shd w:val="clear" w:color="auto" w:fill="FFFFFF"/>
        </w:rPr>
        <w:t>, while</w:t>
      </w:r>
      <w:r w:rsidR="005A1513" w:rsidRPr="00EE353E">
        <w:rPr>
          <w:rFonts w:ascii="Segoe UI" w:hAnsi="Segoe UI" w:cs="Segoe UI"/>
          <w:i/>
          <w:iCs/>
          <w:color w:val="000000"/>
          <w:shd w:val="clear" w:color="auto" w:fill="FFFFFF"/>
        </w:rPr>
        <w:t xml:space="preserve"> </w:t>
      </w:r>
      <w:r w:rsidR="005A1513" w:rsidRPr="00EE353E">
        <w:rPr>
          <w:rFonts w:ascii="Segoe UI" w:hAnsi="Segoe UI" w:cs="Segoe UI"/>
          <w:i/>
          <w:iCs/>
          <w:color w:val="000000"/>
          <w:sz w:val="24"/>
          <w:szCs w:val="24"/>
          <w:shd w:val="clear" w:color="auto" w:fill="FFFFFF"/>
        </w:rPr>
        <w:t>distance vector routing algorithm is simpler to implement.</w:t>
      </w:r>
    </w:p>
    <w:p w14:paraId="19506B2A" w14:textId="77777777" w:rsidR="000C25F2" w:rsidRPr="000C25F2" w:rsidRDefault="006735FD" w:rsidP="00CB7E76">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6"/>
          <w:szCs w:val="26"/>
          <w:lang w:eastAsia="en-IN"/>
          <w14:ligatures w14:val="none"/>
        </w:rPr>
      </w:pPr>
      <w:r>
        <w:rPr>
          <w:rFonts w:ascii="Segoe UI" w:hAnsi="Segoe UI" w:cs="Segoe UI"/>
          <w:color w:val="000000"/>
          <w:sz w:val="24"/>
          <w:szCs w:val="24"/>
          <w:shd w:val="clear" w:color="auto" w:fill="FFFFFF"/>
        </w:rPr>
        <w:t>Another routing concept is the routing space which can be either Flat or Hierarchical. In Flat space all routers are peers, while in Hierarchical space there are different Domains, Areas or Autonomous Systems connected using a backbone routing network.</w:t>
      </w:r>
    </w:p>
    <w:p w14:paraId="238E398F" w14:textId="77777777" w:rsidR="000C25F2" w:rsidRPr="000C25F2" w:rsidRDefault="00E62502" w:rsidP="00CB7E76">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6"/>
          <w:szCs w:val="26"/>
          <w:lang w:eastAsia="en-IN"/>
          <w14:ligatures w14:val="none"/>
        </w:rPr>
      </w:pPr>
      <w:r w:rsidRPr="00D7760E">
        <w:rPr>
          <w:rFonts w:ascii="Segoe UI" w:hAnsi="Segoe UI" w:cs="Segoe UI"/>
          <w:color w:val="000000"/>
          <w:sz w:val="24"/>
          <w:szCs w:val="24"/>
          <w:shd w:val="clear" w:color="auto" w:fill="FFFFFF"/>
        </w:rPr>
        <w:t>The link state algorithm is a hierarchical routing space one that forms the basis of the Open Shortest Path First (OSPF) protocol, while the distance vector algorithm is a flat routing space one that forms the basis of the Routing Information Protocol (RIP).</w:t>
      </w:r>
      <w:r w:rsidR="0047297F">
        <w:rPr>
          <w:rFonts w:ascii="Segoe UI" w:hAnsi="Segoe UI" w:cs="Segoe UI"/>
          <w:color w:val="000000"/>
          <w:shd w:val="clear" w:color="auto" w:fill="FFFFFF"/>
        </w:rPr>
        <w:t xml:space="preserve"> </w:t>
      </w:r>
    </w:p>
    <w:p w14:paraId="7C50A0ED" w14:textId="77777777" w:rsidR="000C25F2" w:rsidRPr="000C25F2" w:rsidRDefault="0047297F" w:rsidP="00CB7E76">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6"/>
          <w:szCs w:val="26"/>
          <w:lang w:eastAsia="en-IN"/>
          <w14:ligatures w14:val="none"/>
        </w:rPr>
      </w:pPr>
      <w:r w:rsidRPr="0047297F">
        <w:rPr>
          <w:rFonts w:ascii="Segoe UI" w:hAnsi="Segoe UI" w:cs="Segoe UI"/>
          <w:color w:val="000000"/>
          <w:sz w:val="24"/>
          <w:szCs w:val="24"/>
          <w:shd w:val="clear" w:color="auto" w:fill="FFFFFF"/>
        </w:rPr>
        <w:t>The advantage of a hierarchical routing space is that it reduces the amount of intercommunication traffic that must take place between routers in order for them to calculate their routing tables</w:t>
      </w:r>
      <w:r w:rsidR="007C3FAA">
        <w:rPr>
          <w:rFonts w:ascii="Segoe UI" w:hAnsi="Segoe UI" w:cs="Segoe UI"/>
          <w:color w:val="000000"/>
          <w:shd w:val="clear" w:color="auto" w:fill="FFFFFF"/>
        </w:rPr>
        <w:t>.</w:t>
      </w:r>
      <w:r w:rsidR="009533E8">
        <w:rPr>
          <w:rFonts w:ascii="Segoe UI" w:hAnsi="Segoe UI" w:cs="Segoe UI"/>
          <w:color w:val="000000"/>
          <w:shd w:val="clear" w:color="auto" w:fill="FFFFFF"/>
        </w:rPr>
        <w:t xml:space="preserve"> </w:t>
      </w:r>
      <w:r w:rsidR="009533E8" w:rsidRPr="009533E8">
        <w:rPr>
          <w:rFonts w:ascii="Segoe UI" w:hAnsi="Segoe UI" w:cs="Segoe UI"/>
          <w:color w:val="000000"/>
          <w:sz w:val="24"/>
          <w:szCs w:val="24"/>
          <w:shd w:val="clear" w:color="auto" w:fill="FFFFFF"/>
        </w:rPr>
        <w:t xml:space="preserve">For example, routers that forward traffic only within their own routing table do not need to exchange routing information with routers in other domains. </w:t>
      </w:r>
    </w:p>
    <w:p w14:paraId="2E3368B3" w14:textId="2242EB7B" w:rsidR="00CB7E76" w:rsidRPr="000C25F2" w:rsidRDefault="009533E8" w:rsidP="00CB7E76">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6"/>
          <w:szCs w:val="26"/>
          <w:lang w:eastAsia="en-IN"/>
          <w14:ligatures w14:val="none"/>
        </w:rPr>
      </w:pPr>
      <w:r w:rsidRPr="009533E8">
        <w:rPr>
          <w:rFonts w:ascii="Segoe UI" w:hAnsi="Segoe UI" w:cs="Segoe UI"/>
          <w:color w:val="000000"/>
          <w:sz w:val="24"/>
          <w:szCs w:val="24"/>
          <w:shd w:val="clear" w:color="auto" w:fill="FFFFFF"/>
        </w:rPr>
        <w:t>The downside, of course, is that a hierarchical system is much more difficult to implement and maintain than a flat routing space.</w:t>
      </w:r>
      <w:r w:rsidR="00CB7E76">
        <w:rPr>
          <w:rFonts w:ascii="Segoe UI" w:hAnsi="Segoe UI" w:cs="Segoe UI"/>
          <w:color w:val="000000"/>
          <w:sz w:val="24"/>
          <w:szCs w:val="24"/>
          <w:shd w:val="clear" w:color="auto" w:fill="FFFFFF"/>
        </w:rPr>
        <w:t xml:space="preserve"> </w:t>
      </w:r>
      <w:r w:rsidR="00CB7E76" w:rsidRPr="00CB7E76">
        <w:rPr>
          <w:rFonts w:ascii="Segoe UI" w:eastAsia="Times New Roman" w:hAnsi="Segoe UI" w:cs="Segoe UI"/>
          <w:color w:val="000000"/>
          <w:kern w:val="0"/>
          <w:sz w:val="24"/>
          <w:szCs w:val="24"/>
          <w:lang w:eastAsia="en-IN"/>
          <w14:ligatures w14:val="none"/>
        </w:rPr>
        <w:t>Routing loops are less likely to occur when the link state algorithm is used.</w:t>
      </w:r>
    </w:p>
    <w:p w14:paraId="2C27981F" w14:textId="77777777" w:rsidR="00CF2917" w:rsidRDefault="00CF2917" w:rsidP="000C25F2">
      <w:p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14:ligatures w14:val="none"/>
        </w:rPr>
      </w:pPr>
      <w:r>
        <w:rPr>
          <w:rFonts w:ascii="Segoe UI" w:eastAsia="Times New Roman" w:hAnsi="Segoe UI" w:cs="Segoe UI"/>
          <w:color w:val="000000"/>
          <w:kern w:val="0"/>
          <w:sz w:val="24"/>
          <w:szCs w:val="24"/>
          <w:lang w:eastAsia="en-IN"/>
          <w14:ligatures w14:val="none"/>
        </w:rPr>
        <w:lastRenderedPageBreak/>
        <w:t xml:space="preserve">Further </w:t>
      </w:r>
      <w:r w:rsidRPr="00C80741">
        <w:rPr>
          <w:rFonts w:ascii="Segoe UI" w:eastAsia="Times New Roman" w:hAnsi="Segoe UI" w:cs="Segoe UI"/>
          <w:b/>
          <w:bCs/>
          <w:color w:val="000000"/>
          <w:kern w:val="0"/>
          <w:sz w:val="24"/>
          <w:szCs w:val="24"/>
          <w:lang w:eastAsia="en-IN"/>
          <w14:ligatures w14:val="none"/>
        </w:rPr>
        <w:t>Dynamic Adaptive Routing algorithms</w:t>
      </w:r>
      <w:r>
        <w:rPr>
          <w:rFonts w:ascii="Segoe UI" w:eastAsia="Times New Roman" w:hAnsi="Segoe UI" w:cs="Segoe UI"/>
          <w:color w:val="000000"/>
          <w:kern w:val="0"/>
          <w:sz w:val="24"/>
          <w:szCs w:val="24"/>
          <w:lang w:eastAsia="en-IN"/>
          <w14:ligatures w14:val="none"/>
        </w:rPr>
        <w:t xml:space="preserve"> which change their routing decisions to adapt to network conditions, are divided into 3 types,</w:t>
      </w:r>
    </w:p>
    <w:p w14:paraId="00A003CA" w14:textId="6057CD85" w:rsidR="000C25F2" w:rsidRPr="001716FA" w:rsidRDefault="00CF2917" w:rsidP="00CF2917">
      <w:pPr>
        <w:pStyle w:val="ListParagraph"/>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lang w:eastAsia="en-IN"/>
          <w14:ligatures w14:val="none"/>
        </w:rPr>
      </w:pPr>
      <w:r>
        <w:rPr>
          <w:rFonts w:ascii="Segoe UI" w:eastAsia="Times New Roman" w:hAnsi="Segoe UI" w:cs="Segoe UI"/>
          <w:color w:val="000000"/>
          <w:kern w:val="0"/>
          <w:sz w:val="24"/>
          <w:szCs w:val="24"/>
          <w:lang w:eastAsia="en-IN"/>
          <w14:ligatures w14:val="none"/>
        </w:rPr>
        <w:t xml:space="preserve">Centralized: </w:t>
      </w:r>
      <w:r w:rsidR="00585141">
        <w:rPr>
          <w:rFonts w:ascii="Segoe UI" w:eastAsia="Times New Roman" w:hAnsi="Segoe UI" w:cs="Segoe UI"/>
          <w:color w:val="000000"/>
          <w:kern w:val="0"/>
          <w:sz w:val="24"/>
          <w:szCs w:val="24"/>
          <w:lang w:eastAsia="en-IN"/>
          <w14:ligatures w14:val="none"/>
        </w:rPr>
        <w:t>In this setup a single central node –usually a powerful router or server—calculates routes for all the routers in the network.</w:t>
      </w:r>
      <w:r w:rsidR="00F619B8">
        <w:rPr>
          <w:rFonts w:ascii="Segoe UI" w:eastAsia="Times New Roman" w:hAnsi="Segoe UI" w:cs="Segoe UI"/>
          <w:color w:val="000000"/>
          <w:kern w:val="0"/>
          <w:sz w:val="24"/>
          <w:szCs w:val="24"/>
          <w:lang w:eastAsia="en-IN"/>
          <w14:ligatures w14:val="none"/>
        </w:rPr>
        <w:t xml:space="preserve"> </w:t>
      </w:r>
      <w:r w:rsidR="007E34A8">
        <w:rPr>
          <w:rFonts w:ascii="Segoe UI" w:eastAsia="Times New Roman" w:hAnsi="Segoe UI" w:cs="Segoe UI"/>
          <w:color w:val="000000"/>
          <w:kern w:val="0"/>
          <w:sz w:val="24"/>
          <w:szCs w:val="24"/>
          <w:lang w:eastAsia="en-IN"/>
          <w14:ligatures w14:val="none"/>
        </w:rPr>
        <w:t>It</w:t>
      </w:r>
      <w:r w:rsidR="00F619B8" w:rsidRPr="00F619B8">
        <w:rPr>
          <w:rFonts w:ascii="Segoe UI" w:hAnsi="Segoe UI" w:cs="Segoe UI"/>
          <w:color w:val="000000"/>
          <w:sz w:val="24"/>
          <w:szCs w:val="24"/>
          <w:shd w:val="clear" w:color="auto" w:fill="FFFFFF"/>
        </w:rPr>
        <w:t xml:space="preserve"> gathers all the network information, runs the routing algorithm, and then sends the updated routing tables to the other routers.</w:t>
      </w:r>
    </w:p>
    <w:p w14:paraId="3B362EAA" w14:textId="33B791EE" w:rsidR="001716FA" w:rsidRPr="001240A3" w:rsidRDefault="001716FA" w:rsidP="001716FA">
      <w:pPr>
        <w:pStyle w:val="ListParagraph"/>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lang w:eastAsia="en-IN"/>
          <w14:ligatures w14:val="none"/>
        </w:rPr>
      </w:pPr>
      <w:r>
        <w:rPr>
          <w:rFonts w:ascii="Segoe UI" w:hAnsi="Segoe UI" w:cs="Segoe UI"/>
          <w:color w:val="000000"/>
          <w:sz w:val="24"/>
          <w:szCs w:val="24"/>
          <w:shd w:val="clear" w:color="auto" w:fill="FFFFFF"/>
        </w:rPr>
        <w:t>Isolation: Routers operate independently without much cooperation from their neighbours</w:t>
      </w:r>
      <w:r w:rsidR="00BC1B6A">
        <w:rPr>
          <w:rFonts w:ascii="Segoe UI" w:hAnsi="Segoe UI" w:cs="Segoe UI"/>
          <w:color w:val="000000"/>
          <w:sz w:val="24"/>
          <w:szCs w:val="24"/>
          <w:shd w:val="clear" w:color="auto" w:fill="FFFFFF"/>
        </w:rPr>
        <w:t xml:space="preserve"> to update its routing table. They make their routing decisions based on locally available information such as queue lengths at adjacent routers or current traffic conditions.</w:t>
      </w:r>
    </w:p>
    <w:p w14:paraId="466D37FB" w14:textId="7B45762B" w:rsidR="001240A3" w:rsidRPr="00F619B8" w:rsidRDefault="001240A3" w:rsidP="001716FA">
      <w:pPr>
        <w:pStyle w:val="ListParagraph"/>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lang w:eastAsia="en-IN"/>
          <w14:ligatures w14:val="none"/>
        </w:rPr>
      </w:pPr>
      <w:r>
        <w:rPr>
          <w:rFonts w:ascii="Segoe UI" w:hAnsi="Segoe UI" w:cs="Segoe UI"/>
          <w:color w:val="000000"/>
          <w:sz w:val="24"/>
          <w:szCs w:val="24"/>
          <w:shd w:val="clear" w:color="auto" w:fill="FFFFFF"/>
        </w:rPr>
        <w:t>Distributed: Link state and Distance vector algorithms</w:t>
      </w:r>
    </w:p>
    <w:p w14:paraId="4FB7131A" w14:textId="220D63D0" w:rsidR="00B97A6A" w:rsidRDefault="00B91285">
      <w:pPr>
        <w:rPr>
          <w:rFonts w:ascii="Segoe UI" w:hAnsi="Segoe UI" w:cs="Segoe UI"/>
          <w:color w:val="000000"/>
          <w:shd w:val="clear" w:color="auto" w:fill="FFFFFF"/>
        </w:rPr>
      </w:pPr>
      <w:r w:rsidRPr="00241447">
        <w:rPr>
          <w:rFonts w:ascii="Segoe UI" w:hAnsi="Segoe UI" w:cs="Segoe UI"/>
          <w:b/>
          <w:bCs/>
          <w:color w:val="000000"/>
          <w:sz w:val="24"/>
          <w:szCs w:val="24"/>
          <w:shd w:val="clear" w:color="auto" w:fill="FFFFFF"/>
        </w:rPr>
        <w:t>Non-Adaptive Routing Algorithms</w:t>
      </w:r>
      <w:r w:rsidR="00270819" w:rsidRPr="00241447">
        <w:rPr>
          <w:rFonts w:ascii="Segoe UI" w:hAnsi="Segoe UI" w:cs="Segoe UI"/>
          <w:b/>
          <w:bCs/>
          <w:color w:val="000000"/>
          <w:sz w:val="24"/>
          <w:szCs w:val="24"/>
          <w:shd w:val="clear" w:color="auto" w:fill="FFFFFF"/>
        </w:rPr>
        <w:t xml:space="preserve">: </w:t>
      </w:r>
      <w:r w:rsidR="00270819" w:rsidRPr="00241447">
        <w:rPr>
          <w:rFonts w:ascii="Segoe UI" w:hAnsi="Segoe UI" w:cs="Segoe UI"/>
          <w:color w:val="000000"/>
          <w:sz w:val="24"/>
          <w:szCs w:val="24"/>
          <w:shd w:val="clear" w:color="auto" w:fill="FFFFFF"/>
        </w:rPr>
        <w:t>They don’t change their routing decisions based on network conditions. They are simpler and quicker but not as flexible in adapting to network changes</w:t>
      </w:r>
      <w:r w:rsidR="00270819">
        <w:rPr>
          <w:rFonts w:ascii="Segoe UI" w:hAnsi="Segoe UI" w:cs="Segoe UI"/>
          <w:color w:val="000000"/>
          <w:shd w:val="clear" w:color="auto" w:fill="FFFFFF"/>
        </w:rPr>
        <w:t>.</w:t>
      </w:r>
    </w:p>
    <w:p w14:paraId="7E12F15B" w14:textId="3AB8A622" w:rsidR="00270819" w:rsidRPr="00270819" w:rsidRDefault="00270819" w:rsidP="00270819">
      <w:pPr>
        <w:pStyle w:val="ListParagraph"/>
        <w:numPr>
          <w:ilvl w:val="0"/>
          <w:numId w:val="6"/>
        </w:numPr>
        <w:rPr>
          <w:rFonts w:ascii="Segoe UI" w:hAnsi="Segoe UI" w:cs="Segoe UI"/>
          <w:color w:val="000000"/>
          <w:shd w:val="clear" w:color="auto" w:fill="FFFFFF"/>
        </w:rPr>
      </w:pPr>
      <w:r w:rsidRPr="0091123F">
        <w:rPr>
          <w:rFonts w:ascii="Segoe UI" w:hAnsi="Segoe UI" w:cs="Segoe UI"/>
          <w:color w:val="000000"/>
          <w:sz w:val="24"/>
          <w:szCs w:val="24"/>
          <w:shd w:val="clear" w:color="auto" w:fill="FFFFFF"/>
        </w:rPr>
        <w:t>Flooding</w:t>
      </w:r>
      <w:r>
        <w:rPr>
          <w:rFonts w:ascii="Segoe UI" w:hAnsi="Segoe UI" w:cs="Segoe UI"/>
          <w:color w:val="000000"/>
          <w:shd w:val="clear" w:color="auto" w:fill="FFFFFF"/>
        </w:rPr>
        <w:t xml:space="preserve">: </w:t>
      </w:r>
      <w:r w:rsidRPr="00270819">
        <w:rPr>
          <w:rFonts w:ascii="Segoe UI" w:hAnsi="Segoe UI" w:cs="Segoe UI"/>
          <w:color w:val="000000"/>
          <w:sz w:val="24"/>
          <w:szCs w:val="24"/>
          <w:shd w:val="clear" w:color="auto" w:fill="FFFFFF"/>
        </w:rPr>
        <w:t>Every incoming packet is sent through every outgoing link except the one it arrived on. This is a simple yet resource-intensive method and is generally used in controlled environments or for specific use-cases like network discovery.</w:t>
      </w:r>
      <w:r>
        <w:rPr>
          <w:rFonts w:ascii="Segoe UI" w:hAnsi="Segoe UI" w:cs="Segoe UI"/>
          <w:color w:val="000000"/>
          <w:sz w:val="24"/>
          <w:szCs w:val="24"/>
          <w:shd w:val="clear" w:color="auto" w:fill="FFFFFF"/>
        </w:rPr>
        <w:t xml:space="preserve"> E.g. ARP</w:t>
      </w:r>
    </w:p>
    <w:p w14:paraId="616C70B7" w14:textId="53106EB1" w:rsidR="00270819" w:rsidRPr="00E63318" w:rsidRDefault="00270819" w:rsidP="00270819">
      <w:pPr>
        <w:pStyle w:val="ListParagraph"/>
        <w:numPr>
          <w:ilvl w:val="0"/>
          <w:numId w:val="6"/>
        </w:numPr>
        <w:rPr>
          <w:rFonts w:ascii="Segoe UI" w:hAnsi="Segoe UI" w:cs="Segoe UI"/>
          <w:i/>
          <w:iCs/>
          <w:color w:val="000000"/>
          <w:sz w:val="20"/>
          <w:szCs w:val="20"/>
          <w:shd w:val="clear" w:color="auto" w:fill="FFFFFF"/>
        </w:rPr>
      </w:pPr>
      <w:r>
        <w:rPr>
          <w:rFonts w:ascii="Segoe UI" w:hAnsi="Segoe UI" w:cs="Segoe UI"/>
          <w:color w:val="000000"/>
          <w:sz w:val="24"/>
          <w:szCs w:val="24"/>
          <w:shd w:val="clear" w:color="auto" w:fill="FFFFFF"/>
        </w:rPr>
        <w:t xml:space="preserve">Random Walks: </w:t>
      </w:r>
      <w:r w:rsidR="00F9786B" w:rsidRPr="00F9786B">
        <w:rPr>
          <w:rFonts w:ascii="Segoe UI" w:hAnsi="Segoe UI" w:cs="Segoe UI"/>
          <w:color w:val="000000"/>
          <w:sz w:val="24"/>
          <w:szCs w:val="24"/>
          <w:shd w:val="clear" w:color="auto" w:fill="FFFFFF"/>
        </w:rPr>
        <w:t>In this method, packets are moved randomly from one node to another until they reach their destination. While not efficient, this method is easy to implement and is sometimes used in scenarios where network topology is not well-defined</w:t>
      </w:r>
      <w:r w:rsidR="00F9786B" w:rsidRPr="00E63318">
        <w:rPr>
          <w:rFonts w:ascii="Segoe UI" w:hAnsi="Segoe UI" w:cs="Segoe UI"/>
          <w:i/>
          <w:iCs/>
          <w:color w:val="000000"/>
          <w:shd w:val="clear" w:color="auto" w:fill="FFFFFF"/>
        </w:rPr>
        <w:t>.</w:t>
      </w:r>
      <w:r w:rsidR="00E63318" w:rsidRPr="00E63318">
        <w:rPr>
          <w:rFonts w:ascii="Segoe UI" w:hAnsi="Segoe UI" w:cs="Segoe UI"/>
          <w:i/>
          <w:iCs/>
          <w:color w:val="000000"/>
          <w:shd w:val="clear" w:color="auto" w:fill="FFFFFF"/>
        </w:rPr>
        <w:t xml:space="preserve"> </w:t>
      </w:r>
      <w:r w:rsidR="00E63318" w:rsidRPr="00E63318">
        <w:rPr>
          <w:rStyle w:val="Emphasis"/>
          <w:rFonts w:ascii="Segoe UI" w:hAnsi="Segoe UI" w:cs="Segoe UI"/>
          <w:i w:val="0"/>
          <w:iCs w:val="0"/>
          <w:color w:val="000000"/>
          <w:sz w:val="24"/>
          <w:szCs w:val="24"/>
          <w:shd w:val="clear" w:color="auto" w:fill="FFFFFF"/>
        </w:rPr>
        <w:t>Random walks are often seen in mesh networks where there’s no clear path, and the packet eventually finds its way to the destination through random hops.</w:t>
      </w:r>
    </w:p>
    <w:p w14:paraId="5A7FA25A" w14:textId="1C24D51C" w:rsidR="00B97A6A" w:rsidRDefault="00C90A85">
      <w:p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Algorithms to study in depth for their deployment properties in ISP/enterprise.</w:t>
      </w:r>
    </w:p>
    <w:p w14:paraId="305D1A93" w14:textId="2766DA8F" w:rsidR="00C90A85" w:rsidRDefault="00C90A85">
      <w:p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Open Shortest Path First (OSPF): Adaptive, Hierarchical, Link state. </w:t>
      </w:r>
      <w:r w:rsidRPr="00C90A85">
        <w:rPr>
          <w:rFonts w:ascii="Segoe UI" w:hAnsi="Segoe UI" w:cs="Segoe UI"/>
          <w:color w:val="000000"/>
          <w:sz w:val="24"/>
          <w:szCs w:val="24"/>
          <w:shd w:val="clear" w:color="auto" w:fill="FFFFFF"/>
        </w:rPr>
        <w:t>Supports multiple equal-cost routes, robust, and scalable.</w:t>
      </w:r>
      <w:r>
        <w:rPr>
          <w:rFonts w:ascii="Segoe UI" w:hAnsi="Segoe UI" w:cs="Segoe UI"/>
          <w:color w:val="000000"/>
          <w:sz w:val="24"/>
          <w:szCs w:val="24"/>
          <w:shd w:val="clear" w:color="auto" w:fill="FFFFFF"/>
        </w:rPr>
        <w:t xml:space="preserve"> Large enterprise networks</w:t>
      </w:r>
    </w:p>
    <w:p w14:paraId="2958EA1F" w14:textId="55167CF9" w:rsidR="00C90A85" w:rsidRDefault="00C90A85">
      <w:p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Routing Information Protocol (RIP): Adaptive, Flat, Distance vector. </w:t>
      </w:r>
      <w:r w:rsidRPr="00C90A85">
        <w:rPr>
          <w:rFonts w:ascii="Segoe UI" w:hAnsi="Segoe UI" w:cs="Segoe UI"/>
          <w:color w:val="000000"/>
          <w:sz w:val="24"/>
          <w:szCs w:val="24"/>
          <w:shd w:val="clear" w:color="auto" w:fill="FFFFFF"/>
        </w:rPr>
        <w:t>Easy to configure but less efficient for larger networks.</w:t>
      </w:r>
      <w:r>
        <w:rPr>
          <w:rFonts w:ascii="Segoe UI" w:hAnsi="Segoe UI" w:cs="Segoe UI"/>
          <w:color w:val="000000"/>
          <w:shd w:val="clear" w:color="auto" w:fill="FFFFFF"/>
        </w:rPr>
        <w:t xml:space="preserve"> </w:t>
      </w:r>
      <w:r w:rsidR="00264C3F" w:rsidRPr="00264C3F">
        <w:rPr>
          <w:rFonts w:ascii="Segoe UI" w:hAnsi="Segoe UI" w:cs="Segoe UI"/>
          <w:color w:val="000000"/>
          <w:sz w:val="24"/>
          <w:szCs w:val="24"/>
          <w:shd w:val="clear" w:color="auto" w:fill="FFFFFF"/>
        </w:rPr>
        <w:t>Small to medium-sized networks.</w:t>
      </w:r>
    </w:p>
    <w:p w14:paraId="382BE569" w14:textId="60BC9B55" w:rsidR="00264C3F" w:rsidRDefault="00264C3F">
      <w:p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Border Gateway Protocol (BGP):</w:t>
      </w:r>
      <w:r w:rsidRPr="00264C3F">
        <w:rPr>
          <w:rFonts w:ascii="Segoe UI" w:hAnsi="Segoe UI" w:cs="Segoe UI"/>
          <w:color w:val="000000"/>
          <w:shd w:val="clear" w:color="auto" w:fill="FFFFFF"/>
        </w:rPr>
        <w:t xml:space="preserve"> </w:t>
      </w:r>
      <w:r w:rsidRPr="00264C3F">
        <w:rPr>
          <w:rFonts w:ascii="Segoe UI" w:hAnsi="Segoe UI" w:cs="Segoe UI"/>
          <w:color w:val="000000"/>
          <w:sz w:val="24"/>
          <w:szCs w:val="24"/>
          <w:shd w:val="clear" w:color="auto" w:fill="FFFFFF"/>
        </w:rPr>
        <w:t>Adaptive, Hierarchical Routing Space</w:t>
      </w:r>
      <w:r w:rsidR="005A7259">
        <w:rPr>
          <w:rFonts w:ascii="Segoe UI" w:hAnsi="Segoe UI" w:cs="Segoe UI"/>
          <w:color w:val="000000"/>
          <w:sz w:val="24"/>
          <w:szCs w:val="24"/>
          <w:shd w:val="clear" w:color="auto" w:fill="FFFFFF"/>
        </w:rPr>
        <w:t>, path vector</w:t>
      </w:r>
      <w:r w:rsidRPr="00264C3F">
        <w:rPr>
          <w:rFonts w:ascii="Segoe UI" w:hAnsi="Segoe UI" w:cs="Segoe UI"/>
          <w:color w:val="000000"/>
          <w:sz w:val="24"/>
          <w:szCs w:val="24"/>
          <w:shd w:val="clear" w:color="auto" w:fill="FFFFFF"/>
        </w:rPr>
        <w:t>. Used for routing between autonomous systems, very scalable. Internet backbone routing.</w:t>
      </w:r>
    </w:p>
    <w:p w14:paraId="3765538E" w14:textId="756C0E3A" w:rsidR="00264C3F" w:rsidRDefault="00F9460D">
      <w:p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More mathematical classification on which adaptive algorithms are based on,</w:t>
      </w:r>
    </w:p>
    <w:p w14:paraId="7F5093F5" w14:textId="6C4BDF59" w:rsidR="00F9460D" w:rsidRPr="00F9460D" w:rsidRDefault="00F9460D" w:rsidP="00F9460D">
      <w:pPr>
        <w:shd w:val="clear" w:color="auto" w:fill="FFFFFF"/>
        <w:spacing w:before="100" w:beforeAutospacing="1" w:after="100" w:afterAutospacing="1" w:line="240" w:lineRule="auto"/>
        <w:outlineLvl w:val="2"/>
        <w:rPr>
          <w:rFonts w:ascii="Segoe UI" w:eastAsia="Times New Roman" w:hAnsi="Segoe UI" w:cs="Segoe UI"/>
          <w:color w:val="000000"/>
          <w:kern w:val="0"/>
          <w:sz w:val="24"/>
          <w:szCs w:val="24"/>
          <w:lang w:eastAsia="en-IN"/>
          <w14:ligatures w14:val="none"/>
        </w:rPr>
      </w:pPr>
      <w:r w:rsidRPr="00F9460D">
        <w:rPr>
          <w:rFonts w:ascii="Segoe UI" w:eastAsia="Times New Roman" w:hAnsi="Segoe UI" w:cs="Segoe UI"/>
          <w:b/>
          <w:bCs/>
          <w:color w:val="000000"/>
          <w:kern w:val="0"/>
          <w:sz w:val="24"/>
          <w:szCs w:val="24"/>
          <w:lang w:eastAsia="en-IN"/>
          <w14:ligatures w14:val="none"/>
        </w:rPr>
        <w:t>Dijkstra’s Algorithm</w:t>
      </w:r>
      <w:r>
        <w:rPr>
          <w:rFonts w:ascii="Segoe UI" w:eastAsia="Times New Roman" w:hAnsi="Segoe UI" w:cs="Segoe UI"/>
          <w:b/>
          <w:bCs/>
          <w:color w:val="000000"/>
          <w:kern w:val="0"/>
          <w:sz w:val="24"/>
          <w:szCs w:val="24"/>
          <w:lang w:eastAsia="en-IN"/>
          <w14:ligatures w14:val="none"/>
        </w:rPr>
        <w:t xml:space="preserve">: </w:t>
      </w:r>
      <w:r w:rsidRPr="00F9460D">
        <w:rPr>
          <w:rFonts w:ascii="Segoe UI" w:eastAsia="Times New Roman" w:hAnsi="Segoe UI" w:cs="Segoe UI"/>
          <w:color w:val="000000"/>
          <w:kern w:val="0"/>
          <w:sz w:val="24"/>
          <w:szCs w:val="24"/>
          <w:lang w:eastAsia="en-IN"/>
          <w14:ligatures w14:val="none"/>
        </w:rPr>
        <w:t xml:space="preserve">Adaptive, Hierarchical Routing Space, Link State. Finds the shortest path in a weighted graph, foundational for many other algorithms. OSPF </w:t>
      </w:r>
      <w:r w:rsidRPr="00F9460D">
        <w:rPr>
          <w:rFonts w:ascii="Segoe UI" w:eastAsia="Times New Roman" w:hAnsi="Segoe UI" w:cs="Segoe UI"/>
          <w:color w:val="000000"/>
          <w:kern w:val="0"/>
          <w:sz w:val="24"/>
          <w:szCs w:val="24"/>
          <w:lang w:eastAsia="en-IN"/>
          <w14:ligatures w14:val="none"/>
        </w:rPr>
        <w:lastRenderedPageBreak/>
        <w:t>uses a variant of Dijkstra’s algorithm.</w:t>
      </w:r>
      <w:r w:rsidR="003C704A">
        <w:rPr>
          <w:rFonts w:ascii="Segoe UI" w:eastAsia="Times New Roman" w:hAnsi="Segoe UI" w:cs="Segoe UI"/>
          <w:color w:val="000000"/>
          <w:kern w:val="0"/>
          <w:sz w:val="24"/>
          <w:szCs w:val="24"/>
          <w:lang w:eastAsia="en-IN"/>
          <w14:ligatures w14:val="none"/>
        </w:rPr>
        <w:t xml:space="preserve"> </w:t>
      </w:r>
      <w:r w:rsidR="003C704A" w:rsidRPr="003C704A">
        <w:rPr>
          <w:rFonts w:ascii="Segoe UI" w:hAnsi="Segoe UI" w:cs="Segoe UI"/>
          <w:color w:val="000000"/>
          <w:shd w:val="clear" w:color="auto" w:fill="FFFFFF"/>
        </w:rPr>
        <w:t>Link state</w:t>
      </w:r>
      <w:r w:rsidR="003C704A" w:rsidRPr="003C704A">
        <w:rPr>
          <w:rFonts w:ascii="Segoe UI" w:hAnsi="Segoe UI" w:cs="Segoe UI"/>
          <w:color w:val="000000"/>
          <w:sz w:val="24"/>
          <w:szCs w:val="24"/>
          <w:shd w:val="clear" w:color="auto" w:fill="FFFFFF"/>
        </w:rPr>
        <w:t xml:space="preserve"> are more complex but offer higher precision and are generally used in hierarchical routing spaces.</w:t>
      </w:r>
    </w:p>
    <w:p w14:paraId="2225D1D9" w14:textId="7C9E2470" w:rsidR="000D7BE6" w:rsidRDefault="000D7BE6" w:rsidP="000D7BE6">
      <w:p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r w:rsidRPr="000D7BE6">
        <w:rPr>
          <w:rFonts w:ascii="Segoe UI" w:eastAsia="Times New Roman" w:hAnsi="Segoe UI" w:cs="Segoe UI"/>
          <w:b/>
          <w:bCs/>
          <w:color w:val="000000"/>
          <w:kern w:val="0"/>
          <w:sz w:val="24"/>
          <w:szCs w:val="24"/>
          <w:lang w:eastAsia="en-IN"/>
          <w14:ligatures w14:val="none"/>
        </w:rPr>
        <w:t>Bellman-Ford Algorithm:</w:t>
      </w:r>
      <w:r w:rsidRPr="000D7BE6">
        <w:rPr>
          <w:rFonts w:ascii="Segoe UI" w:eastAsia="Times New Roman" w:hAnsi="Segoe UI" w:cs="Segoe UI"/>
          <w:color w:val="000000"/>
          <w:kern w:val="0"/>
          <w:sz w:val="24"/>
          <w:szCs w:val="24"/>
          <w:lang w:eastAsia="en-IN"/>
          <w14:ligatures w14:val="none"/>
        </w:rPr>
        <w:t xml:space="preserve"> Adaptive, Flat Routing Space, Distance Vector. Simple and effective but slower than Dijkstra’s for finding the shortest path. Used in RIP.</w:t>
      </w:r>
      <w:r w:rsidR="003C704A">
        <w:rPr>
          <w:rFonts w:ascii="Segoe UI" w:eastAsia="Times New Roman" w:hAnsi="Segoe UI" w:cs="Segoe UI"/>
          <w:color w:val="000000"/>
          <w:kern w:val="0"/>
          <w:sz w:val="24"/>
          <w:szCs w:val="24"/>
          <w:lang w:eastAsia="en-IN"/>
          <w14:ligatures w14:val="none"/>
        </w:rPr>
        <w:t xml:space="preserve"> </w:t>
      </w:r>
      <w:r w:rsidR="003C704A" w:rsidRPr="003C704A">
        <w:rPr>
          <w:rFonts w:ascii="Segoe UI" w:hAnsi="Segoe UI" w:cs="Segoe UI"/>
          <w:color w:val="000000"/>
          <w:sz w:val="24"/>
          <w:szCs w:val="24"/>
          <w:shd w:val="clear" w:color="auto" w:fill="FFFFFF"/>
        </w:rPr>
        <w:t>Simpler to implement but generally less precise, these are often used in flat routing spaces.</w:t>
      </w:r>
    </w:p>
    <w:p w14:paraId="15F1A2FC" w14:textId="720667CC" w:rsidR="00B5145C" w:rsidRDefault="00B5145C">
      <w:p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br w:type="page"/>
      </w:r>
    </w:p>
    <w:p w14:paraId="79325348" w14:textId="530119ED" w:rsidR="00903758" w:rsidRDefault="00CD0B19" w:rsidP="00CD0B19">
      <w:p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lastRenderedPageBreak/>
        <w:t xml:space="preserve">So, we’ve covered the basics of Routers. Most of the topics covered about routing algorithms and routing tables which is the fundamental of a router, address the control plane not the data plane. We now </w:t>
      </w:r>
      <w:r w:rsidR="00CF4ECE">
        <w:rPr>
          <w:rFonts w:ascii="Segoe UI" w:hAnsi="Segoe UI" w:cs="Segoe UI"/>
          <w:color w:val="000000"/>
          <w:sz w:val="24"/>
          <w:szCs w:val="24"/>
          <w:shd w:val="clear" w:color="auto" w:fill="FFFFFF"/>
        </w:rPr>
        <w:t>take</w:t>
      </w:r>
      <w:r>
        <w:rPr>
          <w:rFonts w:ascii="Segoe UI" w:hAnsi="Segoe UI" w:cs="Segoe UI"/>
          <w:color w:val="000000"/>
          <w:sz w:val="24"/>
          <w:szCs w:val="24"/>
          <w:shd w:val="clear" w:color="auto" w:fill="FFFFFF"/>
        </w:rPr>
        <w:t xml:space="preserve"> up what IP addresses look like.</w:t>
      </w:r>
    </w:p>
    <w:p w14:paraId="03F0D65F" w14:textId="380C8894" w:rsidR="00CD0B19" w:rsidRDefault="00CD0B19" w:rsidP="00CD0B19">
      <w:p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r w:rsidRPr="00CD0B19">
        <w:rPr>
          <w:rFonts w:ascii="Segoe UI" w:hAnsi="Segoe UI" w:cs="Segoe UI"/>
          <w:b/>
          <w:bCs/>
          <w:color w:val="000000"/>
          <w:sz w:val="24"/>
          <w:szCs w:val="24"/>
          <w:shd w:val="clear" w:color="auto" w:fill="FFFFFF"/>
        </w:rPr>
        <w:t>Classless Addressing</w:t>
      </w:r>
      <w:r w:rsidR="005179B2">
        <w:rPr>
          <w:rFonts w:ascii="Segoe UI" w:hAnsi="Segoe UI" w:cs="Segoe UI"/>
          <w:b/>
          <w:bCs/>
          <w:color w:val="000000"/>
          <w:sz w:val="24"/>
          <w:szCs w:val="24"/>
          <w:shd w:val="clear" w:color="auto" w:fill="FFFFFF"/>
        </w:rPr>
        <w:t xml:space="preserve">: </w:t>
      </w:r>
      <w:r w:rsidR="005179B2">
        <w:rPr>
          <w:rFonts w:ascii="Segoe UI" w:hAnsi="Segoe UI" w:cs="Segoe UI"/>
          <w:color w:val="000000"/>
          <w:sz w:val="24"/>
          <w:szCs w:val="24"/>
          <w:shd w:val="clear" w:color="auto" w:fill="FFFFFF"/>
        </w:rPr>
        <w:t>Classless Inter-Domain Routing (CIDR) is a technique used to assign a block of IP addresses based on specified conditions when the user demands a specific amount of IP addresses.</w:t>
      </w:r>
      <w:r w:rsidR="00A45259">
        <w:rPr>
          <w:rFonts w:ascii="Segoe UI" w:hAnsi="Segoe UI" w:cs="Segoe UI"/>
          <w:color w:val="000000"/>
          <w:sz w:val="24"/>
          <w:szCs w:val="24"/>
          <w:shd w:val="clear" w:color="auto" w:fill="FFFFFF"/>
        </w:rPr>
        <w:t xml:space="preserve"> This block is known as a CIDR-block and it contains the necessary number of IP addresses.</w:t>
      </w:r>
      <w:r w:rsidR="00A640C2">
        <w:rPr>
          <w:rFonts w:ascii="Segoe UI" w:hAnsi="Segoe UI" w:cs="Segoe UI"/>
          <w:color w:val="000000"/>
          <w:sz w:val="24"/>
          <w:szCs w:val="24"/>
          <w:shd w:val="clear" w:color="auto" w:fill="FFFFFF"/>
        </w:rPr>
        <w:t xml:space="preserve"> It follows these rules,</w:t>
      </w:r>
    </w:p>
    <w:p w14:paraId="643A7E13" w14:textId="7BC444B8" w:rsidR="00A640C2" w:rsidRDefault="00A640C2" w:rsidP="00A640C2">
      <w:pPr>
        <w:pStyle w:val="ListParagraph"/>
        <w:numPr>
          <w:ilvl w:val="0"/>
          <w:numId w:val="9"/>
        </w:num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The block IP addresses must all be contiguous</w:t>
      </w:r>
      <w:r w:rsidR="00A84634">
        <w:rPr>
          <w:rFonts w:ascii="Segoe UI" w:hAnsi="Segoe UI" w:cs="Segoe UI"/>
          <w:color w:val="000000"/>
          <w:sz w:val="24"/>
          <w:szCs w:val="24"/>
          <w:shd w:val="clear" w:color="auto" w:fill="FFFFFF"/>
        </w:rPr>
        <w:t>.</w:t>
      </w:r>
    </w:p>
    <w:p w14:paraId="0D17E7F9" w14:textId="3A622A02" w:rsidR="00A640C2" w:rsidRDefault="00A640C2" w:rsidP="00A640C2">
      <w:pPr>
        <w:pStyle w:val="ListParagraph"/>
        <w:numPr>
          <w:ilvl w:val="0"/>
          <w:numId w:val="9"/>
        </w:num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The block size must be a power of 2. Furthermore, the block’s size </w:t>
      </w:r>
      <w:r w:rsidR="00483CA6">
        <w:rPr>
          <w:rFonts w:ascii="Segoe UI" w:hAnsi="Segoe UI" w:cs="Segoe UI"/>
          <w:color w:val="000000"/>
          <w:sz w:val="24"/>
          <w:szCs w:val="24"/>
          <w:shd w:val="clear" w:color="auto" w:fill="FFFFFF"/>
        </w:rPr>
        <w:t>must be</w:t>
      </w:r>
      <w:r>
        <w:rPr>
          <w:rFonts w:ascii="Segoe UI" w:hAnsi="Segoe UI" w:cs="Segoe UI"/>
          <w:color w:val="000000"/>
          <w:sz w:val="24"/>
          <w:szCs w:val="24"/>
          <w:shd w:val="clear" w:color="auto" w:fill="FFFFFF"/>
        </w:rPr>
        <w:t xml:space="preserve"> equal to the number of IP addresses in the block.</w:t>
      </w:r>
    </w:p>
    <w:p w14:paraId="024CC044" w14:textId="2DA5D580" w:rsidR="00F132D9" w:rsidRDefault="00F132D9" w:rsidP="00A640C2">
      <w:pPr>
        <w:pStyle w:val="ListParagraph"/>
        <w:numPr>
          <w:ilvl w:val="0"/>
          <w:numId w:val="9"/>
        </w:num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The block’s first IP address must be divisible by block size.</w:t>
      </w:r>
    </w:p>
    <w:p w14:paraId="0F44CD38" w14:textId="3E647F5C" w:rsidR="007D66FB" w:rsidRDefault="007D66FB" w:rsidP="007D66FB">
      <w:p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r w:rsidRPr="007D66FB">
        <w:rPr>
          <w:rFonts w:ascii="Segoe UI" w:hAnsi="Segoe UI" w:cs="Segoe UI"/>
          <w:color w:val="000000"/>
          <w:sz w:val="24"/>
          <w:szCs w:val="24"/>
          <w:shd w:val="clear" w:color="auto" w:fill="FFFFFF"/>
        </w:rPr>
        <w:t>CIDR is a more efficient routing mechanism than the original method of segregating network IP addresses into classes named class A</w:t>
      </w:r>
      <w:r w:rsidR="008802A5">
        <w:rPr>
          <w:rFonts w:ascii="Segoe UI" w:hAnsi="Segoe UI" w:cs="Segoe UI"/>
          <w:color w:val="000000"/>
          <w:sz w:val="24"/>
          <w:szCs w:val="24"/>
          <w:shd w:val="clear" w:color="auto" w:fill="FFFFFF"/>
        </w:rPr>
        <w:t>(1 byte)</w:t>
      </w:r>
      <w:r w:rsidRPr="007D66FB">
        <w:rPr>
          <w:rFonts w:ascii="Segoe UI" w:hAnsi="Segoe UI" w:cs="Segoe UI"/>
          <w:color w:val="000000"/>
          <w:sz w:val="24"/>
          <w:szCs w:val="24"/>
          <w:shd w:val="clear" w:color="auto" w:fill="FFFFFF"/>
        </w:rPr>
        <w:t>, class B</w:t>
      </w:r>
      <w:r w:rsidR="008802A5">
        <w:rPr>
          <w:rFonts w:ascii="Segoe UI" w:hAnsi="Segoe UI" w:cs="Segoe UI"/>
          <w:color w:val="000000"/>
          <w:sz w:val="24"/>
          <w:szCs w:val="24"/>
          <w:shd w:val="clear" w:color="auto" w:fill="FFFFFF"/>
        </w:rPr>
        <w:t>(2 byte)</w:t>
      </w:r>
      <w:r w:rsidRPr="007D66FB">
        <w:rPr>
          <w:rFonts w:ascii="Segoe UI" w:hAnsi="Segoe UI" w:cs="Segoe UI"/>
          <w:color w:val="000000"/>
          <w:sz w:val="24"/>
          <w:szCs w:val="24"/>
          <w:shd w:val="clear" w:color="auto" w:fill="FFFFFF"/>
        </w:rPr>
        <w:t>, and class C</w:t>
      </w:r>
      <w:r w:rsidR="008802A5">
        <w:rPr>
          <w:rFonts w:ascii="Segoe UI" w:hAnsi="Segoe UI" w:cs="Segoe UI"/>
          <w:color w:val="000000"/>
          <w:sz w:val="24"/>
          <w:szCs w:val="24"/>
          <w:shd w:val="clear" w:color="auto" w:fill="FFFFFF"/>
        </w:rPr>
        <w:t>(3 byte)</w:t>
      </w:r>
      <w:r w:rsidRPr="007D66FB">
        <w:rPr>
          <w:rFonts w:ascii="Segoe UI" w:hAnsi="Segoe UI" w:cs="Segoe UI"/>
          <w:color w:val="000000"/>
          <w:sz w:val="24"/>
          <w:szCs w:val="24"/>
          <w:shd w:val="clear" w:color="auto" w:fill="FFFFFF"/>
        </w:rPr>
        <w:t>.</w:t>
      </w:r>
      <w:r w:rsidR="00F425DD">
        <w:rPr>
          <w:rFonts w:ascii="Segoe UI" w:hAnsi="Segoe UI" w:cs="Segoe UI"/>
          <w:color w:val="000000"/>
          <w:sz w:val="24"/>
          <w:szCs w:val="24"/>
          <w:shd w:val="clear" w:color="auto" w:fill="FFFFFF"/>
        </w:rPr>
        <w:t xml:space="preserve"> It should now be clear that the constrains on classful addressing on byte boundary created the inefficient allocation of network/host IP addresses</w:t>
      </w:r>
      <w:r w:rsidR="00E31587">
        <w:rPr>
          <w:rFonts w:ascii="Segoe UI" w:hAnsi="Segoe UI" w:cs="Segoe UI"/>
          <w:color w:val="000000"/>
          <w:sz w:val="24"/>
          <w:szCs w:val="24"/>
          <w:shd w:val="clear" w:color="auto" w:fill="FFFFFF"/>
        </w:rPr>
        <w:t>, where a few addresses worth IP would require a bump of a full class or a byte in addressing</w:t>
      </w:r>
      <w:r w:rsidR="00545E67">
        <w:rPr>
          <w:rFonts w:ascii="Segoe UI" w:hAnsi="Segoe UI" w:cs="Segoe UI"/>
          <w:color w:val="000000"/>
          <w:sz w:val="24"/>
          <w:szCs w:val="24"/>
          <w:shd w:val="clear" w:color="auto" w:fill="FFFFFF"/>
        </w:rPr>
        <w:t xml:space="preserve">, where only 1 or </w:t>
      </w:r>
      <w:r w:rsidR="00DB42A8">
        <w:rPr>
          <w:rFonts w:ascii="Segoe UI" w:hAnsi="Segoe UI" w:cs="Segoe UI"/>
          <w:color w:val="000000"/>
          <w:sz w:val="24"/>
          <w:szCs w:val="24"/>
          <w:shd w:val="clear" w:color="auto" w:fill="FFFFFF"/>
        </w:rPr>
        <w:t xml:space="preserve">2 </w:t>
      </w:r>
      <w:r w:rsidR="00545E67">
        <w:rPr>
          <w:rFonts w:ascii="Segoe UI" w:hAnsi="Segoe UI" w:cs="Segoe UI"/>
          <w:color w:val="000000"/>
          <w:sz w:val="24"/>
          <w:szCs w:val="24"/>
          <w:shd w:val="clear" w:color="auto" w:fill="FFFFFF"/>
        </w:rPr>
        <w:t>bits would have sufficed for required IP</w:t>
      </w:r>
      <w:r w:rsidR="00EF5020">
        <w:rPr>
          <w:rFonts w:ascii="Segoe UI" w:hAnsi="Segoe UI" w:cs="Segoe UI"/>
          <w:color w:val="000000"/>
          <w:sz w:val="24"/>
          <w:szCs w:val="24"/>
          <w:shd w:val="clear" w:color="auto" w:fill="FFFFFF"/>
        </w:rPr>
        <w:t xml:space="preserve"> demand</w:t>
      </w:r>
      <w:r w:rsidR="00545E67">
        <w:rPr>
          <w:rFonts w:ascii="Segoe UI" w:hAnsi="Segoe UI" w:cs="Segoe UI"/>
          <w:color w:val="000000"/>
          <w:sz w:val="24"/>
          <w:szCs w:val="24"/>
          <w:shd w:val="clear" w:color="auto" w:fill="FFFFFF"/>
        </w:rPr>
        <w:t>.</w:t>
      </w:r>
      <w:r w:rsidR="00FB7473">
        <w:rPr>
          <w:rFonts w:ascii="Segoe UI" w:hAnsi="Segoe UI" w:cs="Segoe UI"/>
          <w:color w:val="000000"/>
          <w:sz w:val="24"/>
          <w:szCs w:val="24"/>
          <w:shd w:val="clear" w:color="auto" w:fill="FFFFFF"/>
        </w:rPr>
        <w:t xml:space="preserve"> </w:t>
      </w:r>
      <w:r w:rsidR="00FB7473" w:rsidRPr="00FB7473">
        <w:rPr>
          <w:rFonts w:ascii="Segoe UI" w:hAnsi="Segoe UI" w:cs="Segoe UI"/>
          <w:color w:val="000000"/>
          <w:shd w:val="clear" w:color="auto" w:fill="FFFFFF"/>
        </w:rPr>
        <w:t xml:space="preserve">It </w:t>
      </w:r>
      <w:r w:rsidR="00FB7473" w:rsidRPr="00FB7473">
        <w:rPr>
          <w:rFonts w:ascii="Segoe UI" w:hAnsi="Segoe UI" w:cs="Segoe UI"/>
          <w:color w:val="000000"/>
          <w:sz w:val="24"/>
          <w:szCs w:val="24"/>
          <w:shd w:val="clear" w:color="auto" w:fill="FFFFFF"/>
        </w:rPr>
        <w:t>allows any number of contiguous bits in the IP address to be allocated as the network ID</w:t>
      </w:r>
      <w:r w:rsidR="00A51ACB">
        <w:rPr>
          <w:rFonts w:ascii="Segoe UI" w:hAnsi="Segoe UI" w:cs="Segoe UI"/>
          <w:color w:val="000000"/>
          <w:sz w:val="24"/>
          <w:szCs w:val="24"/>
          <w:shd w:val="clear" w:color="auto" w:fill="FFFFFF"/>
        </w:rPr>
        <w:t>, like 27 bits and 5 bits for hosts.</w:t>
      </w:r>
    </w:p>
    <w:p w14:paraId="0D4D751F" w14:textId="5C91B5CB" w:rsidR="000B1F4D" w:rsidRDefault="000B1F4D" w:rsidP="000B1F4D">
      <w:pPr>
        <w:pStyle w:val="NormalWeb"/>
        <w:shd w:val="clear" w:color="auto" w:fill="FFFFFF"/>
        <w:rPr>
          <w:rFonts w:ascii="Segoe UI" w:hAnsi="Segoe UI" w:cs="Segoe UI"/>
          <w:color w:val="000000"/>
        </w:rPr>
      </w:pPr>
      <w:r w:rsidRPr="000B1F4D">
        <w:rPr>
          <w:rFonts w:ascii="Segoe UI" w:hAnsi="Segoe UI" w:cs="Segoe UI"/>
          <w:color w:val="000000"/>
        </w:rPr>
        <w:t>CIDR assigns a numerical</w:t>
      </w:r>
      <w:r w:rsidRPr="006F04BB">
        <w:rPr>
          <w:rFonts w:ascii="Segoe UI" w:hAnsi="Segoe UI" w:cs="Segoe UI"/>
          <w:b/>
          <w:bCs/>
          <w:color w:val="000000"/>
        </w:rPr>
        <w:t xml:space="preserve"> prefix </w:t>
      </w:r>
      <w:r w:rsidRPr="000B1F4D">
        <w:rPr>
          <w:rFonts w:ascii="Segoe UI" w:hAnsi="Segoe UI" w:cs="Segoe UI"/>
          <w:color w:val="000000"/>
        </w:rPr>
        <w:t>to each IP address. For example, a typical destination IP address using CIDR might be 177.67.5.44/13. The prefix 13 indicates that the first 13 bits of the IP address identify the network, while the remaining 32 – 13 = 19 bits identify the host.</w:t>
      </w:r>
      <w:r>
        <w:rPr>
          <w:rFonts w:ascii="Segoe UI" w:hAnsi="Segoe UI" w:cs="Segoe UI"/>
          <w:color w:val="000000"/>
        </w:rPr>
        <w:t xml:space="preserve"> </w:t>
      </w:r>
      <w:r w:rsidRPr="000B1F4D">
        <w:rPr>
          <w:rFonts w:ascii="Segoe UI" w:hAnsi="Segoe UI" w:cs="Segoe UI"/>
          <w:color w:val="000000"/>
        </w:rPr>
        <w:t>The prefix helps to identify the Internet destination gateway or group of gateways to which the packet will be forwarded. Prefixes vary in size, with longer prefixes indicating more specific destinations.</w:t>
      </w:r>
    </w:p>
    <w:p w14:paraId="20BD78CB" w14:textId="2114696D" w:rsidR="002B702B" w:rsidRPr="002B702B" w:rsidRDefault="002B702B" w:rsidP="000B1F4D">
      <w:pPr>
        <w:pStyle w:val="NormalWeb"/>
        <w:shd w:val="clear" w:color="auto" w:fill="FFFFFF"/>
        <w:rPr>
          <w:rFonts w:ascii="Segoe UI" w:hAnsi="Segoe UI" w:cs="Segoe UI"/>
          <w:color w:val="000000"/>
          <w:sz w:val="22"/>
          <w:szCs w:val="22"/>
        </w:rPr>
      </w:pPr>
      <w:r w:rsidRPr="002B702B">
        <w:rPr>
          <w:rFonts w:ascii="Segoe UI" w:hAnsi="Segoe UI" w:cs="Segoe UI"/>
          <w:color w:val="000000"/>
          <w:shd w:val="clear" w:color="auto" w:fill="FFFFFF"/>
        </w:rPr>
        <w:t xml:space="preserve">Routers use the </w:t>
      </w:r>
      <w:r w:rsidRPr="00B427F0">
        <w:rPr>
          <w:rFonts w:ascii="Segoe UI" w:hAnsi="Segoe UI" w:cs="Segoe UI"/>
          <w:b/>
          <w:bCs/>
          <w:color w:val="000000"/>
          <w:shd w:val="clear" w:color="auto" w:fill="FFFFFF"/>
        </w:rPr>
        <w:t>longest possible prefix</w:t>
      </w:r>
      <w:r w:rsidRPr="002B702B">
        <w:rPr>
          <w:rFonts w:ascii="Segoe UI" w:hAnsi="Segoe UI" w:cs="Segoe UI"/>
          <w:color w:val="000000"/>
          <w:shd w:val="clear" w:color="auto" w:fill="FFFFFF"/>
        </w:rPr>
        <w:t xml:space="preserve"> in their </w:t>
      </w:r>
      <w:hyperlink r:id="rId6" w:history="1">
        <w:r w:rsidRPr="002B702B">
          <w:rPr>
            <w:rStyle w:val="Hyperlink"/>
            <w:rFonts w:ascii="Segoe UI" w:hAnsi="Segoe UI" w:cs="Segoe UI"/>
            <w:shd w:val="clear" w:color="auto" w:fill="FFFFFF"/>
          </w:rPr>
          <w:t>routing tables</w:t>
        </w:r>
      </w:hyperlink>
      <w:r w:rsidRPr="002B702B">
        <w:rPr>
          <w:rFonts w:ascii="Segoe UI" w:hAnsi="Segoe UI" w:cs="Segoe UI"/>
          <w:color w:val="000000"/>
          <w:shd w:val="clear" w:color="auto" w:fill="FFFFFF"/>
        </w:rPr>
        <w:t xml:space="preserve"> when determining how to forward each packet. CIDR </w:t>
      </w:r>
      <w:r w:rsidRPr="009D67C3">
        <w:rPr>
          <w:rFonts w:ascii="Segoe UI" w:hAnsi="Segoe UI" w:cs="Segoe UI"/>
          <w:i/>
          <w:iCs/>
          <w:color w:val="000000"/>
          <w:shd w:val="clear" w:color="auto" w:fill="FFFFFF"/>
        </w:rPr>
        <w:t>enables packets to be sent to groups of networks instead of to individual networks</w:t>
      </w:r>
      <w:r w:rsidRPr="002B702B">
        <w:rPr>
          <w:rFonts w:ascii="Segoe UI" w:hAnsi="Segoe UI" w:cs="Segoe UI"/>
          <w:color w:val="000000"/>
          <w:shd w:val="clear" w:color="auto" w:fill="FFFFFF"/>
        </w:rPr>
        <w:t>, which considerably simplifies the complex routing tables of the </w:t>
      </w:r>
      <w:hyperlink r:id="rId7" w:history="1">
        <w:r w:rsidRPr="002B702B">
          <w:rPr>
            <w:rStyle w:val="Hyperlink"/>
            <w:rFonts w:ascii="Segoe UI" w:hAnsi="Segoe UI" w:cs="Segoe UI"/>
            <w:shd w:val="clear" w:color="auto" w:fill="FFFFFF"/>
          </w:rPr>
          <w:t>Internet’s backbone routers</w:t>
        </w:r>
      </w:hyperlink>
      <w:r w:rsidRPr="002B702B">
        <w:rPr>
          <w:rFonts w:ascii="Segoe UI" w:hAnsi="Segoe UI" w:cs="Segoe UI"/>
          <w:color w:val="000000"/>
          <w:shd w:val="clear" w:color="auto" w:fill="FFFFFF"/>
        </w:rPr>
        <w:t>.</w:t>
      </w:r>
      <w:r w:rsidR="00CC3F6E">
        <w:rPr>
          <w:rFonts w:ascii="Segoe UI" w:hAnsi="Segoe UI" w:cs="Segoe UI"/>
          <w:color w:val="000000"/>
          <w:shd w:val="clear" w:color="auto" w:fill="FFFFFF"/>
        </w:rPr>
        <w:t xml:space="preserve"> The router at which a packet arrives is only the 32 bit IP address it does not have a netmask associated with it.</w:t>
      </w:r>
      <w:r w:rsidR="00466E2F">
        <w:rPr>
          <w:rFonts w:ascii="Segoe UI" w:hAnsi="Segoe UI" w:cs="Segoe UI"/>
          <w:color w:val="000000"/>
          <w:shd w:val="clear" w:color="auto" w:fill="FFFFFF"/>
        </w:rPr>
        <w:t xml:space="preserve"> Netmasks are maintained by a routers routing table, where routes containing network IDs are kept in longest prefix (network ID) order.</w:t>
      </w:r>
      <w:r w:rsidR="00E66D3E">
        <w:rPr>
          <w:rFonts w:ascii="Segoe UI" w:hAnsi="Segoe UI" w:cs="Segoe UI"/>
          <w:color w:val="000000"/>
          <w:shd w:val="clear" w:color="auto" w:fill="FFFFFF"/>
        </w:rPr>
        <w:t xml:space="preserve"> Comparison is made between routing table entries and packet destination IP address matching bit-by-bit the network ID using the network prefixes</w:t>
      </w:r>
      <w:r w:rsidR="00FE161E">
        <w:rPr>
          <w:rFonts w:ascii="Segoe UI" w:hAnsi="Segoe UI" w:cs="Segoe UI"/>
          <w:color w:val="000000"/>
          <w:shd w:val="clear" w:color="auto" w:fill="FFFFFF"/>
        </w:rPr>
        <w:t xml:space="preserve"> on the packet</w:t>
      </w:r>
      <w:r w:rsidR="00E66D3E">
        <w:rPr>
          <w:rFonts w:ascii="Segoe UI" w:hAnsi="Segoe UI" w:cs="Segoe UI"/>
          <w:color w:val="000000"/>
          <w:shd w:val="clear" w:color="auto" w:fill="FFFFFF"/>
        </w:rPr>
        <w:t>.</w:t>
      </w:r>
      <w:r w:rsidR="00D909D1">
        <w:rPr>
          <w:rFonts w:ascii="Segoe UI" w:hAnsi="Segoe UI" w:cs="Segoe UI"/>
          <w:color w:val="000000"/>
          <w:shd w:val="clear" w:color="auto" w:fill="FFFFFF"/>
        </w:rPr>
        <w:t xml:space="preserve"> The route with the longest matching prefix is chosen for forwarding</w:t>
      </w:r>
      <w:r w:rsidR="00D87593">
        <w:rPr>
          <w:rFonts w:ascii="Segoe UI" w:hAnsi="Segoe UI" w:cs="Segoe UI"/>
          <w:color w:val="000000"/>
          <w:shd w:val="clear" w:color="auto" w:fill="FFFFFF"/>
        </w:rPr>
        <w:t xml:space="preserve"> in the network</w:t>
      </w:r>
      <w:r w:rsidR="00282D52">
        <w:rPr>
          <w:rFonts w:ascii="Segoe UI" w:hAnsi="Segoe UI" w:cs="Segoe UI"/>
          <w:color w:val="000000"/>
          <w:shd w:val="clear" w:color="auto" w:fill="FFFFFF"/>
        </w:rPr>
        <w:t xml:space="preserve"> using gateway associated with the network route.</w:t>
      </w:r>
    </w:p>
    <w:p w14:paraId="376D1EBA" w14:textId="480CB828" w:rsidR="000B1F4D" w:rsidRDefault="00A1187D" w:rsidP="007D66FB">
      <w:p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r w:rsidRPr="0078428C">
        <w:rPr>
          <w:rFonts w:ascii="Segoe UI" w:hAnsi="Segoe UI" w:cs="Segoe UI"/>
          <w:color w:val="000000"/>
          <w:sz w:val="24"/>
          <w:szCs w:val="24"/>
          <w:shd w:val="clear" w:color="auto" w:fill="FFFFFF"/>
        </w:rPr>
        <w:lastRenderedPageBreak/>
        <w:t>E.g. packet with destination IP 192.168.2.82 gets forwarded using routing entry 192.168.2.80/29.</w:t>
      </w:r>
      <w:r w:rsidR="001C6513">
        <w:rPr>
          <w:rFonts w:ascii="Segoe UI" w:hAnsi="Segoe UI" w:cs="Segoe UI"/>
          <w:color w:val="000000"/>
          <w:sz w:val="24"/>
          <w:szCs w:val="24"/>
          <w:shd w:val="clear" w:color="auto" w:fill="FFFFFF"/>
        </w:rPr>
        <w:t xml:space="preserve"> The bit pattern for 29 bits is an exact match with the packet</w:t>
      </w:r>
      <w:r w:rsidR="008626D3">
        <w:rPr>
          <w:rFonts w:ascii="Segoe UI" w:hAnsi="Segoe UI" w:cs="Segoe UI"/>
          <w:color w:val="000000"/>
          <w:sz w:val="24"/>
          <w:szCs w:val="24"/>
          <w:shd w:val="clear" w:color="auto" w:fill="FFFFFF"/>
        </w:rPr>
        <w:t xml:space="preserve"> and is the longest </w:t>
      </w:r>
      <w:r w:rsidR="00F80A6B">
        <w:rPr>
          <w:rFonts w:ascii="Segoe UI" w:hAnsi="Segoe UI" w:cs="Segoe UI"/>
          <w:color w:val="000000"/>
          <w:sz w:val="24"/>
          <w:szCs w:val="24"/>
          <w:shd w:val="clear" w:color="auto" w:fill="FFFFFF"/>
        </w:rPr>
        <w:t xml:space="preserve">network prefix </w:t>
      </w:r>
      <w:r w:rsidR="008626D3">
        <w:rPr>
          <w:rFonts w:ascii="Segoe UI" w:hAnsi="Segoe UI" w:cs="Segoe UI"/>
          <w:color w:val="000000"/>
          <w:sz w:val="24"/>
          <w:szCs w:val="24"/>
          <w:shd w:val="clear" w:color="auto" w:fill="FFFFFF"/>
        </w:rPr>
        <w:t>route in the routing table.</w:t>
      </w:r>
    </w:p>
    <w:p w14:paraId="5C1F3F18" w14:textId="77777777" w:rsidR="0017169A" w:rsidRDefault="0017169A" w:rsidP="007D66FB">
      <w:p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p>
    <w:p w14:paraId="4843FE6C" w14:textId="0473C9EE" w:rsidR="0017169A" w:rsidRDefault="0017169A" w:rsidP="007D66FB">
      <w:pPr>
        <w:shd w:val="clear" w:color="auto" w:fill="FFFFFF"/>
        <w:spacing w:before="100" w:beforeAutospacing="1" w:after="100" w:afterAutospacing="1" w:line="240" w:lineRule="auto"/>
        <w:outlineLvl w:val="2"/>
        <w:rPr>
          <w:rFonts w:ascii="Segoe UI" w:hAnsi="Segoe UI" w:cs="Segoe UI"/>
          <w:b/>
          <w:bCs/>
          <w:color w:val="000000"/>
          <w:sz w:val="24"/>
          <w:szCs w:val="24"/>
          <w:shd w:val="clear" w:color="auto" w:fill="FFFFFF"/>
        </w:rPr>
      </w:pPr>
      <w:r w:rsidRPr="00C5105D">
        <w:rPr>
          <w:rFonts w:ascii="Segoe UI" w:hAnsi="Segoe UI" w:cs="Segoe UI"/>
          <w:b/>
          <w:bCs/>
          <w:color w:val="000000"/>
          <w:sz w:val="24"/>
          <w:szCs w:val="24"/>
          <w:shd w:val="clear" w:color="auto" w:fill="FFFFFF"/>
        </w:rPr>
        <w:t>TCAM (Ternary Content Address</w:t>
      </w:r>
      <w:r w:rsidR="00C5105D" w:rsidRPr="00C5105D">
        <w:rPr>
          <w:rFonts w:ascii="Segoe UI" w:hAnsi="Segoe UI" w:cs="Segoe UI"/>
          <w:b/>
          <w:bCs/>
          <w:color w:val="000000"/>
          <w:sz w:val="24"/>
          <w:szCs w:val="24"/>
          <w:shd w:val="clear" w:color="auto" w:fill="FFFFFF"/>
        </w:rPr>
        <w:t>able Memory)</w:t>
      </w:r>
    </w:p>
    <w:p w14:paraId="1979F2E6" w14:textId="5BA924FC" w:rsidR="00C5105D" w:rsidRPr="001F6956" w:rsidRDefault="00C5105D" w:rsidP="007D66FB">
      <w:pPr>
        <w:shd w:val="clear" w:color="auto" w:fill="FFFFFF"/>
        <w:spacing w:before="100" w:beforeAutospacing="1" w:after="100" w:afterAutospacing="1" w:line="240" w:lineRule="auto"/>
        <w:outlineLvl w:val="2"/>
        <w:rPr>
          <w:rFonts w:ascii="Segoe UI" w:hAnsi="Segoe UI" w:cs="Segoe UI"/>
          <w:color w:val="58585B"/>
          <w:sz w:val="24"/>
          <w:szCs w:val="24"/>
          <w:shd w:val="clear" w:color="auto" w:fill="FFFFFF"/>
        </w:rPr>
      </w:pPr>
      <w:r w:rsidRPr="001F6956">
        <w:rPr>
          <w:rFonts w:ascii="Segoe UI" w:hAnsi="Segoe UI" w:cs="Segoe UI"/>
          <w:color w:val="58585B"/>
          <w:sz w:val="24"/>
          <w:szCs w:val="24"/>
          <w:shd w:val="clear" w:color="auto" w:fill="FFFFFF"/>
        </w:rPr>
        <w:t>One of the key components of virtually any layer 2 or layer 3 switch is the </w:t>
      </w:r>
      <w:r w:rsidRPr="001F6956">
        <w:rPr>
          <w:rStyle w:val="Emphasis"/>
          <w:rFonts w:ascii="Segoe UI" w:hAnsi="Segoe UI" w:cs="Segoe UI"/>
          <w:color w:val="58585B"/>
          <w:sz w:val="24"/>
          <w:szCs w:val="24"/>
          <w:shd w:val="clear" w:color="auto" w:fill="FFFFFF"/>
        </w:rPr>
        <w:t>Ternary Content Addressable Memory</w:t>
      </w:r>
      <w:r w:rsidRPr="001F6956">
        <w:rPr>
          <w:rFonts w:ascii="Segoe UI" w:hAnsi="Segoe UI" w:cs="Segoe UI"/>
          <w:color w:val="58585B"/>
          <w:sz w:val="24"/>
          <w:szCs w:val="24"/>
          <w:shd w:val="clear" w:color="auto" w:fill="FFFFFF"/>
        </w:rPr>
        <w:t>, or TCAM in short. TCAM is an expensive component and is typically a scarce resource on many switching platforms. Compared to traditional RAM as found in your laptop, CAM operates in a completely different way. Traditional RAM will simply return the content of memory cells at the address you specify when you want to access content stored in RAM. When working with CAM, you don’t know the specific memory location where the content you are interested in is located - but you know what you want to find. So you use a binary key, which the CAM uses to search its entire memory for occurrences of that specific key. For each occurrence found, the CAM will return the address of where to find that specific content. Typically, the content (or more precisely key) will be the MAC address and/or the VLAN ID of a connected end-host, and as such used to return relevant information pertaining to that specific MAC address, such as the associated VLAN and/or the port where it was last seen.</w:t>
      </w:r>
    </w:p>
    <w:p w14:paraId="505ACDAF" w14:textId="463DFAF8" w:rsidR="00C5105D" w:rsidRPr="001F6956" w:rsidRDefault="00C5105D" w:rsidP="00C5105D">
      <w:pPr>
        <w:pStyle w:val="NormalWeb"/>
        <w:shd w:val="clear" w:color="auto" w:fill="FFFFFF"/>
        <w:spacing w:before="0" w:beforeAutospacing="0" w:line="330" w:lineRule="atLeast"/>
        <w:rPr>
          <w:rFonts w:ascii="Segoe UI" w:hAnsi="Segoe UI" w:cs="Segoe UI"/>
          <w:color w:val="58585B"/>
        </w:rPr>
      </w:pPr>
      <w:r w:rsidRPr="001F6956">
        <w:rPr>
          <w:rFonts w:ascii="Segoe UI" w:hAnsi="Segoe UI" w:cs="Segoe UI"/>
          <w:color w:val="58585B"/>
        </w:rPr>
        <w:t xml:space="preserve">All searches are performed using an exact match on the key that was input to the search operation, so if we're looking for MAC address 000D.29A8.B28E, the search will only return memory addresses where the MAC address matches completely to the content in the memory, so the search won't return 000D.29A8.B28D or 000D.29A8.B38E. A CAM is often referred to as a </w:t>
      </w:r>
      <w:r w:rsidRPr="001F6956">
        <w:rPr>
          <w:rFonts w:ascii="Segoe UI" w:hAnsi="Segoe UI" w:cs="Segoe UI"/>
          <w:b/>
          <w:bCs/>
          <w:color w:val="58585B"/>
        </w:rPr>
        <w:t>binary CAM</w:t>
      </w:r>
      <w:r w:rsidRPr="001F6956">
        <w:rPr>
          <w:rFonts w:ascii="Segoe UI" w:hAnsi="Segoe UI" w:cs="Segoe UI"/>
          <w:color w:val="58585B"/>
        </w:rPr>
        <w:t xml:space="preserve"> due to its ability to match only on 0's and 1's. The information returned from a binary search includes the VLAN and/or physical port, which allows the switch to forward the traffic to the correct egress port.</w:t>
      </w:r>
    </w:p>
    <w:p w14:paraId="657563AA" w14:textId="77777777" w:rsidR="00C5105D" w:rsidRPr="001F6956" w:rsidRDefault="00C5105D" w:rsidP="00C5105D">
      <w:pPr>
        <w:pStyle w:val="NormalWeb"/>
        <w:shd w:val="clear" w:color="auto" w:fill="FFFFFF"/>
        <w:spacing w:before="0" w:beforeAutospacing="0" w:line="330" w:lineRule="atLeast"/>
        <w:rPr>
          <w:rFonts w:ascii="Segoe UI" w:hAnsi="Segoe UI" w:cs="Segoe UI"/>
          <w:color w:val="58585B"/>
        </w:rPr>
      </w:pPr>
      <w:r w:rsidRPr="001F6956">
        <w:rPr>
          <w:rFonts w:ascii="Segoe UI" w:hAnsi="Segoe UI" w:cs="Segoe UI"/>
          <w:color w:val="58585B"/>
        </w:rPr>
        <w:t>Switches uses an extension of a CAM, known as the TCAM or Ternary Content Addressable Memory. Whereas the binary CAM can match only on the traditional binary zeroes and ones, TCAM also can match a third state: any value or the don't care. This third state is called 'X', so a TCAM can work with three different values: '0', '1', and 'X', hence the name 'Ternary'. So, if the value '0111XX10' is associated with a TCAM entry, searching for either of the following values will result in a match:</w:t>
      </w:r>
    </w:p>
    <w:p w14:paraId="637D67AB" w14:textId="77777777" w:rsidR="00C5105D" w:rsidRPr="001F6956" w:rsidRDefault="00C5105D" w:rsidP="00C5105D">
      <w:pPr>
        <w:pStyle w:val="NormalWeb"/>
        <w:shd w:val="clear" w:color="auto" w:fill="FFFFFF"/>
        <w:spacing w:before="0" w:beforeAutospacing="0" w:line="330" w:lineRule="atLeast"/>
        <w:rPr>
          <w:rFonts w:ascii="Segoe UI" w:hAnsi="Segoe UI" w:cs="Segoe UI"/>
          <w:color w:val="58585B"/>
        </w:rPr>
      </w:pPr>
      <w:r w:rsidRPr="001F6956">
        <w:rPr>
          <w:rFonts w:ascii="Segoe UI" w:hAnsi="Segoe UI" w:cs="Segoe UI"/>
          <w:color w:val="58585B"/>
        </w:rPr>
        <w:t>0111</w:t>
      </w:r>
      <w:r w:rsidRPr="001F6956">
        <w:rPr>
          <w:rStyle w:val="Strong"/>
          <w:rFonts w:ascii="Segoe UI" w:hAnsi="Segoe UI" w:cs="Segoe UI"/>
          <w:color w:val="58585B"/>
        </w:rPr>
        <w:t>00</w:t>
      </w:r>
      <w:r w:rsidRPr="001F6956">
        <w:rPr>
          <w:rFonts w:ascii="Segoe UI" w:hAnsi="Segoe UI" w:cs="Segoe UI"/>
          <w:color w:val="58585B"/>
        </w:rPr>
        <w:t>10</w:t>
      </w:r>
    </w:p>
    <w:p w14:paraId="5CFEEF13" w14:textId="77777777" w:rsidR="00C5105D" w:rsidRPr="001F6956" w:rsidRDefault="00C5105D" w:rsidP="00C5105D">
      <w:pPr>
        <w:pStyle w:val="NormalWeb"/>
        <w:shd w:val="clear" w:color="auto" w:fill="FFFFFF"/>
        <w:spacing w:before="0" w:beforeAutospacing="0" w:line="330" w:lineRule="atLeast"/>
        <w:rPr>
          <w:rFonts w:ascii="Segoe UI" w:hAnsi="Segoe UI" w:cs="Segoe UI"/>
          <w:color w:val="58585B"/>
        </w:rPr>
      </w:pPr>
      <w:r w:rsidRPr="001F6956">
        <w:rPr>
          <w:rFonts w:ascii="Segoe UI" w:hAnsi="Segoe UI" w:cs="Segoe UI"/>
          <w:color w:val="58585B"/>
        </w:rPr>
        <w:t>0111</w:t>
      </w:r>
      <w:r w:rsidRPr="001F6956">
        <w:rPr>
          <w:rStyle w:val="Strong"/>
          <w:rFonts w:ascii="Segoe UI" w:hAnsi="Segoe UI" w:cs="Segoe UI"/>
          <w:color w:val="58585B"/>
        </w:rPr>
        <w:t>01</w:t>
      </w:r>
      <w:r w:rsidRPr="001F6956">
        <w:rPr>
          <w:rFonts w:ascii="Segoe UI" w:hAnsi="Segoe UI" w:cs="Segoe UI"/>
          <w:color w:val="58585B"/>
        </w:rPr>
        <w:t>10</w:t>
      </w:r>
    </w:p>
    <w:p w14:paraId="3B269195" w14:textId="77777777" w:rsidR="00C5105D" w:rsidRPr="001F6956" w:rsidRDefault="00C5105D" w:rsidP="00C5105D">
      <w:pPr>
        <w:pStyle w:val="NormalWeb"/>
        <w:shd w:val="clear" w:color="auto" w:fill="FFFFFF"/>
        <w:spacing w:before="0" w:beforeAutospacing="0" w:line="330" w:lineRule="atLeast"/>
        <w:rPr>
          <w:rFonts w:ascii="Segoe UI" w:hAnsi="Segoe UI" w:cs="Segoe UI"/>
          <w:color w:val="58585B"/>
        </w:rPr>
      </w:pPr>
      <w:r w:rsidRPr="001F6956">
        <w:rPr>
          <w:rFonts w:ascii="Segoe UI" w:hAnsi="Segoe UI" w:cs="Segoe UI"/>
          <w:color w:val="58585B"/>
        </w:rPr>
        <w:t>0111</w:t>
      </w:r>
      <w:r w:rsidRPr="001F6956">
        <w:rPr>
          <w:rStyle w:val="Strong"/>
          <w:rFonts w:ascii="Segoe UI" w:hAnsi="Segoe UI" w:cs="Segoe UI"/>
          <w:color w:val="58585B"/>
        </w:rPr>
        <w:t>10</w:t>
      </w:r>
      <w:r w:rsidRPr="001F6956">
        <w:rPr>
          <w:rFonts w:ascii="Segoe UI" w:hAnsi="Segoe UI" w:cs="Segoe UI"/>
          <w:color w:val="58585B"/>
        </w:rPr>
        <w:t>10</w:t>
      </w:r>
    </w:p>
    <w:p w14:paraId="51ABC743" w14:textId="77777777" w:rsidR="00C5105D" w:rsidRPr="001F6956" w:rsidRDefault="00C5105D" w:rsidP="00C5105D">
      <w:pPr>
        <w:pStyle w:val="NormalWeb"/>
        <w:shd w:val="clear" w:color="auto" w:fill="FFFFFF"/>
        <w:spacing w:before="0" w:beforeAutospacing="0" w:line="330" w:lineRule="atLeast"/>
        <w:rPr>
          <w:rFonts w:ascii="Segoe UI" w:hAnsi="Segoe UI" w:cs="Segoe UI"/>
          <w:color w:val="58585B"/>
        </w:rPr>
      </w:pPr>
      <w:r w:rsidRPr="001F6956">
        <w:rPr>
          <w:rFonts w:ascii="Segoe UI" w:hAnsi="Segoe UI" w:cs="Segoe UI"/>
          <w:color w:val="58585B"/>
        </w:rPr>
        <w:lastRenderedPageBreak/>
        <w:t>0111</w:t>
      </w:r>
      <w:r w:rsidRPr="001F6956">
        <w:rPr>
          <w:rStyle w:val="Strong"/>
          <w:rFonts w:ascii="Segoe UI" w:hAnsi="Segoe UI" w:cs="Segoe UI"/>
          <w:color w:val="58585B"/>
        </w:rPr>
        <w:t>11</w:t>
      </w:r>
      <w:r w:rsidRPr="001F6956">
        <w:rPr>
          <w:rFonts w:ascii="Segoe UI" w:hAnsi="Segoe UI" w:cs="Segoe UI"/>
          <w:color w:val="58585B"/>
        </w:rPr>
        <w:t>10</w:t>
      </w:r>
    </w:p>
    <w:p w14:paraId="58E06E49" w14:textId="540CA7F9" w:rsidR="00C5105D" w:rsidRPr="001F6956" w:rsidRDefault="00C5105D" w:rsidP="00C5105D">
      <w:pPr>
        <w:pStyle w:val="NormalWeb"/>
        <w:shd w:val="clear" w:color="auto" w:fill="FFFFFF"/>
        <w:spacing w:before="0" w:beforeAutospacing="0" w:line="330" w:lineRule="atLeast"/>
        <w:rPr>
          <w:rFonts w:ascii="Segoe UI" w:hAnsi="Segoe UI" w:cs="Segoe UI"/>
          <w:color w:val="58585B"/>
          <w:shd w:val="clear" w:color="auto" w:fill="FFFFFF"/>
        </w:rPr>
      </w:pPr>
      <w:r w:rsidRPr="001F6956">
        <w:rPr>
          <w:rFonts w:ascii="Segoe UI" w:hAnsi="Segoe UI" w:cs="Segoe UI"/>
          <w:color w:val="58585B"/>
          <w:shd w:val="clear" w:color="auto" w:fill="FFFFFF"/>
        </w:rPr>
        <w:t>The 'X' value is not stored as an 'X', but is implemented using masks, which in many aspects resembles the subnet masks/prefix lengths used in the IPv4 and IPv6 world. Mask values is what allows ACLs to be efficiently compiled and programmed to the TCAM. The process of compiling ACLs and programming them into the TCAM is commonly referred to as 'merging ACLs into TCAM' and is handled by the Feature Manager (FM), which is a software component inside the switch.</w:t>
      </w:r>
    </w:p>
    <w:p w14:paraId="0D23361C" w14:textId="63876520" w:rsidR="00C5105D" w:rsidRPr="001F6956" w:rsidRDefault="00C5105D" w:rsidP="00C5105D">
      <w:pPr>
        <w:pStyle w:val="NormalWeb"/>
        <w:shd w:val="clear" w:color="auto" w:fill="FFFFFF"/>
        <w:spacing w:before="0" w:beforeAutospacing="0" w:line="330" w:lineRule="atLeast"/>
        <w:rPr>
          <w:rFonts w:ascii="Segoe UI" w:hAnsi="Segoe UI" w:cs="Segoe UI"/>
          <w:color w:val="58585B"/>
          <w:shd w:val="clear" w:color="auto" w:fill="FFFFFF"/>
        </w:rPr>
      </w:pPr>
      <w:r w:rsidRPr="001F6956">
        <w:rPr>
          <w:rFonts w:ascii="Segoe UI" w:hAnsi="Segoe UI" w:cs="Segoe UI"/>
          <w:color w:val="58585B"/>
          <w:shd w:val="clear" w:color="auto" w:fill="FFFFFF"/>
        </w:rPr>
        <w:t>ach TCAM entry consist of three components: Value, Mask and Result. Both the value and mask fields are 134 bits in length, but it does not necessarily mean that all 134 bits will be actively used. The actual bit utilization depends on the type of ACL being implemented. Regardless of ACL types, value and mask fields use the exact same bit order. If a mask bit is set means that the corresponding bit position in the value field must match, while a mask bit that is not set means that the corresponding bit position in the value field does not matter. Results are implemented as numeric values that represent the action to take after the TCAM lookup. Beside the basic permit/deny actions found with traditional access lists, the result can also contain a pointer to a next-hop routing table or an index to a QoS policer etc.</w:t>
      </w:r>
    </w:p>
    <w:p w14:paraId="27774B6C" w14:textId="46AC765D" w:rsidR="00C5105D" w:rsidRPr="001F6956" w:rsidRDefault="00C5105D" w:rsidP="00C5105D">
      <w:pPr>
        <w:pStyle w:val="NormalWeb"/>
        <w:shd w:val="clear" w:color="auto" w:fill="FFFFFF"/>
        <w:spacing w:before="0" w:beforeAutospacing="0" w:line="330" w:lineRule="atLeast"/>
        <w:rPr>
          <w:rFonts w:ascii="Segoe UI" w:hAnsi="Segoe UI" w:cs="Segoe UI"/>
          <w:color w:val="58585B"/>
        </w:rPr>
      </w:pPr>
      <w:r w:rsidRPr="001F6956">
        <w:rPr>
          <w:rFonts w:ascii="Segoe UI" w:hAnsi="Segoe UI" w:cs="Segoe UI"/>
          <w:color w:val="58585B"/>
          <w:shd w:val="clear" w:color="auto" w:fill="FFFFFF"/>
        </w:rPr>
        <w:t xml:space="preserve">TCAM entries are organized by the masks, with each unique mask having up to eight values associated with it. This allows each of the mask-value pairs to be evaluated simultaneously, so the best or longest match is found with a single lookup operation, which contributes to the </w:t>
      </w:r>
      <w:r w:rsidRPr="001F6956">
        <w:rPr>
          <w:rFonts w:ascii="Segoe UI" w:hAnsi="Segoe UI" w:cs="Segoe UI"/>
          <w:i/>
          <w:iCs/>
          <w:color w:val="58585B"/>
          <w:shd w:val="clear" w:color="auto" w:fill="FFFFFF"/>
        </w:rPr>
        <w:t>fast operation</w:t>
      </w:r>
      <w:r w:rsidRPr="001F6956">
        <w:rPr>
          <w:rFonts w:ascii="Segoe UI" w:hAnsi="Segoe UI" w:cs="Segoe UI"/>
          <w:color w:val="58585B"/>
          <w:shd w:val="clear" w:color="auto" w:fill="FFFFFF"/>
        </w:rPr>
        <w:t xml:space="preserve"> of the TCAM.</w:t>
      </w:r>
    </w:p>
    <w:p w14:paraId="34EE6076" w14:textId="1F712183" w:rsidR="00D0124C" w:rsidRDefault="00D0124C">
      <w:pPr>
        <w:rPr>
          <w:rFonts w:ascii="Segoe UI" w:hAnsi="Segoe UI" w:cs="Segoe UI"/>
          <w:b/>
          <w:bCs/>
          <w:color w:val="000000"/>
          <w:sz w:val="24"/>
          <w:szCs w:val="24"/>
          <w:shd w:val="clear" w:color="auto" w:fill="FFFFFF"/>
        </w:rPr>
      </w:pPr>
      <w:r>
        <w:rPr>
          <w:rFonts w:ascii="Segoe UI" w:hAnsi="Segoe UI" w:cs="Segoe UI"/>
          <w:b/>
          <w:bCs/>
          <w:color w:val="000000"/>
          <w:sz w:val="24"/>
          <w:szCs w:val="24"/>
          <w:shd w:val="clear" w:color="auto" w:fill="FFFFFF"/>
        </w:rPr>
        <w:br w:type="page"/>
      </w:r>
    </w:p>
    <w:p w14:paraId="521F65C5" w14:textId="49BA5B18" w:rsidR="00C5105D" w:rsidRDefault="00D0124C" w:rsidP="007D66FB">
      <w:pPr>
        <w:shd w:val="clear" w:color="auto" w:fill="FFFFFF"/>
        <w:spacing w:before="100" w:beforeAutospacing="1" w:after="100" w:afterAutospacing="1" w:line="240" w:lineRule="auto"/>
        <w:outlineLvl w:val="2"/>
        <w:rPr>
          <w:rFonts w:ascii="Segoe UI" w:hAnsi="Segoe UI" w:cs="Segoe UI"/>
          <w:b/>
          <w:bCs/>
          <w:color w:val="000000"/>
          <w:sz w:val="24"/>
          <w:szCs w:val="24"/>
          <w:shd w:val="clear" w:color="auto" w:fill="FFFFFF"/>
        </w:rPr>
      </w:pPr>
      <w:r>
        <w:rPr>
          <w:rFonts w:ascii="Segoe UI" w:hAnsi="Segoe UI" w:cs="Segoe UI"/>
          <w:b/>
          <w:bCs/>
          <w:color w:val="000000"/>
          <w:sz w:val="24"/>
          <w:szCs w:val="24"/>
          <w:shd w:val="clear" w:color="auto" w:fill="FFFFFF"/>
        </w:rPr>
        <w:lastRenderedPageBreak/>
        <w:t>Border Gateway Protocol</w:t>
      </w:r>
    </w:p>
    <w:p w14:paraId="3D828864" w14:textId="00837B7A" w:rsidR="00D0124C" w:rsidRPr="00D0124C" w:rsidRDefault="00D0124C" w:rsidP="007D66FB">
      <w:pPr>
        <w:shd w:val="clear" w:color="auto" w:fill="FFFFFF"/>
        <w:spacing w:before="100" w:beforeAutospacing="1" w:after="100" w:afterAutospacing="1" w:line="240" w:lineRule="auto"/>
        <w:outlineLvl w:val="2"/>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t xml:space="preserve">Internet is divided into many networks &amp; routers owned by single authoritative authority and ISPs. Both </w:t>
      </w:r>
      <w:r w:rsidR="007B2D34">
        <w:rPr>
          <w:rFonts w:ascii="Segoe UI" w:hAnsi="Segoe UI" w:cs="Segoe UI"/>
          <w:color w:val="000000"/>
          <w:sz w:val="24"/>
          <w:szCs w:val="24"/>
          <w:shd w:val="clear" w:color="auto" w:fill="FFFFFF"/>
        </w:rPr>
        <w:t>p</w:t>
      </w:r>
      <w:r>
        <w:rPr>
          <w:rFonts w:ascii="Segoe UI" w:hAnsi="Segoe UI" w:cs="Segoe UI"/>
          <w:color w:val="000000"/>
          <w:sz w:val="24"/>
          <w:szCs w:val="24"/>
          <w:shd w:val="clear" w:color="auto" w:fill="FFFFFF"/>
        </w:rPr>
        <w:t xml:space="preserve">ut together define Autonomous Systems (AS). BGP is an exterior gateway protocol designed for information exchange about </w:t>
      </w:r>
      <w:r w:rsidR="007B2D34">
        <w:rPr>
          <w:rFonts w:ascii="Segoe UI" w:hAnsi="Segoe UI" w:cs="Segoe UI"/>
          <w:color w:val="000000"/>
          <w:sz w:val="24"/>
          <w:szCs w:val="24"/>
          <w:shd w:val="clear" w:color="auto" w:fill="FFFFFF"/>
        </w:rPr>
        <w:t xml:space="preserve">summary of </w:t>
      </w:r>
      <w:r>
        <w:rPr>
          <w:rFonts w:ascii="Segoe UI" w:hAnsi="Segoe UI" w:cs="Segoe UI"/>
          <w:color w:val="000000"/>
          <w:sz w:val="24"/>
          <w:szCs w:val="24"/>
          <w:shd w:val="clear" w:color="auto" w:fill="FFFFFF"/>
        </w:rPr>
        <w:t>reachability between interior routes to peer AS(s).</w:t>
      </w:r>
      <w:r w:rsidR="00ED6F89">
        <w:rPr>
          <w:rFonts w:ascii="Segoe UI" w:hAnsi="Segoe UI" w:cs="Segoe UI"/>
          <w:color w:val="000000"/>
          <w:sz w:val="24"/>
          <w:szCs w:val="24"/>
          <w:shd w:val="clear" w:color="auto" w:fill="FFFFFF"/>
        </w:rPr>
        <w:t xml:space="preserve"> Interior routing is either distance vector or link-state routing. The question is about the total network bandwidth utilization by routing protocols</w:t>
      </w:r>
      <w:r>
        <w:rPr>
          <w:rFonts w:ascii="Segoe UI" w:hAnsi="Segoe UI" w:cs="Segoe UI"/>
          <w:color w:val="000000"/>
          <w:sz w:val="24"/>
          <w:szCs w:val="24"/>
          <w:shd w:val="clear" w:color="auto" w:fill="FFFFFF"/>
        </w:rPr>
        <w:t xml:space="preserve"> </w:t>
      </w:r>
      <w:r w:rsidR="00ED6F89">
        <w:rPr>
          <w:rFonts w:ascii="Segoe UI" w:hAnsi="Segoe UI" w:cs="Segoe UI"/>
          <w:color w:val="000000"/>
          <w:sz w:val="24"/>
          <w:szCs w:val="24"/>
          <w:shd w:val="clear" w:color="auto" w:fill="FFFFFF"/>
        </w:rPr>
        <w:t>themselves as against normal traffic. It would be impractical to route to all other routers in the internet, the traffic from these protocols would be overwhelming and thus impractical. So, we have built groups around these routers and limit the size of participating routers to about a dozen in WAN and 5 times of that on the LAN.</w:t>
      </w:r>
      <w:r w:rsidR="0045394A">
        <w:rPr>
          <w:rFonts w:ascii="Segoe UI" w:hAnsi="Segoe UI" w:cs="Segoe UI"/>
          <w:color w:val="000000"/>
          <w:sz w:val="24"/>
          <w:szCs w:val="24"/>
          <w:shd w:val="clear" w:color="auto" w:fill="FFFFFF"/>
        </w:rPr>
        <w:t xml:space="preserve"> Automation in routers is not practiced by AS(s) in general, routes are most often added by network managers(policies) in the interest of revenues, low financial costs &amp; competition.</w:t>
      </w:r>
      <w:r w:rsidR="00937331">
        <w:rPr>
          <w:rFonts w:ascii="Segoe UI" w:hAnsi="Segoe UI" w:cs="Segoe UI"/>
          <w:color w:val="000000"/>
          <w:sz w:val="24"/>
          <w:szCs w:val="24"/>
          <w:shd w:val="clear" w:color="auto" w:fill="FFFFFF"/>
        </w:rPr>
        <w:t xml:space="preserve"> They are not the optimal shortest paths.</w:t>
      </w:r>
    </w:p>
    <w:sectPr w:rsidR="00D0124C" w:rsidRPr="00D01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E281B"/>
    <w:multiLevelType w:val="hybridMultilevel"/>
    <w:tmpl w:val="97BA6942"/>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1" w15:restartNumberingAfterBreak="0">
    <w:nsid w:val="136B1790"/>
    <w:multiLevelType w:val="hybridMultilevel"/>
    <w:tmpl w:val="2FC86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7331A9"/>
    <w:multiLevelType w:val="hybridMultilevel"/>
    <w:tmpl w:val="9582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FE3342"/>
    <w:multiLevelType w:val="hybridMultilevel"/>
    <w:tmpl w:val="4162CD16"/>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4" w15:restartNumberingAfterBreak="0">
    <w:nsid w:val="27E11FCA"/>
    <w:multiLevelType w:val="multilevel"/>
    <w:tmpl w:val="8282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D5CCF"/>
    <w:multiLevelType w:val="multilevel"/>
    <w:tmpl w:val="9CB4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F1347"/>
    <w:multiLevelType w:val="hybridMultilevel"/>
    <w:tmpl w:val="87985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957614"/>
    <w:multiLevelType w:val="hybridMultilevel"/>
    <w:tmpl w:val="3F342EE2"/>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8" w15:restartNumberingAfterBreak="0">
    <w:nsid w:val="602D61E0"/>
    <w:multiLevelType w:val="multilevel"/>
    <w:tmpl w:val="40DC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410626">
    <w:abstractNumId w:val="1"/>
  </w:num>
  <w:num w:numId="2" w16cid:durableId="967320704">
    <w:abstractNumId w:val="0"/>
  </w:num>
  <w:num w:numId="3" w16cid:durableId="1546983305">
    <w:abstractNumId w:val="3"/>
  </w:num>
  <w:num w:numId="4" w16cid:durableId="1252349594">
    <w:abstractNumId w:val="8"/>
  </w:num>
  <w:num w:numId="5" w16cid:durableId="767384503">
    <w:abstractNumId w:val="7"/>
  </w:num>
  <w:num w:numId="6" w16cid:durableId="1590385937">
    <w:abstractNumId w:val="2"/>
  </w:num>
  <w:num w:numId="7" w16cid:durableId="1677807548">
    <w:abstractNumId w:val="5"/>
  </w:num>
  <w:num w:numId="8" w16cid:durableId="450512719">
    <w:abstractNumId w:val="4"/>
  </w:num>
  <w:num w:numId="9" w16cid:durableId="6711819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E"/>
    <w:rsid w:val="00006C08"/>
    <w:rsid w:val="000345DC"/>
    <w:rsid w:val="00035F0F"/>
    <w:rsid w:val="00075407"/>
    <w:rsid w:val="000869D9"/>
    <w:rsid w:val="000A754E"/>
    <w:rsid w:val="000B1F4D"/>
    <w:rsid w:val="000C25F2"/>
    <w:rsid w:val="000D1E20"/>
    <w:rsid w:val="000D7BE6"/>
    <w:rsid w:val="000F3EA6"/>
    <w:rsid w:val="000F4F4E"/>
    <w:rsid w:val="001240A3"/>
    <w:rsid w:val="00132536"/>
    <w:rsid w:val="001415E3"/>
    <w:rsid w:val="0014749D"/>
    <w:rsid w:val="00161196"/>
    <w:rsid w:val="0017169A"/>
    <w:rsid w:val="001716FA"/>
    <w:rsid w:val="0019422B"/>
    <w:rsid w:val="001A40F9"/>
    <w:rsid w:val="001B26D4"/>
    <w:rsid w:val="001C6513"/>
    <w:rsid w:val="001D1088"/>
    <w:rsid w:val="001F6956"/>
    <w:rsid w:val="002065C9"/>
    <w:rsid w:val="00206BB6"/>
    <w:rsid w:val="00237C68"/>
    <w:rsid w:val="00241447"/>
    <w:rsid w:val="00264C3F"/>
    <w:rsid w:val="00270819"/>
    <w:rsid w:val="00282D52"/>
    <w:rsid w:val="002845BB"/>
    <w:rsid w:val="00287F5C"/>
    <w:rsid w:val="002B0F9F"/>
    <w:rsid w:val="002B702B"/>
    <w:rsid w:val="002F6261"/>
    <w:rsid w:val="00320874"/>
    <w:rsid w:val="0033169D"/>
    <w:rsid w:val="003A76AE"/>
    <w:rsid w:val="003C704A"/>
    <w:rsid w:val="0044288B"/>
    <w:rsid w:val="00444158"/>
    <w:rsid w:val="0045394A"/>
    <w:rsid w:val="00466E2F"/>
    <w:rsid w:val="0047297F"/>
    <w:rsid w:val="00483CA6"/>
    <w:rsid w:val="004A09D6"/>
    <w:rsid w:val="004D49A5"/>
    <w:rsid w:val="005179B2"/>
    <w:rsid w:val="0053260E"/>
    <w:rsid w:val="00545E67"/>
    <w:rsid w:val="0057742E"/>
    <w:rsid w:val="00585141"/>
    <w:rsid w:val="005A1513"/>
    <w:rsid w:val="005A20B9"/>
    <w:rsid w:val="005A7259"/>
    <w:rsid w:val="005F3348"/>
    <w:rsid w:val="006510B8"/>
    <w:rsid w:val="00657DCB"/>
    <w:rsid w:val="006735FD"/>
    <w:rsid w:val="00674D62"/>
    <w:rsid w:val="006830EC"/>
    <w:rsid w:val="0068348C"/>
    <w:rsid w:val="00691FE4"/>
    <w:rsid w:val="006F04BB"/>
    <w:rsid w:val="006F585F"/>
    <w:rsid w:val="00752052"/>
    <w:rsid w:val="007614F7"/>
    <w:rsid w:val="0078428C"/>
    <w:rsid w:val="00791373"/>
    <w:rsid w:val="007A7546"/>
    <w:rsid w:val="007B2D34"/>
    <w:rsid w:val="007B7EF0"/>
    <w:rsid w:val="007C3FAA"/>
    <w:rsid w:val="007D66FB"/>
    <w:rsid w:val="007E34A8"/>
    <w:rsid w:val="007E541A"/>
    <w:rsid w:val="007F7312"/>
    <w:rsid w:val="00806F8E"/>
    <w:rsid w:val="008626D3"/>
    <w:rsid w:val="008802A5"/>
    <w:rsid w:val="008E2577"/>
    <w:rsid w:val="00903758"/>
    <w:rsid w:val="0091123F"/>
    <w:rsid w:val="0091799D"/>
    <w:rsid w:val="00937331"/>
    <w:rsid w:val="009453F5"/>
    <w:rsid w:val="009533E8"/>
    <w:rsid w:val="0097188D"/>
    <w:rsid w:val="009D2858"/>
    <w:rsid w:val="009D67C3"/>
    <w:rsid w:val="00A1187D"/>
    <w:rsid w:val="00A45259"/>
    <w:rsid w:val="00A472E3"/>
    <w:rsid w:val="00A51ACB"/>
    <w:rsid w:val="00A640C2"/>
    <w:rsid w:val="00A84634"/>
    <w:rsid w:val="00A967F5"/>
    <w:rsid w:val="00B427F0"/>
    <w:rsid w:val="00B5145C"/>
    <w:rsid w:val="00B72C08"/>
    <w:rsid w:val="00B91285"/>
    <w:rsid w:val="00B94955"/>
    <w:rsid w:val="00B97A6A"/>
    <w:rsid w:val="00BB0B20"/>
    <w:rsid w:val="00BC1B6A"/>
    <w:rsid w:val="00BC61A3"/>
    <w:rsid w:val="00BC7195"/>
    <w:rsid w:val="00C259E0"/>
    <w:rsid w:val="00C4199C"/>
    <w:rsid w:val="00C5105D"/>
    <w:rsid w:val="00C541B6"/>
    <w:rsid w:val="00C75B2D"/>
    <w:rsid w:val="00C80741"/>
    <w:rsid w:val="00C90A85"/>
    <w:rsid w:val="00CA0C2B"/>
    <w:rsid w:val="00CA2BEE"/>
    <w:rsid w:val="00CB7E76"/>
    <w:rsid w:val="00CC37B1"/>
    <w:rsid w:val="00CC3F6E"/>
    <w:rsid w:val="00CD0B19"/>
    <w:rsid w:val="00CE128C"/>
    <w:rsid w:val="00CF0B61"/>
    <w:rsid w:val="00CF2917"/>
    <w:rsid w:val="00CF4ECE"/>
    <w:rsid w:val="00D0124C"/>
    <w:rsid w:val="00D03F2F"/>
    <w:rsid w:val="00D242AD"/>
    <w:rsid w:val="00D275D1"/>
    <w:rsid w:val="00D414AD"/>
    <w:rsid w:val="00D42D09"/>
    <w:rsid w:val="00D7760E"/>
    <w:rsid w:val="00D87593"/>
    <w:rsid w:val="00D87B32"/>
    <w:rsid w:val="00D909D1"/>
    <w:rsid w:val="00D95596"/>
    <w:rsid w:val="00DA13C1"/>
    <w:rsid w:val="00DB42A8"/>
    <w:rsid w:val="00E129C1"/>
    <w:rsid w:val="00E31587"/>
    <w:rsid w:val="00E62502"/>
    <w:rsid w:val="00E63318"/>
    <w:rsid w:val="00E66D3E"/>
    <w:rsid w:val="00EC51F6"/>
    <w:rsid w:val="00ED5AB7"/>
    <w:rsid w:val="00ED6F89"/>
    <w:rsid w:val="00EE190B"/>
    <w:rsid w:val="00EE353E"/>
    <w:rsid w:val="00EF5020"/>
    <w:rsid w:val="00F132D9"/>
    <w:rsid w:val="00F26F00"/>
    <w:rsid w:val="00F36824"/>
    <w:rsid w:val="00F425DD"/>
    <w:rsid w:val="00F428BA"/>
    <w:rsid w:val="00F50DAF"/>
    <w:rsid w:val="00F56AE2"/>
    <w:rsid w:val="00F57A37"/>
    <w:rsid w:val="00F619B8"/>
    <w:rsid w:val="00F80A6B"/>
    <w:rsid w:val="00F9247F"/>
    <w:rsid w:val="00F9460D"/>
    <w:rsid w:val="00F9786B"/>
    <w:rsid w:val="00FB7473"/>
    <w:rsid w:val="00FE1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B5C1"/>
  <w15:chartTrackingRefBased/>
  <w15:docId w15:val="{0585AF85-E9C5-41E2-9F95-985CE157E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9460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373"/>
    <w:pPr>
      <w:ind w:left="720"/>
      <w:contextualSpacing/>
    </w:pPr>
  </w:style>
  <w:style w:type="character" w:styleId="Emphasis">
    <w:name w:val="Emphasis"/>
    <w:basedOn w:val="DefaultParagraphFont"/>
    <w:uiPriority w:val="20"/>
    <w:qFormat/>
    <w:rsid w:val="00E63318"/>
    <w:rPr>
      <w:i/>
      <w:iCs/>
    </w:rPr>
  </w:style>
  <w:style w:type="character" w:customStyle="1" w:styleId="Heading3Char">
    <w:name w:val="Heading 3 Char"/>
    <w:basedOn w:val="DefaultParagraphFont"/>
    <w:link w:val="Heading3"/>
    <w:uiPriority w:val="9"/>
    <w:rsid w:val="00F9460D"/>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F9460D"/>
    <w:rPr>
      <w:b/>
      <w:bCs/>
    </w:rPr>
  </w:style>
  <w:style w:type="paragraph" w:styleId="NormalWeb">
    <w:name w:val="Normal (Web)"/>
    <w:basedOn w:val="Normal"/>
    <w:uiPriority w:val="99"/>
    <w:semiHidden/>
    <w:unhideWhenUsed/>
    <w:rsid w:val="000B1F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2B70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610288">
      <w:bodyDiv w:val="1"/>
      <w:marLeft w:val="0"/>
      <w:marRight w:val="0"/>
      <w:marTop w:val="0"/>
      <w:marBottom w:val="0"/>
      <w:divBdr>
        <w:top w:val="none" w:sz="0" w:space="0" w:color="auto"/>
        <w:left w:val="none" w:sz="0" w:space="0" w:color="auto"/>
        <w:bottom w:val="none" w:sz="0" w:space="0" w:color="auto"/>
        <w:right w:val="none" w:sz="0" w:space="0" w:color="auto"/>
      </w:divBdr>
    </w:div>
    <w:div w:id="192380212">
      <w:bodyDiv w:val="1"/>
      <w:marLeft w:val="0"/>
      <w:marRight w:val="0"/>
      <w:marTop w:val="0"/>
      <w:marBottom w:val="0"/>
      <w:divBdr>
        <w:top w:val="none" w:sz="0" w:space="0" w:color="auto"/>
        <w:left w:val="none" w:sz="0" w:space="0" w:color="auto"/>
        <w:bottom w:val="none" w:sz="0" w:space="0" w:color="auto"/>
        <w:right w:val="none" w:sz="0" w:space="0" w:color="auto"/>
      </w:divBdr>
    </w:div>
    <w:div w:id="453602025">
      <w:bodyDiv w:val="1"/>
      <w:marLeft w:val="0"/>
      <w:marRight w:val="0"/>
      <w:marTop w:val="0"/>
      <w:marBottom w:val="0"/>
      <w:divBdr>
        <w:top w:val="none" w:sz="0" w:space="0" w:color="auto"/>
        <w:left w:val="none" w:sz="0" w:space="0" w:color="auto"/>
        <w:bottom w:val="none" w:sz="0" w:space="0" w:color="auto"/>
        <w:right w:val="none" w:sz="0" w:space="0" w:color="auto"/>
      </w:divBdr>
    </w:div>
    <w:div w:id="1304189702">
      <w:bodyDiv w:val="1"/>
      <w:marLeft w:val="0"/>
      <w:marRight w:val="0"/>
      <w:marTop w:val="0"/>
      <w:marBottom w:val="0"/>
      <w:divBdr>
        <w:top w:val="none" w:sz="0" w:space="0" w:color="auto"/>
        <w:left w:val="none" w:sz="0" w:space="0" w:color="auto"/>
        <w:bottom w:val="none" w:sz="0" w:space="0" w:color="auto"/>
        <w:right w:val="none" w:sz="0" w:space="0" w:color="auto"/>
      </w:divBdr>
    </w:div>
    <w:div w:id="1644772667">
      <w:bodyDiv w:val="1"/>
      <w:marLeft w:val="0"/>
      <w:marRight w:val="0"/>
      <w:marTop w:val="0"/>
      <w:marBottom w:val="0"/>
      <w:divBdr>
        <w:top w:val="none" w:sz="0" w:space="0" w:color="auto"/>
        <w:left w:val="none" w:sz="0" w:space="0" w:color="auto"/>
        <w:bottom w:val="none" w:sz="0" w:space="0" w:color="auto"/>
        <w:right w:val="none" w:sz="0" w:space="0" w:color="auto"/>
      </w:divBdr>
    </w:div>
    <w:div w:id="1867793565">
      <w:bodyDiv w:val="1"/>
      <w:marLeft w:val="0"/>
      <w:marRight w:val="0"/>
      <w:marTop w:val="0"/>
      <w:marBottom w:val="0"/>
      <w:divBdr>
        <w:top w:val="none" w:sz="0" w:space="0" w:color="auto"/>
        <w:left w:val="none" w:sz="0" w:space="0" w:color="auto"/>
        <w:bottom w:val="none" w:sz="0" w:space="0" w:color="auto"/>
        <w:right w:val="none" w:sz="0" w:space="0" w:color="auto"/>
      </w:divBdr>
    </w:div>
    <w:div w:id="1993213301">
      <w:bodyDiv w:val="1"/>
      <w:marLeft w:val="0"/>
      <w:marRight w:val="0"/>
      <w:marTop w:val="0"/>
      <w:marBottom w:val="0"/>
      <w:divBdr>
        <w:top w:val="none" w:sz="0" w:space="0" w:color="auto"/>
        <w:left w:val="none" w:sz="0" w:space="0" w:color="auto"/>
        <w:bottom w:val="none" w:sz="0" w:space="0" w:color="auto"/>
        <w:right w:val="none" w:sz="0" w:space="0" w:color="auto"/>
      </w:divBdr>
    </w:div>
    <w:div w:id="209415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etworkencyclopedia.com/backbone-rout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etworkencyclopedia.com/routing-tabl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C93D1-9824-4A4D-8D27-79C4086E4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12668</TotalTime>
  <Pages>8</Pages>
  <Words>2369</Words>
  <Characters>13508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Singh</dc:creator>
  <cp:keywords/>
  <dc:description/>
  <cp:lastModifiedBy>Praveen Singh</cp:lastModifiedBy>
  <cp:revision>164</cp:revision>
  <dcterms:created xsi:type="dcterms:W3CDTF">2024-04-28T07:08:00Z</dcterms:created>
  <dcterms:modified xsi:type="dcterms:W3CDTF">2024-07-18T07:30:00Z</dcterms:modified>
</cp:coreProperties>
</file>