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0" w:name="_dx_frag_StartFragment"/>
      <w:bookmarkEnd w:id="0"/>
      <w:r>
        <w:rPr>
          <w:b w:val="1"/>
          <w:sz w:val="36"/>
          <w:szCs w:val="36"/>
        </w:rPr>
        <w:t xml:space="preserve">SQL Server Backup Types 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🔹 1. Full Backup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When it is used:</w:t>
      </w:r>
      <w:r>
        <w:br w:type="textWrapping"/>
      </w:r>
      <w:r>
        <w:t>Typically done on a regular schedule (e.g., weekly). It serves as the base for other types of backups.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What it includes:</w:t>
      </w:r>
      <w:r>
        <w:br w:type="textWrapping"/>
      </w:r>
      <w:r>
        <w:t>A full backup captures the entire database—data files, system tables, and part of the transaction log to ensure consistency.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Pros:</w:t>
      </w:r>
      <w:r>
        <w:br w:type="textWrapping"/>
      </w:r>
      <w:r>
        <w:t xml:space="preserve"> Simple to restore</w:t>
      </w:r>
      <w:r>
        <w:br w:type="textWrapping"/>
      </w:r>
      <w:r>
        <w:t>Self-contained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Cons:</w:t>
      </w:r>
      <w:r>
        <w:br w:type="textWrapping"/>
      </w:r>
      <w:r>
        <w:t>Time-consuming for large databases</w:t>
      </w:r>
      <w:r>
        <w:br w:type="textWrapping"/>
      </w:r>
      <w:r>
        <w:t>Requires more storage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Real-world scenario:</w:t>
      </w:r>
      <w:r>
        <w:br w:type="textWrapping"/>
      </w:r>
      <w:r>
        <w:t xml:space="preserve">In a </w:t>
      </w:r>
      <w:r>
        <w:rPr>
          <w:b w:val="1"/>
        </w:rPr>
        <w:t>banking system</w:t>
      </w:r>
      <w:r>
        <w:t>, a full backup is taken every Sunday to ensure complete recovery of all customer account information.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🔹 2. Differential Backup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When it is used:</w:t>
      </w:r>
      <w:r>
        <w:br w:type="textWrapping"/>
      </w:r>
      <w:r>
        <w:t>Taken frequently (e.g., nightly) between full backups to capture changes made since the last full backup.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What it includes:</w:t>
      </w:r>
      <w:r>
        <w:br w:type="textWrapping"/>
      </w:r>
      <w:r>
        <w:t>All changes since the last full backup (not since the last differential).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Pros:</w:t>
      </w:r>
      <w:r>
        <w:br w:type="textWrapping"/>
      </w:r>
      <w:r>
        <w:t>Faster than full backups</w:t>
      </w:r>
      <w:r>
        <w:br w:type="textWrapping"/>
      </w:r>
      <w:r>
        <w:t>Requires less storage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Cons:</w:t>
      </w:r>
      <w:r>
        <w:br w:type="textWrapping"/>
      </w:r>
      <w:r>
        <w:t>Requires the most recent full backup for recovery</w:t>
      </w:r>
      <w:r>
        <w:br w:type="textWrapping"/>
      </w:r>
      <w:r>
        <w:t>Size grows over time if full backup is not refreshed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Real-world scenario:</w:t>
      </w:r>
      <w:r>
        <w:br w:type="textWrapping"/>
      </w:r>
      <w:r>
        <w:t xml:space="preserve">In an </w:t>
      </w:r>
      <w:r>
        <w:rPr>
          <w:b w:val="1"/>
        </w:rPr>
        <w:t>e-learning platform</w:t>
      </w:r>
      <w:r>
        <w:t>, differential backups are taken nightly to store updates like course materials and student progress.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🔹 3. Transaction Log Backup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When it is used:</w:t>
      </w:r>
      <w:r>
        <w:br w:type="textWrapping"/>
      </w:r>
      <w:r>
        <w:t>Taken frequently (e.g., hourly or every few minutes) in databases with the FULL recovery model to support point-in-time recovery.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What it includes:</w:t>
      </w:r>
      <w:r>
        <w:br w:type="textWrapping"/>
      </w:r>
      <w:r>
        <w:t>All transactions that have occurred since the last transaction log backup.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Pros:</w:t>
      </w:r>
      <w:r>
        <w:br w:type="textWrapping"/>
      </w:r>
      <w:r>
        <w:t>Enables point-in-time recovery</w:t>
      </w:r>
      <w:r>
        <w:br w:type="textWrapping"/>
      </w:r>
      <w:r>
        <w:t>Small in size and fast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Cons:</w:t>
      </w:r>
      <w:r>
        <w:br w:type="textWrapping"/>
      </w:r>
      <w:r>
        <w:t>Requires full and log backup chain</w:t>
      </w:r>
      <w:r>
        <w:br w:type="textWrapping"/>
      </w:r>
      <w:r>
        <w:t>Restoration process can be complex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Real-world scenario:</w:t>
      </w:r>
      <w:r>
        <w:br w:type="textWrapping"/>
      </w:r>
      <w:r>
        <w:t xml:space="preserve">In a </w:t>
      </w:r>
      <w:r>
        <w:rPr>
          <w:b w:val="1"/>
        </w:rPr>
        <w:t>stock trading system</w:t>
      </w:r>
      <w:r>
        <w:t>, log backups every 15 minutes minimize the risk of losing transaction history.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🔹 4. Copy-Only Backup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When it is used:</w:t>
      </w:r>
      <w:r>
        <w:br w:type="textWrapping"/>
      </w:r>
      <w:r>
        <w:t>Taken manually when a backup is needed without affecting the backup strategy (e.g., for testing or migration).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What it includes:</w:t>
      </w:r>
      <w:r>
        <w:br w:type="textWrapping"/>
      </w:r>
      <w:r>
        <w:t xml:space="preserve">A full backup or log backup that does </w:t>
      </w:r>
      <w:r>
        <w:rPr>
          <w:i w:val="1"/>
        </w:rPr>
        <w:t>not</w:t>
      </w:r>
      <w:r>
        <w:t xml:space="preserve"> interfere with differential or log backup sequences.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Pros:</w:t>
      </w:r>
      <w:r>
        <w:br w:type="textWrapping"/>
      </w:r>
      <w:r>
        <w:t>Safe for ad-hoc use</w:t>
      </w:r>
      <w:r>
        <w:br w:type="textWrapping"/>
      </w:r>
      <w:r>
        <w:t>Does not break backup chain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Cons:</w:t>
      </w:r>
      <w:r>
        <w:br w:type="textWrapping"/>
      </w:r>
      <w:r>
        <w:t>Cannot be used as a base for differential backups</w:t>
      </w:r>
      <w:r>
        <w:br w:type="textWrapping"/>
      </w:r>
      <w:r>
        <w:t>Not part of the normal backup strategy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Real-world scenario:</w:t>
      </w:r>
      <w:r>
        <w:br w:type="textWrapping"/>
      </w:r>
      <w:r>
        <w:t xml:space="preserve">In a </w:t>
      </w:r>
      <w:r>
        <w:rPr>
          <w:b w:val="1"/>
        </w:rPr>
        <w:t>ticketing system</w:t>
      </w:r>
      <w:r>
        <w:t>, a copy-only backup is taken before applying a system patch to avoid disrupting regular backup jobs.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🔹 5. File/Filegroup Backup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When it is used:</w:t>
      </w:r>
      <w:r>
        <w:br w:type="textWrapping"/>
      </w:r>
      <w:r>
        <w:t>Used for very large databases split into multiple filegroups. Allows partial backups of only the changed portions.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What it includes:</w:t>
      </w:r>
      <w:r>
        <w:br w:type="textWrapping"/>
      </w:r>
      <w:r>
        <w:t>Specific database files or filegroups rather than the whole database.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Pros:</w:t>
      </w:r>
      <w:r>
        <w:br w:type="textWrapping"/>
      </w:r>
      <w:r>
        <w:t>Reduces backup/restore time for large DBs</w:t>
      </w:r>
      <w:r>
        <w:br w:type="textWrapping"/>
      </w:r>
      <w:r>
        <w:t>Flexible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Cons:</w:t>
      </w:r>
      <w:r>
        <w:br w:type="textWrapping"/>
      </w:r>
      <w:r>
        <w:t>Complex backup and recovery strategy</w:t>
      </w:r>
      <w:r>
        <w:br w:type="textWrapping"/>
      </w:r>
      <w:r>
        <w:t>Requires careful planning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rPr>
          <w:b w:val="1"/>
        </w:rPr>
        <w:t>Real-world scenario:</w:t>
      </w:r>
      <w:r>
        <w:br w:type="textWrapping"/>
      </w:r>
      <w:r>
        <w:t xml:space="preserve">A </w:t>
      </w:r>
      <w:r>
        <w:rPr>
          <w:b w:val="1"/>
        </w:rPr>
        <w:t>hospital management system</w:t>
      </w:r>
      <w:r>
        <w:t xml:space="preserve"> uses filegroup backups to back up patient records separately from imaging or billing data</w:t>
      </w:r>
      <w:bookmarkStart w:id="1" w:name="_dx_frag_EndFragment"/>
      <w:bookmarkEnd w:id="1"/>
    </w:p>
    <w:p>
      <w:pPr>
        <w:spacing w:before="240" w:after="240"/>
        <w:ind w:hanging="360" w:left="720" w:right="0"/>
      </w:pPr>
    </w:p>
    <w:p>
      <w:pPr>
        <w:spacing w:before="240" w:after="240"/>
        <w:ind w:hanging="360" w:left="720" w:right="0"/>
      </w:pP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2" w:name="_dx_frag_StartFragment"/>
      <w:bookmarkEnd w:id="2"/>
      <w:r>
        <w:rPr>
          <w:b w:val="1"/>
          <w:sz w:val="36"/>
          <w:szCs w:val="36"/>
        </w:rPr>
        <w:t>Real-World Backup Strategy for HospitalDB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Backup Schedule Strategy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Sunday 2:00 AM:</w:t>
      </w:r>
      <w:r>
        <w:t xml:space="preserve"> Full backup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Monday–Saturday 2:00 AM:</w:t>
      </w:r>
      <w:r>
        <w:t xml:space="preserve"> Differential backup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rPr>
          <w:b w:val="1"/>
        </w:rPr>
        <w:t>Every day, every hour:</w:t>
      </w:r>
      <w:r>
        <w:t xml:space="preserve"> Transaction log backup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Naming Conventions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Full: </w:t>
      </w:r>
      <w:r>
        <w:rPr>
          <w:rFonts w:ascii="Courier New" w:hAnsi="Courier New" w:cs="Courier New" w:eastAsia="Courier New"/>
          <w:sz w:val="20"/>
          <w:szCs w:val="20"/>
        </w:rPr>
        <w:t>C:\HospitalBackups\Full\HospitalDB_Full_YYYYMMDD.bak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Differential: </w:t>
      </w:r>
      <w:r>
        <w:rPr>
          <w:rFonts w:ascii="Courier New" w:hAnsi="Courier New" w:cs="Courier New" w:eastAsia="Courier New"/>
          <w:sz w:val="20"/>
          <w:szCs w:val="20"/>
        </w:rPr>
        <w:t>C:\HospitalBackups\Diff\HospitalDB_Diff_YYYYMMDD.bak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Log: </w:t>
      </w:r>
      <w:r>
        <w:rPr>
          <w:rFonts w:ascii="Courier New" w:hAnsi="Courier New" w:cs="Courier New" w:eastAsia="Courier New"/>
          <w:sz w:val="20"/>
          <w:szCs w:val="20"/>
        </w:rPr>
        <w:t>C:\HospitalBackups\Logs\HospitalDB_Log_YYYYMMDD_HHMM.trn</w:t>
      </w:r>
      <w:bookmarkStart w:id="3" w:name="_dx_frag_EndFragment"/>
      <w:bookmarkEnd w:id="3"/>
    </w:p>
    <w:p>
      <w:pPr>
        <w:spacing w:before="240" w:after="240"/>
        <w:ind w:hanging="360" w:left="720" w:right="0"/>
      </w:pPr>
      <w:r>
        <w:t>-- FULL BACKUP (Sunday)</w:t>
      </w:r>
    </w:p>
    <w:p>
      <w:pPr>
        <w:spacing w:before="240" w:after="240"/>
        <w:ind w:hanging="360" w:left="720" w:right="0"/>
      </w:pPr>
      <w:r>
        <w:t xml:space="preserve">BACKUP DATABASE HospitalDB </w:t>
      </w:r>
    </w:p>
    <w:p>
      <w:pPr>
        <w:spacing w:before="240" w:after="240"/>
        <w:ind w:hanging="360" w:left="720" w:right="0"/>
      </w:pPr>
      <w:r>
        <w:t>TO DISK = 'C:\HospitalBackups\Full\HospitalDB_Full_20250601.bak';</w:t>
      </w:r>
    </w:p>
    <w:p>
      <w:pPr>
        <w:spacing w:before="240" w:after="240"/>
        <w:ind w:hanging="360" w:left="720" w:right="0"/>
      </w:pPr>
    </w:p>
    <w:p>
      <w:pPr>
        <w:spacing w:before="240" w:after="240"/>
        <w:ind w:hanging="360" w:left="720" w:right="0"/>
      </w:pPr>
      <w:r>
        <w:t>-- DIFFERENTIAL BACKUP (Monday–Saturday)</w:t>
      </w:r>
    </w:p>
    <w:p>
      <w:pPr>
        <w:spacing w:before="240" w:after="240"/>
        <w:ind w:hanging="360" w:left="720" w:right="0"/>
      </w:pPr>
      <w:r>
        <w:t xml:space="preserve">BACKUP DATABASE HospitalDB </w:t>
      </w:r>
    </w:p>
    <w:p>
      <w:pPr>
        <w:spacing w:before="240" w:after="240"/>
        <w:ind w:hanging="360" w:left="720" w:right="0"/>
      </w:pPr>
      <w:r>
        <w:t xml:space="preserve">TO DISK = 'C:\HospitalBackups\Diff\HospitalDB_Diff_20250602.bak' </w:t>
      </w:r>
    </w:p>
    <w:p>
      <w:pPr>
        <w:spacing w:before="240" w:after="240"/>
        <w:ind w:hanging="360" w:left="720" w:right="0"/>
      </w:pPr>
      <w:r>
        <w:t>WITH DIFFERENTIAL;</w:t>
      </w:r>
    </w:p>
    <w:p>
      <w:pPr>
        <w:spacing w:before="240" w:after="240"/>
        <w:ind w:hanging="360" w:left="720" w:right="0"/>
      </w:pPr>
    </w:p>
    <w:p>
      <w:pPr>
        <w:spacing w:before="240" w:after="240"/>
        <w:ind w:hanging="360" w:left="720" w:right="0"/>
      </w:pPr>
      <w:r>
        <w:t>-- TRANSACTION LOG BACKUP (Hourly)</w:t>
      </w:r>
    </w:p>
    <w:p>
      <w:pPr>
        <w:spacing w:before="240" w:after="240"/>
        <w:ind w:hanging="360" w:left="720" w:right="0"/>
      </w:pPr>
      <w:r>
        <w:t xml:space="preserve">BACKUP LOG HospitalDB </w:t>
      </w:r>
    </w:p>
    <w:p>
      <w:pPr>
        <w:spacing w:before="240" w:after="240"/>
        <w:ind w:hanging="360" w:left="720" w:right="0"/>
      </w:pPr>
      <w:r>
        <w:t>TO DISK = 'C:\HospitalBackups\Logs\HospitalDB_Log_20250602_1300.trn';</w:t>
      </w:r>
    </w:p>
    <w:p>
      <w:pPr>
        <w:spacing w:before="240" w:after="240"/>
        <w:ind w:hanging="360" w:left="720" w:right="0"/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42CE9D"/>
    <w:multiLevelType w:val="hybridMultilevel"/>
    <w:lvl w:ilvl="0" w:tplc="3D49EAC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3A6BE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E5F7D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46D53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4C3850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14E06F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2C93A0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438FD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4030A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2DA9B15"/>
    <w:multiLevelType w:val="hybridMultilevel"/>
    <w:lvl w:ilvl="0" w:tplc="749F034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567E5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791246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355C56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2154E3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4206BD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BE72A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B78463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31FC9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525A974B"/>
    <w:multiLevelType w:val="hybridMultilevel"/>
    <w:lvl w:ilvl="0" w:tplc="5BF5015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EEF275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5253E7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F56BC8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20718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97B54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EC3036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27067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06EA7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04A30613"/>
    <w:multiLevelType w:val="hybridMultilevel"/>
    <w:lvl w:ilvl="0" w:tplc="303BCAC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17844F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CE24B5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538C44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BEE1A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883D66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A1631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DEFCC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1106A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5FF4C02E"/>
    <w:multiLevelType w:val="hybridMultilevel"/>
    <w:lvl w:ilvl="0" w:tplc="46DD72D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1C2180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74932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D6682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04BA0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684B2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FF4B01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540357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150BF4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5B84F308"/>
    <w:multiLevelType w:val="hybridMultilevel"/>
    <w:lvl w:ilvl="0" w:tplc="66EFF4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1B78AA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73BF50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1CE1A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3DD15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5F91A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B4BF1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9F24E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DA61D6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3CE49946"/>
    <w:multiLevelType w:val="hybridMultilevel"/>
    <w:lvl w:ilvl="0" w:tplc="47F902C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654CDD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F4FE31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21C04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5E456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7D7687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8DD1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B981A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09E4A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2025-06-01T06:01:29Z</dcterms:created>
  <dcterms:modified xsi:type="dcterms:W3CDTF">2025-06-01T06:01:29Z</dcterms:modified>
  <cp:revision>1</cp:revision>
</cp:coreProperties>
</file>