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CAI601400 — Artificial Intelligence Lab 4</w:t>
        <w:br/>
        <w:t>Lab Report</w:t>
      </w:r>
    </w:p>
    <w:p>
      <w:pPr>
        <w:jc w:val="center"/>
      </w:pPr>
      <w:r>
        <w:t>Student: Rasikh Ali  |  Roll/ID: 42365  |  Date: 28 October 2026</w:t>
      </w:r>
    </w:p>
    <w:p>
      <w:pPr>
        <w:pStyle w:val="Heading1"/>
      </w:pPr>
      <w:r>
        <w:t>1. Problem and assumptions</w:t>
      </w:r>
    </w:p>
    <w:p>
      <w:r>
        <w:t>This lab audits A* by calculating g, h and f; compares A* with a zero-heuristic UCS control; and changes exactly one heuristic value to test an overestimate. The task references a supplied campus graph and heuristic, but they were not attached to the message. The worked example below is therefore explicit and reproducible, but must be checked against the actual course handout before submission.</w:t>
      </w:r>
    </w:p>
    <w:p>
      <w:r>
        <w:t>Start S, goal G. Successor order: S:[A,B,C], A:[D,G], B:[G], C:[G], D:[G], G:[]. Edges: S→A=1, S→B=4, S→C=2, A→D=2, A→G=9, B→G=3, C→G=5, D→G=2. Original heuristic: h(S)=5, h(A)=3, h(B)=3, h(C)=4, h(D)=1, h(G)=0.</w:t>
      </w:r>
    </w:p>
    <w:p>
      <w:r>
        <w:t>Definitions: g(n) is the path cost from S to n; h(n) is the estimated remaining cost to G; f(n)=g(n)+h(n). Ties are resolved by insertion order, consistent with successor order. Expansion count includes nodes popped and processed, including G; stale/duplicate entries skipped are not counted.</w:t>
      </w:r>
    </w:p>
    <w:p>
      <w:pPr>
        <w:pStyle w:val="Heading1"/>
      </w:pPr>
      <w:r>
        <w:t>2. First three A* expansions by hand</w:t>
      </w:r>
    </w:p>
    <w:p>
      <w:r>
        <w:t>Initial frontier contains S with g(S)=0, h(S)=5, f(S)=0+5=5.</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Expansion</w:t>
            </w:r>
          </w:p>
        </w:tc>
        <w:tc>
          <w:tcPr>
            <w:tcW w:type="dxa" w:w="2045"/>
          </w:tcPr>
          <w:p>
            <w:r>
              <w:t>Selected node (g,h,f)</w:t>
            </w:r>
          </w:p>
        </w:tc>
        <w:tc>
          <w:tcPr>
            <w:tcW w:type="dxa" w:w="2045"/>
          </w:tcPr>
          <w:p>
            <w:r>
              <w:t>Arithmetic</w:t>
            </w:r>
          </w:p>
        </w:tc>
        <w:tc>
          <w:tcPr>
            <w:tcW w:type="dxa" w:w="2045"/>
          </w:tcPr>
          <w:p>
            <w:r>
              <w:t>Remaining frontier after expansion (node:g,h,f)</w:t>
            </w:r>
          </w:p>
        </w:tc>
        <w:tc>
          <w:tcPr>
            <w:tcW w:type="dxa" w:w="2045"/>
          </w:tcPr>
          <w:p>
            <w:r>
              <w:t>Why next node is selected</w:t>
            </w:r>
          </w:p>
        </w:tc>
      </w:tr>
      <w:tr>
        <w:tc>
          <w:tcPr>
            <w:tcW w:type="dxa" w:w="2045"/>
          </w:tcPr>
          <w:p>
            <w:r>
              <w:t>1</w:t>
            </w:r>
          </w:p>
        </w:tc>
        <w:tc>
          <w:tcPr>
            <w:tcW w:type="dxa" w:w="2045"/>
          </w:tcPr>
          <w:p>
            <w:r>
              <w:t>S (0,5,5)</w:t>
            </w:r>
          </w:p>
        </w:tc>
        <w:tc>
          <w:tcPr>
            <w:tcW w:type="dxa" w:w="2045"/>
          </w:tcPr>
          <w:p>
            <w:r>
              <w:t>g=0; h=5; f=0+5=5</w:t>
            </w:r>
          </w:p>
        </w:tc>
        <w:tc>
          <w:tcPr>
            <w:tcW w:type="dxa" w:w="2045"/>
          </w:tcPr>
          <w:p>
            <w:r>
              <w:t>A:(1,3,4), B:(4,3,7), C:(2,4,6)</w:t>
            </w:r>
          </w:p>
        </w:tc>
        <w:tc>
          <w:tcPr>
            <w:tcW w:type="dxa" w:w="2045"/>
          </w:tcPr>
          <w:p>
            <w:r>
              <w:t>S is the only initial entry. Generate A, B, C in successor order.</w:t>
            </w:r>
          </w:p>
        </w:tc>
      </w:tr>
      <w:tr>
        <w:tc>
          <w:tcPr>
            <w:tcW w:type="dxa" w:w="2045"/>
          </w:tcPr>
          <w:p>
            <w:r>
              <w:t>2</w:t>
            </w:r>
          </w:p>
        </w:tc>
        <w:tc>
          <w:tcPr>
            <w:tcW w:type="dxa" w:w="2045"/>
          </w:tcPr>
          <w:p>
            <w:r>
              <w:t>A (1,3,4)</w:t>
            </w:r>
          </w:p>
        </w:tc>
        <w:tc>
          <w:tcPr>
            <w:tcW w:type="dxa" w:w="2045"/>
          </w:tcPr>
          <w:p>
            <w:r>
              <w:t>g(A)=g(S)+cost(S,A)=0+1=1; f(A)=1+3=4</w:t>
            </w:r>
          </w:p>
        </w:tc>
        <w:tc>
          <w:tcPr>
            <w:tcW w:type="dxa" w:w="2045"/>
          </w:tcPr>
          <w:p>
            <w:r>
              <w:t>D:(3,1,4), C:(2,4,6), B:(4,3,7), G_from_A:(10,0,10)</w:t>
            </w:r>
          </w:p>
        </w:tc>
        <w:tc>
          <w:tcPr>
            <w:tcW w:type="dxa" w:w="2045"/>
          </w:tcPr>
          <w:p>
            <w:r>
              <w:t>A has the smallest f=4; D and direct G are generated. D is inserted after existing entries; tie handling will preserve insertion order among f=4 entries.</w:t>
            </w:r>
          </w:p>
        </w:tc>
      </w:tr>
      <w:tr>
        <w:tc>
          <w:tcPr>
            <w:tcW w:type="dxa" w:w="2045"/>
          </w:tcPr>
          <w:p>
            <w:r>
              <w:t>3</w:t>
            </w:r>
          </w:p>
        </w:tc>
        <w:tc>
          <w:tcPr>
            <w:tcW w:type="dxa" w:w="2045"/>
          </w:tcPr>
          <w:p>
            <w:r>
              <w:t>D (3,1,4)</w:t>
            </w:r>
          </w:p>
        </w:tc>
        <w:tc>
          <w:tcPr>
            <w:tcW w:type="dxa" w:w="2045"/>
          </w:tcPr>
          <w:p>
            <w:r>
              <w:t>g(D)=g(A)+cost(A,D)=1+2=3; f(D)=3+1=4</w:t>
            </w:r>
          </w:p>
        </w:tc>
        <w:tc>
          <w:tcPr>
            <w:tcW w:type="dxa" w:w="2045"/>
          </w:tcPr>
          <w:p>
            <w:r>
              <w:t>G_from_D:(5,0,5), C:(2,4,6), B:(4,3,7), G_from_A:(10,0,10)</w:t>
            </w:r>
          </w:p>
        </w:tc>
        <w:tc>
          <w:tcPr>
            <w:tcW w:type="dxa" w:w="2045"/>
          </w:tcPr>
          <w:p>
            <w:r>
              <w:t>D has f=4, lower than C(6), B(7), and the direct goal entry(10). Its path to G costs 3+2=5.</w:t>
            </w:r>
          </w:p>
        </w:tc>
      </w:tr>
    </w:tbl>
    <w:p>
      <w:r>
        <w:t>After expansion 3, G via D is added with g=5, h=0, f=5. The remaining frontier in priority order is G via D (f=5), C (f=6), B (f=7), and G via A (f=10). The next node is therefore G via D, which is then processed as the goal.</w:t>
      </w:r>
    </w:p>
    <w:p>
      <w:pPr>
        <w:pStyle w:val="Heading1"/>
      </w:pPr>
      <w:r>
        <w:t>3. A* versus UCS control</w:t>
      </w:r>
    </w:p>
    <w:p>
      <w:r>
        <w:t>UCS is the same best-first search with h(n)=0 for every node, so its priority is f=g. Both runs use identical edges, endpoints, successor order and tie-breaking. The code independently sums edge costs along each returned path.</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Run</w:t>
            </w:r>
          </w:p>
        </w:tc>
        <w:tc>
          <w:tcPr>
            <w:tcW w:type="dxa" w:w="2045"/>
          </w:tcPr>
          <w:p>
            <w:r>
              <w:t>Returned path</w:t>
            </w:r>
          </w:p>
        </w:tc>
        <w:tc>
          <w:tcPr>
            <w:tcW w:type="dxa" w:w="2045"/>
          </w:tcPr>
          <w:p>
            <w:r>
              <w:t>Returned cost</w:t>
            </w:r>
          </w:p>
        </w:tc>
        <w:tc>
          <w:tcPr>
            <w:tcW w:type="dxa" w:w="2045"/>
          </w:tcPr>
          <w:p>
            <w:r>
              <w:t>Independent cost sum</w:t>
            </w:r>
          </w:p>
        </w:tc>
        <w:tc>
          <w:tcPr>
            <w:tcW w:type="dxa" w:w="2045"/>
          </w:tcPr>
          <w:p>
            <w:r>
              <w:t>Processed trace / expansion count</w:t>
            </w:r>
          </w:p>
        </w:tc>
      </w:tr>
      <w:tr>
        <w:tc>
          <w:tcPr>
            <w:tcW w:type="dxa" w:w="2045"/>
          </w:tcPr>
          <w:p>
            <w:r>
              <w:t>A* original heuristic</w:t>
            </w:r>
          </w:p>
        </w:tc>
        <w:tc>
          <w:tcPr>
            <w:tcW w:type="dxa" w:w="2045"/>
          </w:tcPr>
          <w:p>
            <w:r>
              <w:t>S → A → D → G</w:t>
            </w:r>
          </w:p>
        </w:tc>
        <w:tc>
          <w:tcPr>
            <w:tcW w:type="dxa" w:w="2045"/>
          </w:tcPr>
          <w:p>
            <w:r>
              <w:t>5</w:t>
            </w:r>
          </w:p>
        </w:tc>
        <w:tc>
          <w:tcPr>
            <w:tcW w:type="dxa" w:w="2045"/>
          </w:tcPr>
          <w:p>
            <w:r>
              <w:t>5</w:t>
            </w:r>
          </w:p>
        </w:tc>
        <w:tc>
          <w:tcPr>
            <w:tcW w:type="dxa" w:w="2045"/>
          </w:tcPr>
          <w:p>
            <w:r>
              <w:t>S → A → D → G / 4</w:t>
            </w:r>
          </w:p>
        </w:tc>
      </w:tr>
      <w:tr>
        <w:tc>
          <w:tcPr>
            <w:tcW w:type="dxa" w:w="2045"/>
          </w:tcPr>
          <w:p>
            <w:r>
              <w:t>UCS (h=0)</w:t>
            </w:r>
          </w:p>
        </w:tc>
        <w:tc>
          <w:tcPr>
            <w:tcW w:type="dxa" w:w="2045"/>
          </w:tcPr>
          <w:p>
            <w:r>
              <w:t>S → A → D → G</w:t>
            </w:r>
          </w:p>
        </w:tc>
        <w:tc>
          <w:tcPr>
            <w:tcW w:type="dxa" w:w="2045"/>
          </w:tcPr>
          <w:p>
            <w:r>
              <w:t>5</w:t>
            </w:r>
          </w:p>
        </w:tc>
        <w:tc>
          <w:tcPr>
            <w:tcW w:type="dxa" w:w="2045"/>
          </w:tcPr>
          <w:p>
            <w:r>
              <w:t>5</w:t>
            </w:r>
          </w:p>
        </w:tc>
        <w:tc>
          <w:tcPr>
            <w:tcW w:type="dxa" w:w="2045"/>
          </w:tcPr>
          <w:p>
            <w:r>
              <w:t>S → A → C → D → B → G / 6</w:t>
            </w:r>
          </w:p>
        </w:tc>
      </w:tr>
      <w:tr>
        <w:tc>
          <w:tcPr>
            <w:tcW w:type="dxa" w:w="2045"/>
          </w:tcPr>
          <w:p>
            <w:r>
              <w:t>A* modified h(C)=10</w:t>
            </w:r>
          </w:p>
        </w:tc>
        <w:tc>
          <w:tcPr>
            <w:tcW w:type="dxa" w:w="2045"/>
          </w:tcPr>
          <w:p>
            <w:r>
              <w:t>S → A → D → G</w:t>
            </w:r>
          </w:p>
        </w:tc>
        <w:tc>
          <w:tcPr>
            <w:tcW w:type="dxa" w:w="2045"/>
          </w:tcPr>
          <w:p>
            <w:r>
              <w:t>5</w:t>
            </w:r>
          </w:p>
        </w:tc>
        <w:tc>
          <w:tcPr>
            <w:tcW w:type="dxa" w:w="2045"/>
          </w:tcPr>
          <w:p>
            <w:r>
              <w:t>5</w:t>
            </w:r>
          </w:p>
        </w:tc>
        <w:tc>
          <w:tcPr>
            <w:tcW w:type="dxa" w:w="2045"/>
          </w:tcPr>
          <w:p>
            <w:r>
              <w:t>S → A → D → G / 4</w:t>
            </w:r>
          </w:p>
        </w:tc>
      </w:tr>
    </w:tbl>
    <w:p>
      <w:r>
        <w:t>Processed-node trace is the order in which non-stale nodes are popped and processed; G is counted when processed. The implementation may leave an obsolete queue entry after a better route is discovered; if such an entry is later popped, it is labeled stale and skipped without incrementing the expansion count. The current runs' exact detailed trace is in outputs.txt.</w:t>
      </w:r>
    </w:p>
    <w:p>
      <w:pPr>
        <w:pStyle w:val="Heading1"/>
      </w:pPr>
      <w:r>
        <w:t>4. Heuristic audit and overestimate experiment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Node</w:t>
            </w:r>
          </w:p>
        </w:tc>
        <w:tc>
          <w:tcPr>
            <w:tcW w:type="dxa" w:w="2556"/>
          </w:tcPr>
          <w:p>
            <w:r>
              <w:t>Original h(n)</w:t>
            </w:r>
          </w:p>
        </w:tc>
        <w:tc>
          <w:tcPr>
            <w:tcW w:type="dxa" w:w="2556"/>
          </w:tcPr>
          <w:p>
            <w:r>
              <w:t>True remaining cost h*(n)</w:t>
            </w:r>
          </w:p>
        </w:tc>
        <w:tc>
          <w:tcPr>
            <w:tcW w:type="dxa" w:w="2556"/>
          </w:tcPr>
          <w:p>
            <w:r>
              <w:t>Audit</w:t>
            </w:r>
          </w:p>
        </w:tc>
      </w:tr>
      <w:tr>
        <w:tc>
          <w:tcPr>
            <w:tcW w:type="dxa" w:w="2556"/>
          </w:tcPr>
          <w:p>
            <w:r>
              <w:t>S</w:t>
            </w:r>
          </w:p>
        </w:tc>
        <w:tc>
          <w:tcPr>
            <w:tcW w:type="dxa" w:w="2556"/>
          </w:tcPr>
          <w:p>
            <w:r>
              <w:t>5</w:t>
            </w:r>
          </w:p>
        </w:tc>
        <w:tc>
          <w:tcPr>
            <w:tcW w:type="dxa" w:w="2556"/>
          </w:tcPr>
          <w:p>
            <w:r>
              <w:t>5</w:t>
            </w:r>
          </w:p>
        </w:tc>
        <w:tc>
          <w:tcPr>
            <w:tcW w:type="dxa" w:w="2556"/>
          </w:tcPr>
          <w:p>
            <w:r>
              <w:t>admissible at this node</w:t>
            </w:r>
          </w:p>
        </w:tc>
      </w:tr>
      <w:tr>
        <w:tc>
          <w:tcPr>
            <w:tcW w:type="dxa" w:w="2556"/>
          </w:tcPr>
          <w:p>
            <w:r>
              <w:t>A</w:t>
            </w:r>
          </w:p>
        </w:tc>
        <w:tc>
          <w:tcPr>
            <w:tcW w:type="dxa" w:w="2556"/>
          </w:tcPr>
          <w:p>
            <w:r>
              <w:t>3</w:t>
            </w:r>
          </w:p>
        </w:tc>
        <w:tc>
          <w:tcPr>
            <w:tcW w:type="dxa" w:w="2556"/>
          </w:tcPr>
          <w:p>
            <w:r>
              <w:t>4</w:t>
            </w:r>
          </w:p>
        </w:tc>
        <w:tc>
          <w:tcPr>
            <w:tcW w:type="dxa" w:w="2556"/>
          </w:tcPr>
          <w:p>
            <w:r>
              <w:t>admissible at this node</w:t>
            </w:r>
          </w:p>
        </w:tc>
      </w:tr>
      <w:tr>
        <w:tc>
          <w:tcPr>
            <w:tcW w:type="dxa" w:w="2556"/>
          </w:tcPr>
          <w:p>
            <w:r>
              <w:t>B</w:t>
            </w:r>
          </w:p>
        </w:tc>
        <w:tc>
          <w:tcPr>
            <w:tcW w:type="dxa" w:w="2556"/>
          </w:tcPr>
          <w:p>
            <w:r>
              <w:t>3</w:t>
            </w:r>
          </w:p>
        </w:tc>
        <w:tc>
          <w:tcPr>
            <w:tcW w:type="dxa" w:w="2556"/>
          </w:tcPr>
          <w:p>
            <w:r>
              <w:t>3</w:t>
            </w:r>
          </w:p>
        </w:tc>
        <w:tc>
          <w:tcPr>
            <w:tcW w:type="dxa" w:w="2556"/>
          </w:tcPr>
          <w:p>
            <w:r>
              <w:t>admissible at this node</w:t>
            </w:r>
          </w:p>
        </w:tc>
      </w:tr>
      <w:tr>
        <w:tc>
          <w:tcPr>
            <w:tcW w:type="dxa" w:w="2556"/>
          </w:tcPr>
          <w:p>
            <w:r>
              <w:t>C</w:t>
            </w:r>
          </w:p>
        </w:tc>
        <w:tc>
          <w:tcPr>
            <w:tcW w:type="dxa" w:w="2556"/>
          </w:tcPr>
          <w:p>
            <w:r>
              <w:t>4</w:t>
            </w:r>
          </w:p>
        </w:tc>
        <w:tc>
          <w:tcPr>
            <w:tcW w:type="dxa" w:w="2556"/>
          </w:tcPr>
          <w:p>
            <w:r>
              <w:t>5</w:t>
            </w:r>
          </w:p>
        </w:tc>
        <w:tc>
          <w:tcPr>
            <w:tcW w:type="dxa" w:w="2556"/>
          </w:tcPr>
          <w:p>
            <w:r>
              <w:t>admissible at this node</w:t>
            </w:r>
          </w:p>
        </w:tc>
      </w:tr>
      <w:tr>
        <w:tc>
          <w:tcPr>
            <w:tcW w:type="dxa" w:w="2556"/>
          </w:tcPr>
          <w:p>
            <w:r>
              <w:t>D</w:t>
            </w:r>
          </w:p>
        </w:tc>
        <w:tc>
          <w:tcPr>
            <w:tcW w:type="dxa" w:w="2556"/>
          </w:tcPr>
          <w:p>
            <w:r>
              <w:t>1</w:t>
            </w:r>
          </w:p>
        </w:tc>
        <w:tc>
          <w:tcPr>
            <w:tcW w:type="dxa" w:w="2556"/>
          </w:tcPr>
          <w:p>
            <w:r>
              <w:t>2</w:t>
            </w:r>
          </w:p>
        </w:tc>
        <w:tc>
          <w:tcPr>
            <w:tcW w:type="dxa" w:w="2556"/>
          </w:tcPr>
          <w:p>
            <w:r>
              <w:t>admissible at this node</w:t>
            </w:r>
          </w:p>
        </w:tc>
      </w:tr>
      <w:tr>
        <w:tc>
          <w:tcPr>
            <w:tcW w:type="dxa" w:w="2556"/>
          </w:tcPr>
          <w:p>
            <w:r>
              <w:t>G</w:t>
            </w:r>
          </w:p>
        </w:tc>
        <w:tc>
          <w:tcPr>
            <w:tcW w:type="dxa" w:w="2556"/>
          </w:tcPr>
          <w:p>
            <w:r>
              <w:t>0</w:t>
            </w:r>
          </w:p>
        </w:tc>
        <w:tc>
          <w:tcPr>
            <w:tcW w:type="dxa" w:w="2556"/>
          </w:tcPr>
          <w:p>
            <w:r>
              <w:t>0</w:t>
            </w:r>
          </w:p>
        </w:tc>
        <w:tc>
          <w:tcPr>
            <w:tcW w:type="dxa" w:w="2556"/>
          </w:tcPr>
          <w:p>
            <w:r>
              <w:t>admissible at this node</w:t>
            </w:r>
          </w:p>
        </w:tc>
      </w:tr>
    </w:tbl>
    <w:p>
      <w:r>
        <w:t>The exact remaining costs for this example are computed from the edge weights: h*(G)=0; h*(D)=2; h*(A)=min(9, 2+2)=4; h*(B)=3; h*(C)=5; h*(S)=min(1+4, 4+3, 2+5)=5. The original h(C)=4 is admissible because it does not exceed the true remaining cost 5.</w:t>
      </w:r>
    </w:p>
    <w:p>
      <w:r>
        <w:t>One-value experiment: original h(C)=4; modified h(C)=10; all other heuristic values remain unchanged. The true remaining cost from C is 5, so the modified value overestimates it by 5. Original A* returned S → A → D → G at cost 5 with 4 expansions. Modified A* returned S → A → D → G at cost 5 with 4 expansions.</w:t>
      </w:r>
    </w:p>
    <w:p>
      <w:r>
        <w:t>An overestimate breaks the admissibility condition required by the standard A* optimality guarantee (under the usual graph-search assumptions). A particular run may still return the optimal path because the overestimated node may not be necessary to the winning route, or because other frontier entries still guide the search to the optimum. Therefore, unchanged output in one experiment would not restore the guarantee.</w:t>
      </w:r>
    </w:p>
    <w:p>
      <w:pPr>
        <w:pStyle w:val="Heading1"/>
      </w:pPr>
      <w:r>
        <w:t>5. Limitations and edge-case analysis</w:t>
      </w:r>
    </w:p>
    <w:p>
      <w:r>
        <w:t>Edge case: a node can be queued more than once when a cheaper path is found after an earlier, more expensive entry was inserted. The older entry must be treated as stale if its g value no longer matches best_g; counting it as an expansion would inflate the count and could cause incorrect behavior if it were expanded. Improvement: keep best-known g values, skip stale entries on pop, and state the expansion-count convention explicitly, as done here.</w:t>
      </w:r>
    </w:p>
    <w:p>
      <w:r>
        <w:t>A* is optimal when its assumptions hold—for example, a suitable admissible heuristic and correct handling of frontier updates. UCS is optimal with nonnegative edge costs. Both may use significant memory. Heuristic quality affects efficiency, while an overestimate can invalidate the general optimality guarantee. This small graph cannot establish performance on large campus maps.</w:t>
      </w:r>
    </w:p>
    <w:p>
      <w:pPr>
        <w:pStyle w:val="Heading1"/>
      </w:pPr>
      <w:r>
        <w:t>6. Reflection and responsible practice</w:t>
      </w:r>
    </w:p>
    <w:p>
      <w:r>
        <w:t>The exercise makes clear that A* priorities combine actual cost and estimated remaining cost, while UCS relies only on accumulated cost. Independent path-cost summation is a useful check against implementation errors. With more time, I would add automated assertions for path validity, optimal costs, stale entries, disconnected goals and multiple equal-cost routes.</w:t>
      </w:r>
    </w:p>
    <w:p>
      <w:r>
        <w:t>For real campus routing, use verified edge costs and account for accessibility, closures and safety. Do not infer that synthetic weights describe real walking conditions. Document map freshness, test route failures, protect private location data, and keep human oversight for safety-critical routing.</w:t>
      </w:r>
    </w:p>
    <w:p>
      <w:pPr>
        <w:pStyle w:val="Heading1"/>
      </w:pPr>
      <w:r>
        <w:t>References</w:t>
      </w:r>
    </w:p>
    <w:p>
      <w:pPr>
        <w:pStyle w:val="ListBullet"/>
      </w:pPr>
      <w:r>
        <w:t>Hart, P. E., Nilsson, N. J., &amp; Raphael, B. (1968). A Formal Basis for the Heuristic Determination of Minimum Cost Paths. IEEE Transactions on Systems Science and Cybernetics, 4(2), 100–107. https://doi.org/10.1109/TSSC.1968.300136</w:t>
      </w:r>
    </w:p>
    <w:p>
      <w:pPr>
        <w:pStyle w:val="ListBullet"/>
      </w:pPr>
      <w:r>
        <w:t>Russell, S. J., &amp; Norvig, P. (2021). Artificial Intelligence: A Modern Approach (4th ed.). Pearson.</w:t>
      </w:r>
    </w:p>
    <w:p>
      <w:pPr>
        <w:pStyle w:val="ListBullet"/>
      </w:pPr>
      <w:r>
        <w:t>Python Software Foundation. Python 3 documentation: heapq — Heap queue algorithm. https://docs.python.org/3/library/heapq.html</w:t>
      </w:r>
    </w:p>
    <w:p>
      <w:pPr>
        <w:pStyle w:val="Heading1"/>
      </w:pPr>
      <w:r>
        <w:t>Reproducibility</w:t>
      </w:r>
    </w:p>
    <w:p>
      <w:r>
        <w:t>Run `python lab4_astar_audit.py`. Python 3.10+ is required; no third-party packages are needed. The graph and heuristic are in campus_graph.json and captured results are in outputs.txt.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