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E8EB" w14:textId="77777777" w:rsidR="001D36FC" w:rsidRDefault="00F36878">
      <w:pPr>
        <w:pStyle w:val="a4"/>
      </w:pPr>
      <w:r>
        <w:t>Лабораторной работе №2. Задача о погоне</w:t>
      </w:r>
    </w:p>
    <w:p w14:paraId="25FEE8EC" w14:textId="5F5F9A2D" w:rsidR="001D36FC" w:rsidRPr="00DF12E8" w:rsidRDefault="00F36878">
      <w:pPr>
        <w:pStyle w:val="a5"/>
      </w:pPr>
      <w:r>
        <w:t xml:space="preserve">Вариант № </w:t>
      </w:r>
      <w:r w:rsidR="00DF12E8" w:rsidRPr="00DF12E8">
        <w:t>39</w:t>
      </w:r>
    </w:p>
    <w:p w14:paraId="25FEE8ED" w14:textId="5238A0EC" w:rsidR="001D36FC" w:rsidRDefault="00DF12E8">
      <w:pPr>
        <w:pStyle w:val="Author"/>
      </w:pPr>
      <w:r>
        <w:t>Хизриева Рисалат Махачевна</w:t>
      </w:r>
      <w:r w:rsidR="00F36878">
        <w:t>. НФИбд-0</w:t>
      </w:r>
      <w:r>
        <w:t>3</w:t>
      </w:r>
      <w:r w:rsidR="00F36878">
        <w:t>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82868352"/>
        <w:docPartObj>
          <w:docPartGallery w:val="Table of Contents"/>
          <w:docPartUnique/>
        </w:docPartObj>
      </w:sdtPr>
      <w:sdtEndPr/>
      <w:sdtContent>
        <w:p w14:paraId="25FEE8EE" w14:textId="77777777" w:rsidR="001D36FC" w:rsidRDefault="00F36878">
          <w:pPr>
            <w:pStyle w:val="ae"/>
          </w:pPr>
          <w:r>
            <w:t>Содержание</w:t>
          </w:r>
        </w:p>
        <w:p w14:paraId="6E756E29" w14:textId="3250D338" w:rsidR="00FA417A" w:rsidRDefault="00F36878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3721069" w:history="1">
            <w:r w:rsidR="00FA417A" w:rsidRPr="00D402ED">
              <w:rPr>
                <w:rStyle w:val="ad"/>
                <w:noProof/>
              </w:rPr>
              <w:t>1</w:t>
            </w:r>
            <w:r w:rsidR="00FA417A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FA417A" w:rsidRPr="00D402ED">
              <w:rPr>
                <w:rStyle w:val="ad"/>
                <w:noProof/>
              </w:rPr>
              <w:t>Цель лабораторной работы:</w:t>
            </w:r>
            <w:r w:rsidR="00FA417A">
              <w:rPr>
                <w:noProof/>
                <w:webHidden/>
              </w:rPr>
              <w:tab/>
            </w:r>
            <w:r w:rsidR="00FA417A">
              <w:rPr>
                <w:noProof/>
                <w:webHidden/>
              </w:rPr>
              <w:fldChar w:fldCharType="begin"/>
            </w:r>
            <w:r w:rsidR="00FA417A">
              <w:rPr>
                <w:noProof/>
                <w:webHidden/>
              </w:rPr>
              <w:instrText xml:space="preserve"> PAGEREF _Toc103721069 \h </w:instrText>
            </w:r>
            <w:r w:rsidR="00FA417A">
              <w:rPr>
                <w:noProof/>
                <w:webHidden/>
              </w:rPr>
            </w:r>
            <w:r w:rsidR="00FA417A">
              <w:rPr>
                <w:noProof/>
                <w:webHidden/>
              </w:rPr>
              <w:fldChar w:fldCharType="separate"/>
            </w:r>
            <w:r w:rsidR="002265F0">
              <w:rPr>
                <w:noProof/>
                <w:webHidden/>
              </w:rPr>
              <w:t>1</w:t>
            </w:r>
            <w:r w:rsidR="00FA417A">
              <w:rPr>
                <w:noProof/>
                <w:webHidden/>
              </w:rPr>
              <w:fldChar w:fldCharType="end"/>
            </w:r>
          </w:hyperlink>
        </w:p>
        <w:p w14:paraId="2A101328" w14:textId="49B64DF9" w:rsidR="00FA417A" w:rsidRDefault="00FA417A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03721070" w:history="1">
            <w:r w:rsidRPr="00D402ED">
              <w:rPr>
                <w:rStyle w:val="ad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D402ED">
              <w:rPr>
                <w:rStyle w:val="ad"/>
                <w:noProof/>
              </w:rPr>
              <w:t>Задача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5F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BAD8A" w14:textId="597A616B" w:rsidR="00FA417A" w:rsidRDefault="00FA417A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03721071" w:history="1">
            <w:r w:rsidRPr="00D402ED">
              <w:rPr>
                <w:rStyle w:val="ad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D402ED">
              <w:rPr>
                <w:rStyle w:val="ad"/>
                <w:noProof/>
              </w:rPr>
              <w:t>Ход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5F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D4FF6" w14:textId="37B75CDC" w:rsidR="00FA417A" w:rsidRDefault="00FA417A">
          <w:pPr>
            <w:pStyle w:val="20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03721072" w:history="1">
            <w:r w:rsidRPr="00D402ED">
              <w:rPr>
                <w:rStyle w:val="ad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D402ED">
              <w:rPr>
                <w:rStyle w:val="ad"/>
                <w:noProof/>
              </w:rPr>
              <w:t>Условие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5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17F7C" w14:textId="080906EA" w:rsidR="00FA417A" w:rsidRDefault="00FA417A">
          <w:pPr>
            <w:pStyle w:val="20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03721073" w:history="1">
            <w:r w:rsidRPr="00D402ED">
              <w:rPr>
                <w:rStyle w:val="ad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D402ED">
              <w:rPr>
                <w:rStyle w:val="ad"/>
                <w:noProof/>
              </w:rPr>
              <w:t>Произведение теоретических рассчетов: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5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4A032" w14:textId="05AAC9FF" w:rsidR="00FA417A" w:rsidRDefault="00FA417A">
          <w:pPr>
            <w:pStyle w:val="20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03721074" w:history="1">
            <w:r w:rsidRPr="00D402ED">
              <w:rPr>
                <w:rStyle w:val="ad"/>
                <w:noProof/>
                <w:lang w:val="en-US"/>
              </w:rPr>
              <w:t>3</w:t>
            </w:r>
            <w:r w:rsidRPr="00D402ED">
              <w:rPr>
                <w:rStyle w:val="ad"/>
                <w:noProof/>
              </w:rPr>
              <w:t>.3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D402ED">
              <w:rPr>
                <w:rStyle w:val="ad"/>
                <w:noProof/>
              </w:rPr>
              <w:t>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5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28A6F" w14:textId="0E192292" w:rsidR="00FA417A" w:rsidRDefault="00FA417A">
          <w:pPr>
            <w:pStyle w:val="20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03721075" w:history="1">
            <w:r w:rsidRPr="00D402ED">
              <w:rPr>
                <w:rStyle w:val="ad"/>
                <w:noProof/>
              </w:rPr>
              <w:t>3.4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D402ED">
              <w:rPr>
                <w:rStyle w:val="ad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5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5B04C" w14:textId="15AF18F0" w:rsidR="00FA417A" w:rsidRDefault="00FA417A">
          <w:pPr>
            <w:pStyle w:val="20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03721076" w:history="1">
            <w:r w:rsidRPr="00D402ED">
              <w:rPr>
                <w:rStyle w:val="ad"/>
                <w:noProof/>
              </w:rPr>
              <w:t>3.5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D402ED">
              <w:rPr>
                <w:rStyle w:val="ad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5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923B5" w14:textId="6C6F3551" w:rsidR="00FA417A" w:rsidRDefault="00FA417A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03721077" w:history="1">
            <w:r w:rsidRPr="00D402ED">
              <w:rPr>
                <w:rStyle w:val="ad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D402E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5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EE8EF" w14:textId="0E9BB744" w:rsidR="001D36FC" w:rsidRDefault="00F36878">
          <w:r>
            <w:fldChar w:fldCharType="end"/>
          </w:r>
        </w:p>
      </w:sdtContent>
    </w:sdt>
    <w:p w14:paraId="25FEE8F0" w14:textId="77777777" w:rsidR="001D36FC" w:rsidRDefault="00F36878">
      <w:pPr>
        <w:pStyle w:val="1"/>
      </w:pPr>
      <w:bookmarkStart w:id="0" w:name="цель-лабораторной-работы"/>
      <w:bookmarkStart w:id="1" w:name="_Toc103721069"/>
      <w:r>
        <w:rPr>
          <w:rStyle w:val="SectionNumber"/>
        </w:rPr>
        <w:t>1</w:t>
      </w:r>
      <w:r>
        <w:tab/>
        <w:t>Цель лабораторной работы:</w:t>
      </w:r>
      <w:bookmarkEnd w:id="1"/>
    </w:p>
    <w:p w14:paraId="25FEE8F1" w14:textId="0C0FABCE" w:rsidR="001D36FC" w:rsidRDefault="00F36878">
      <w:pPr>
        <w:pStyle w:val="FirstParagraph"/>
      </w:pPr>
      <w:r>
        <w:t xml:space="preserve">Цель работы - разобраться в алгоритме построения математической модели на примере задачи о погоне. </w:t>
      </w:r>
    </w:p>
    <w:p w14:paraId="25FEE8F2" w14:textId="77777777" w:rsidR="001D36FC" w:rsidRDefault="00F36878">
      <w:pPr>
        <w:pStyle w:val="1"/>
      </w:pPr>
      <w:bookmarkStart w:id="2" w:name="задача-лабораторной-работы"/>
      <w:bookmarkStart w:id="3" w:name="_Toc103721070"/>
      <w:bookmarkEnd w:id="0"/>
      <w:r>
        <w:rPr>
          <w:rStyle w:val="SectionNumber"/>
        </w:rPr>
        <w:t>2</w:t>
      </w:r>
      <w:r>
        <w:tab/>
        <w:t>Задача лабораторной работы:</w:t>
      </w:r>
      <w:bookmarkEnd w:id="3"/>
    </w:p>
    <w:p w14:paraId="25FEE8F3" w14:textId="77777777" w:rsidR="001D36FC" w:rsidRDefault="00F36878">
      <w:pPr>
        <w:pStyle w:val="Compact"/>
        <w:numPr>
          <w:ilvl w:val="0"/>
          <w:numId w:val="2"/>
        </w:numPr>
      </w:pPr>
      <w:r>
        <w:t xml:space="preserve">Изучить условия задачи. Провести </w:t>
      </w:r>
      <w:proofErr w:type="spellStart"/>
      <w:r>
        <w:t>теоритические</w:t>
      </w:r>
      <w:proofErr w:type="spellEnd"/>
      <w:r>
        <w:t xml:space="preserve"> рассуждения используя данные из варианта</w:t>
      </w:r>
    </w:p>
    <w:p w14:paraId="25FEE8F4" w14:textId="77777777" w:rsidR="001D36FC" w:rsidRDefault="00F36878">
      <w:pPr>
        <w:pStyle w:val="Compact"/>
        <w:numPr>
          <w:ilvl w:val="0"/>
          <w:numId w:val="2"/>
        </w:numPr>
      </w:pPr>
      <w:r>
        <w:t>Вывести дифференциальное уравнение, соответствующее условиям задачи</w:t>
      </w:r>
    </w:p>
    <w:p w14:paraId="25FEE8F5" w14:textId="61826B5A" w:rsidR="001D36FC" w:rsidRDefault="00F36878">
      <w:pPr>
        <w:pStyle w:val="Compact"/>
        <w:numPr>
          <w:ilvl w:val="0"/>
          <w:numId w:val="2"/>
        </w:numPr>
      </w:pPr>
      <w:r>
        <w:t>Написать программу для расчета трае</w:t>
      </w:r>
      <w:r w:rsidR="00DF12E8">
        <w:t>к</w:t>
      </w:r>
      <w:r>
        <w:t>тории движения катера и лодки.</w:t>
      </w:r>
    </w:p>
    <w:p w14:paraId="25FEE8F6" w14:textId="77777777" w:rsidR="001D36FC" w:rsidRDefault="00F36878">
      <w:pPr>
        <w:pStyle w:val="Compact"/>
        <w:numPr>
          <w:ilvl w:val="0"/>
          <w:numId w:val="2"/>
        </w:numPr>
      </w:pPr>
      <w:r>
        <w:t>Построить модели.</w:t>
      </w:r>
    </w:p>
    <w:p w14:paraId="25FEE8F7" w14:textId="77777777" w:rsidR="001D36FC" w:rsidRDefault="00F36878">
      <w:pPr>
        <w:pStyle w:val="Compact"/>
        <w:numPr>
          <w:ilvl w:val="0"/>
          <w:numId w:val="2"/>
        </w:numPr>
      </w:pPr>
      <w:r>
        <w:t>Определить по моделям точку пересечения катера и лодки.</w:t>
      </w:r>
    </w:p>
    <w:p w14:paraId="25FEE8F8" w14:textId="77777777" w:rsidR="001D36FC" w:rsidRDefault="00F36878">
      <w:pPr>
        <w:pStyle w:val="1"/>
      </w:pPr>
      <w:bookmarkStart w:id="4" w:name="ход-работы"/>
      <w:bookmarkStart w:id="5" w:name="_Toc103721071"/>
      <w:bookmarkEnd w:id="2"/>
      <w:r>
        <w:rPr>
          <w:rStyle w:val="SectionNumber"/>
        </w:rPr>
        <w:t>3</w:t>
      </w:r>
      <w:r>
        <w:tab/>
        <w:t>Ход работы:</w:t>
      </w:r>
      <w:bookmarkEnd w:id="5"/>
    </w:p>
    <w:p w14:paraId="25FEE8F9" w14:textId="77777777" w:rsidR="001D36FC" w:rsidRDefault="00F36878">
      <w:pPr>
        <w:pStyle w:val="FirstParagraph"/>
      </w:pPr>
      <w:r>
        <w:t xml:space="preserve">Начнем с </w:t>
      </w:r>
      <w:proofErr w:type="spellStart"/>
      <w:r>
        <w:t>теоритических</w:t>
      </w:r>
      <w:proofErr w:type="spellEnd"/>
      <w:r>
        <w:t xml:space="preserve"> рассуждений</w:t>
      </w:r>
      <w:proofErr w:type="gramStart"/>
      <w:r>
        <w:t>: Принимаем</w:t>
      </w:r>
      <w:proofErr w:type="gramEnd"/>
      <w:r>
        <w:t xml:space="preserve">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- место нахождения лодки браконьеров в момент, когда их обнаруживают катера береговой охраны. Также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</m:oMath>
      <w:r>
        <w:t xml:space="preserve"> - место нахождения катера береговой охраны относительно лодки браконьеров в момент обнаружения лодки браконьеров. После введем полярные координаты. Будем считать, что полюс </w:t>
      </w:r>
      <w:proofErr w:type="gramStart"/>
      <w:r>
        <w:t>- это</w:t>
      </w:r>
      <w:proofErr w:type="gramEnd"/>
      <w:r>
        <w:t xml:space="preserve"> точка обнаружения лодки браконьеров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, а полярная ось r проходит через точку нахождения катера береговой охраны. Чтобы </w:t>
      </w:r>
      <w:r>
        <w:lastRenderedPageBreak/>
        <w:t xml:space="preserve">найти расстояние </w:t>
      </w:r>
      <m:oMath>
        <m:r>
          <w:rPr>
            <w:rFonts w:ascii="Cambria Math" w:hAnsi="Cambria Math"/>
          </w:rPr>
          <m:t>x</m:t>
        </m:r>
      </m:oMath>
      <w:r>
        <w:t xml:space="preserve"> (</w:t>
      </w:r>
      <w:proofErr w:type="gramStart"/>
      <w:r>
        <w:t>расстояние</w:t>
      </w:r>
      <w:proofErr w:type="gramEnd"/>
      <w:r>
        <w:t xml:space="preserve"> после которого катер начнет двигаться вокруг полюса), необходимо составить простое уравнение. Пусть через время </w:t>
      </w:r>
      <m:oMath>
        <m:r>
          <w:rPr>
            <w:rFonts w:ascii="Cambria Math" w:hAnsi="Cambria Math"/>
          </w:rPr>
          <m:t>t</m:t>
        </m:r>
      </m:oMath>
      <w:r>
        <w:t xml:space="preserve"> катер и лодка окажутся на одном расстоянии </w:t>
      </w:r>
      <m:oMath>
        <m:r>
          <w:rPr>
            <w:rFonts w:ascii="Cambria Math" w:hAnsi="Cambria Math"/>
          </w:rPr>
          <m:t>x</m:t>
        </m:r>
      </m:oMath>
      <w:r>
        <w:t xml:space="preserve"> от полюса, а за это время лодка пройдет </w:t>
      </w:r>
      <m:oMath>
        <m:r>
          <w:rPr>
            <w:rFonts w:ascii="Cambria Math" w:hAnsi="Cambria Math"/>
          </w:rPr>
          <m:t>x</m:t>
        </m:r>
      </m:oMath>
      <w:r>
        <w:t xml:space="preserve">, в то время как катер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k</m:t>
        </m:r>
      </m:oMath>
      <w:r>
        <w:t xml:space="preserve"> (или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или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(для второго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>). Так как время одно и то же, то эти величины одинаковы.</w:t>
      </w:r>
    </w:p>
    <w:p w14:paraId="25FEE8FB" w14:textId="77777777" w:rsidR="001D36FC" w:rsidRDefault="00F36878">
      <w:pPr>
        <w:pStyle w:val="FirstParagraph"/>
      </w:pPr>
      <w:bookmarkStart w:id="6" w:name="ход-работы-1"/>
      <w:bookmarkEnd w:id="4"/>
      <w:r>
        <w:t xml:space="preserve">Тогда неизвестное расстояние можно найти из следующего уравнения: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- в первом случае,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во втором случае. Отсюда мы найдем два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задачу будем решать для двух </w:t>
      </w:r>
      <w:proofErr w:type="gramStart"/>
      <w:r>
        <w:t>случаев :</w:t>
      </w:r>
      <w:proofErr w:type="gramEnd"/>
    </w:p>
    <w:p w14:paraId="25FEE8FC" w14:textId="77777777" w:rsidR="001D36FC" w:rsidRDefault="00C46089">
      <w:pPr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</m:oMath>
      <w:r w:rsidR="00F36878">
        <w:t xml:space="preserve"> </w:t>
      </w:r>
      <w:proofErr w:type="gramStart"/>
      <w:r w:rsidR="00F36878">
        <w:t>,при</w:t>
      </w:r>
      <w:proofErr w:type="gramEnd"/>
      <w:r w:rsidR="00F36878">
        <w:t xml:space="preserve">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25FEE8FD" w14:textId="77777777" w:rsidR="001D36FC" w:rsidRDefault="00C46089">
      <w:pPr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</m:oMath>
      <w:r w:rsidR="00F36878">
        <w:t xml:space="preserve"> </w:t>
      </w:r>
      <w:proofErr w:type="gramStart"/>
      <w:r w:rsidR="00F36878">
        <w:t>,при</w:t>
      </w:r>
      <w:proofErr w:type="gramEnd"/>
      <w:r w:rsidR="00F36878">
        <w:t xml:space="preserve">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π</m:t>
        </m:r>
      </m:oMath>
    </w:p>
    <w:p w14:paraId="25FEE8FF" w14:textId="77777777" w:rsidR="001D36FC" w:rsidRDefault="00F36878">
      <w:pPr>
        <w:pStyle w:val="FirstParagraph"/>
      </w:pPr>
      <w:bookmarkStart w:id="7" w:name="ход-работы-2"/>
      <w:bookmarkEnd w:id="6"/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</w:t>
      </w:r>
      <m:oMath>
        <m:r>
          <w:rPr>
            <w:rFonts w:ascii="Cambria Math" w:hAnsi="Cambria Math"/>
          </w:rPr>
          <m:t>υ</m:t>
        </m:r>
      </m:oMath>
      <w:r>
        <w:t xml:space="preserve">. Для этого скорость катера раскладываем на две составляющие: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- радиальная скорость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- тангенциальная скорость. Радиальная скорость </w:t>
      </w:r>
      <w:proofErr w:type="gramStart"/>
      <w:r>
        <w:t>- это</w:t>
      </w:r>
      <w:proofErr w:type="gramEnd"/>
      <w:r>
        <w:t xml:space="preserve"> скорость, с которой катер удаляется от полюса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. Нам нужно, чтобы эта скорость была равна скорости лодки, поэтому полагаем </w:t>
      </w:r>
      <m:oMath>
        <m:r>
          <w:rPr>
            <w:rFonts w:ascii="Cambria Math" w:hAnsi="Cambria Math"/>
          </w:rPr>
          <m:t>υ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. Тангенциальная скорость – это линейная скорость вращения катера относительно полюса. Она равна произведению угловой скорости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на радиус </w:t>
      </w:r>
      <m:oMath>
        <m:r>
          <w:rPr>
            <w:rFonts w:ascii="Cambria Math" w:hAnsi="Cambria Math"/>
          </w:rPr>
          <m:t>r</m:t>
        </m:r>
      </m:oMath>
      <w:r>
        <w:t xml:space="preserve">, </w:t>
      </w:r>
      <m:oMath>
        <m:r>
          <w:rPr>
            <w:rFonts w:ascii="Cambria Math" w:hAnsi="Cambria Math"/>
          </w:rPr>
          <m:t>υr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Найдем тангенциальную скорость для нашей задачи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. Вектора образуют прямоугольный треугольник, откуда по теореме Пифагора можно найти тангенциальную скорость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υ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. Поскольку, радиальная скорость равна </w:t>
      </w:r>
      <m:oMath>
        <m:r>
          <w:rPr>
            <w:rFonts w:ascii="Cambria Math" w:hAnsi="Cambria Math"/>
          </w:rPr>
          <m:t>υ</m:t>
        </m:r>
      </m:oMath>
      <w:r>
        <w:t xml:space="preserve">, то тангенциальную скорость находим из уравнения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υ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υ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. Следовательно,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rad>
      </m:oMath>
      <w:r>
        <w:t>.</w:t>
      </w:r>
    </w:p>
    <w:p w14:paraId="25FEE900" w14:textId="77777777" w:rsidR="001D36FC" w:rsidRDefault="00F36878">
      <w:pPr>
        <w:pStyle w:val="Compact"/>
        <w:numPr>
          <w:ilvl w:val="0"/>
          <w:numId w:val="4"/>
        </w:numPr>
      </w:pPr>
      <w:r>
        <w:t xml:space="preserve">Тогда получаем </w:t>
      </w:r>
      <m:oMath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rad>
      </m:oMath>
    </w:p>
    <w:p w14:paraId="25FEE901" w14:textId="6E74A5F5" w:rsidR="001D36FC" w:rsidRDefault="00F36878">
      <w:pPr>
        <w:pStyle w:val="FirstParagraph"/>
      </w:pPr>
      <w:r>
        <w:t xml:space="preserve">Решение исходной задачи сводится к решению системы из двух дифференциальных уравнений, которые будут описаны в коде программы. </w:t>
      </w:r>
    </w:p>
    <w:p w14:paraId="25FEE902" w14:textId="13107A1D" w:rsidR="001D36FC" w:rsidRDefault="00382729">
      <w:pPr>
        <w:pStyle w:val="2"/>
      </w:pPr>
      <w:bookmarkStart w:id="8" w:name="условие-задачи"/>
      <w:bookmarkStart w:id="9" w:name="_Toc103721072"/>
      <w:r w:rsidRPr="00FA417A">
        <w:rPr>
          <w:rStyle w:val="SectionNumber"/>
        </w:rPr>
        <w:t>3</w:t>
      </w:r>
      <w:r w:rsidR="00F36878">
        <w:rPr>
          <w:rStyle w:val="SectionNumber"/>
        </w:rPr>
        <w:t>.1</w:t>
      </w:r>
      <w:r w:rsidR="00F36878">
        <w:tab/>
        <w:t>Условие задачи:</w:t>
      </w:r>
      <w:bookmarkEnd w:id="9"/>
    </w:p>
    <w:p w14:paraId="25FEE903" w14:textId="21FF9E93" w:rsidR="001D36FC" w:rsidRDefault="00F36878">
      <w:pPr>
        <w:pStyle w:val="a8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</w:t>
      </w:r>
      <w:r w:rsidR="00FA417A">
        <w:t>21</w:t>
      </w:r>
      <w:r>
        <w:t xml:space="preserve"> км от катера. Затем лодка снова скрывается в тумане и уходит прямолинейно в неизвестном направлении. Известно, что скорость катера в </w:t>
      </w:r>
      <w:r w:rsidR="00FA417A">
        <w:t>5.5</w:t>
      </w:r>
      <w:r>
        <w:t xml:space="preserve"> раза больше скорости браконьерской лодки</w:t>
      </w:r>
    </w:p>
    <w:p w14:paraId="25FEE904" w14:textId="205EA6E2" w:rsidR="001D36FC" w:rsidRDefault="00382729">
      <w:pPr>
        <w:pStyle w:val="2"/>
      </w:pPr>
      <w:bookmarkStart w:id="10" w:name="произведение-теоретических-рассчетов"/>
      <w:bookmarkStart w:id="11" w:name="_Toc103721073"/>
      <w:bookmarkEnd w:id="8"/>
      <w:r w:rsidRPr="00FA417A">
        <w:rPr>
          <w:rStyle w:val="SectionNumber"/>
        </w:rPr>
        <w:lastRenderedPageBreak/>
        <w:t>3</w:t>
      </w:r>
      <w:r w:rsidR="00F36878">
        <w:rPr>
          <w:rStyle w:val="SectionNumber"/>
        </w:rPr>
        <w:t>.2</w:t>
      </w:r>
      <w:r w:rsidR="00F36878">
        <w:tab/>
        <w:t xml:space="preserve">Произведение теоретических </w:t>
      </w:r>
      <w:proofErr w:type="spellStart"/>
      <w:r w:rsidR="00F36878">
        <w:t>рассчетов</w:t>
      </w:r>
      <w:proofErr w:type="spellEnd"/>
      <w:r w:rsidR="00F36878">
        <w:t>:</w:t>
      </w:r>
      <w:bookmarkEnd w:id="11"/>
    </w:p>
    <w:p w14:paraId="25FEE905" w14:textId="5B037832" w:rsidR="001D36FC" w:rsidRDefault="00382729">
      <w:pPr>
        <w:pStyle w:val="CaptionedFigure"/>
      </w:pPr>
      <w:r>
        <w:rPr>
          <w:noProof/>
        </w:rPr>
        <w:drawing>
          <wp:inline distT="0" distB="0" distL="0" distR="0" wp14:anchorId="5D983C58" wp14:editId="7284DF3A">
            <wp:extent cx="3260621" cy="37851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809" cy="379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EE907" w14:textId="7BB808F9" w:rsidR="001D36FC" w:rsidRDefault="00382729">
      <w:pPr>
        <w:pStyle w:val="2"/>
      </w:pPr>
      <w:bookmarkStart w:id="12" w:name="код-программы"/>
      <w:bookmarkStart w:id="13" w:name="_Toc103721074"/>
      <w:bookmarkEnd w:id="10"/>
      <w:r>
        <w:rPr>
          <w:rStyle w:val="SectionNumber"/>
          <w:lang w:val="en-US"/>
        </w:rPr>
        <w:t>3</w:t>
      </w:r>
      <w:r w:rsidR="00F36878">
        <w:rPr>
          <w:rStyle w:val="SectionNumber"/>
        </w:rPr>
        <w:t>.3</w:t>
      </w:r>
      <w:r w:rsidR="00F36878">
        <w:tab/>
        <w:t>Код программы:</w:t>
      </w:r>
      <w:bookmarkEnd w:id="13"/>
    </w:p>
    <w:p w14:paraId="25FEE908" w14:textId="3EDC4E66" w:rsidR="001D36FC" w:rsidRDefault="00DF12E8">
      <w:pPr>
        <w:pStyle w:val="CaptionedFigure"/>
      </w:pPr>
      <w:r>
        <w:rPr>
          <w:noProof/>
        </w:rPr>
        <w:drawing>
          <wp:inline distT="0" distB="0" distL="0" distR="0" wp14:anchorId="5DB5FB65" wp14:editId="590C105B">
            <wp:extent cx="6143625" cy="405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EE909" w14:textId="1D1E6C7B" w:rsidR="001D36FC" w:rsidRDefault="00DF12E8">
      <w:pPr>
        <w:pStyle w:val="ImageCaption"/>
      </w:pPr>
      <w:r>
        <w:rPr>
          <w:lang w:val="en-US"/>
        </w:rPr>
        <w:lastRenderedPageBreak/>
        <w:t>Lab</w:t>
      </w:r>
      <w:r w:rsidRPr="00382729">
        <w:t xml:space="preserve">2 </w:t>
      </w:r>
      <w:r>
        <w:rPr>
          <w:lang w:val="en-US"/>
        </w:rPr>
        <w:t>pic</w:t>
      </w:r>
      <w:r w:rsidRPr="00382729">
        <w:t>0</w:t>
      </w:r>
      <w:r w:rsidR="00F36878">
        <w:t>: Код программы</w:t>
      </w:r>
    </w:p>
    <w:p w14:paraId="25FEE90A" w14:textId="0DD8CFBF" w:rsidR="001D36FC" w:rsidRDefault="00382729">
      <w:pPr>
        <w:pStyle w:val="2"/>
      </w:pPr>
      <w:bookmarkStart w:id="14" w:name="результаты-работы-программы"/>
      <w:bookmarkStart w:id="15" w:name="_Toc103721075"/>
      <w:bookmarkEnd w:id="12"/>
      <w:r w:rsidRPr="00382729">
        <w:rPr>
          <w:rStyle w:val="SectionNumber"/>
        </w:rPr>
        <w:t>3</w:t>
      </w:r>
      <w:r w:rsidR="00F36878">
        <w:rPr>
          <w:rStyle w:val="SectionNumber"/>
        </w:rPr>
        <w:t>.4</w:t>
      </w:r>
      <w:r w:rsidR="00F36878">
        <w:tab/>
        <w:t>Результаты работы программы</w:t>
      </w:r>
      <w:bookmarkEnd w:id="15"/>
    </w:p>
    <w:p w14:paraId="25FEE90B" w14:textId="18E55D81" w:rsidR="001D36FC" w:rsidRDefault="00F36878">
      <w:pPr>
        <w:pStyle w:val="FirstParagraph"/>
      </w:pPr>
      <w:r>
        <w:t xml:space="preserve">Точка пересечения красного и зеленого графиков является точкой пересечения катера береговой охраны и лодки браконьеров. Исходя из этого графика, мы имеем координаты: Координаты точки пересечения - </w:t>
      </w:r>
      <w:proofErr w:type="gramStart"/>
      <w:r>
        <w:t xml:space="preserve">( </w:t>
      </w:r>
      <w:r w:rsidR="00FE601B" w:rsidRPr="00FE601B">
        <w:t>7.51</w:t>
      </w:r>
      <w:proofErr w:type="gramEnd"/>
      <w:r>
        <w:t xml:space="preserve"> , -</w:t>
      </w:r>
      <w:r w:rsidR="00FE601B" w:rsidRPr="00FE601B">
        <w:t>5.32</w:t>
      </w:r>
      <w:r>
        <w:t>)</w:t>
      </w:r>
    </w:p>
    <w:p w14:paraId="25FEE90C" w14:textId="64901B4B" w:rsidR="001D36FC" w:rsidRDefault="00DF12E8">
      <w:pPr>
        <w:pStyle w:val="CaptionedFigure"/>
      </w:pPr>
      <w:r>
        <w:rPr>
          <w:noProof/>
        </w:rPr>
        <w:drawing>
          <wp:inline distT="0" distB="0" distL="0" distR="0" wp14:anchorId="2A194811" wp14:editId="2AE66A7E">
            <wp:extent cx="5810250" cy="5400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EE90D" w14:textId="31E4EEE6" w:rsidR="001D36FC" w:rsidRDefault="00DF12E8">
      <w:pPr>
        <w:pStyle w:val="ImageCaption"/>
      </w:pPr>
      <w:r>
        <w:rPr>
          <w:lang w:val="en-US"/>
        </w:rPr>
        <w:t>Lab</w:t>
      </w:r>
      <w:r w:rsidRPr="00DF12E8">
        <w:t xml:space="preserve">2 </w:t>
      </w:r>
      <w:r>
        <w:rPr>
          <w:lang w:val="en-US"/>
        </w:rPr>
        <w:t>pic</w:t>
      </w:r>
      <w:r w:rsidRPr="00DF12E8">
        <w:t>1</w:t>
      </w:r>
      <w:r w:rsidR="00F36878">
        <w:t>: траектории для первого случая</w:t>
      </w:r>
    </w:p>
    <w:p w14:paraId="25FEE90E" w14:textId="6BAE146B" w:rsidR="001D36FC" w:rsidRDefault="00382729">
      <w:pPr>
        <w:pStyle w:val="2"/>
      </w:pPr>
      <w:bookmarkStart w:id="16" w:name="результаты-работы-программы-1"/>
      <w:bookmarkStart w:id="17" w:name="_Toc103721076"/>
      <w:bookmarkEnd w:id="14"/>
      <w:r w:rsidRPr="00FA417A">
        <w:rPr>
          <w:rStyle w:val="SectionNumber"/>
        </w:rPr>
        <w:t>3</w:t>
      </w:r>
      <w:r w:rsidR="00F36878">
        <w:rPr>
          <w:rStyle w:val="SectionNumber"/>
        </w:rPr>
        <w:t>.5</w:t>
      </w:r>
      <w:r w:rsidR="00F36878">
        <w:tab/>
        <w:t>Результаты работы программы</w:t>
      </w:r>
      <w:bookmarkEnd w:id="17"/>
    </w:p>
    <w:p w14:paraId="25FEE90F" w14:textId="5A15DB53" w:rsidR="001D36FC" w:rsidRDefault="00F36878">
      <w:pPr>
        <w:pStyle w:val="FirstParagraph"/>
      </w:pPr>
      <w:r>
        <w:t xml:space="preserve">Точка пересечения красного и зеленого графиков является точкой пересечения катера береговой охраны и лодки браконьеров. Исходя из этого графика, мы имеем координаты: Координаты точки пересечения - </w:t>
      </w:r>
      <w:proofErr w:type="gramStart"/>
      <w:r>
        <w:t xml:space="preserve">( </w:t>
      </w:r>
      <w:r w:rsidR="00FE601B" w:rsidRPr="00FE601B">
        <w:t>19.42</w:t>
      </w:r>
      <w:r w:rsidR="00FE601B" w:rsidRPr="00382729">
        <w:t>4</w:t>
      </w:r>
      <w:proofErr w:type="gramEnd"/>
      <w:r>
        <w:t xml:space="preserve"> , -</w:t>
      </w:r>
      <w:r w:rsidR="00FE601B" w:rsidRPr="00FE601B">
        <w:t>13.735</w:t>
      </w:r>
      <w:r>
        <w:t>)</w:t>
      </w:r>
    </w:p>
    <w:p w14:paraId="25FEE910" w14:textId="34A35A6B" w:rsidR="001D36FC" w:rsidRDefault="00DF12E8">
      <w:pPr>
        <w:pStyle w:val="CaptionedFigure"/>
      </w:pPr>
      <w:r>
        <w:rPr>
          <w:noProof/>
        </w:rPr>
        <w:lastRenderedPageBreak/>
        <w:drawing>
          <wp:inline distT="0" distB="0" distL="0" distR="0" wp14:anchorId="1AE69834" wp14:editId="1664D09A">
            <wp:extent cx="5829300" cy="539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EE911" w14:textId="70DA9F0B" w:rsidR="001D36FC" w:rsidRDefault="00DF12E8">
      <w:pPr>
        <w:pStyle w:val="ImageCaption"/>
      </w:pPr>
      <w:r>
        <w:rPr>
          <w:lang w:val="en-US"/>
        </w:rPr>
        <w:t>Lab</w:t>
      </w:r>
      <w:r w:rsidRPr="00DF12E8">
        <w:t xml:space="preserve">2 </w:t>
      </w:r>
      <w:r>
        <w:rPr>
          <w:lang w:val="en-US"/>
        </w:rPr>
        <w:t>pic</w:t>
      </w:r>
      <w:r w:rsidRPr="00DF12E8">
        <w:t>2</w:t>
      </w:r>
      <w:r w:rsidR="00F36878">
        <w:t>: траектории для второго случая</w:t>
      </w:r>
    </w:p>
    <w:p w14:paraId="25FEE912" w14:textId="3D8C6472" w:rsidR="001D36FC" w:rsidRDefault="00382729">
      <w:pPr>
        <w:pStyle w:val="1"/>
      </w:pPr>
      <w:bookmarkStart w:id="18" w:name="выводы"/>
      <w:bookmarkStart w:id="19" w:name="_Toc103721077"/>
      <w:bookmarkEnd w:id="7"/>
      <w:bookmarkEnd w:id="16"/>
      <w:r w:rsidRPr="00FA417A">
        <w:rPr>
          <w:rStyle w:val="SectionNumber"/>
        </w:rPr>
        <w:t>4</w:t>
      </w:r>
      <w:r w:rsidR="00F36878">
        <w:tab/>
        <w:t>Выводы</w:t>
      </w:r>
      <w:bookmarkEnd w:id="19"/>
    </w:p>
    <w:p w14:paraId="25FEE913" w14:textId="77777777" w:rsidR="001D36FC" w:rsidRDefault="00F36878">
      <w:pPr>
        <w:pStyle w:val="FirstParagraph"/>
      </w:pPr>
      <w:r>
        <w:t xml:space="preserve">Мы рассмотрели задачу о погоне, также провели анализ с помощью </w:t>
      </w:r>
      <w:proofErr w:type="gramStart"/>
      <w:r>
        <w:t>данных</w:t>
      </w:r>
      <w:proofErr w:type="gramEnd"/>
      <w:r>
        <w:t xml:space="preserve"> которые нам были даны, составили и решили дифференциальные уравнения. Смоделировали ситуацию и сделали вывод, что в первом случае погоня завершиться раньше.</w:t>
      </w:r>
    </w:p>
    <w:bookmarkEnd w:id="18"/>
    <w:p w14:paraId="25FEE915" w14:textId="79D096BB" w:rsidR="001D36FC" w:rsidRDefault="001D36FC" w:rsidP="00DF12E8">
      <w:pPr>
        <w:pStyle w:val="Compact"/>
        <w:ind w:left="720"/>
      </w:pPr>
    </w:p>
    <w:sectPr w:rsidR="001D36F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8C9BD" w14:textId="77777777" w:rsidR="00C46089" w:rsidRDefault="00C46089">
      <w:pPr>
        <w:spacing w:after="0"/>
      </w:pPr>
      <w:r>
        <w:separator/>
      </w:r>
    </w:p>
  </w:endnote>
  <w:endnote w:type="continuationSeparator" w:id="0">
    <w:p w14:paraId="141B5F7D" w14:textId="77777777" w:rsidR="00C46089" w:rsidRDefault="00C460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D7A56" w14:textId="77777777" w:rsidR="00C46089" w:rsidRDefault="00C46089">
      <w:r>
        <w:separator/>
      </w:r>
    </w:p>
  </w:footnote>
  <w:footnote w:type="continuationSeparator" w:id="0">
    <w:p w14:paraId="79F75687" w14:textId="77777777" w:rsidR="00C46089" w:rsidRDefault="00C46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E7275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794D55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952F48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6FC"/>
    <w:rsid w:val="001D36FC"/>
    <w:rsid w:val="002265F0"/>
    <w:rsid w:val="00382729"/>
    <w:rsid w:val="0043484B"/>
    <w:rsid w:val="00A572A6"/>
    <w:rsid w:val="00C46089"/>
    <w:rsid w:val="00CB7D76"/>
    <w:rsid w:val="00DF12E8"/>
    <w:rsid w:val="00F36878"/>
    <w:rsid w:val="00FA417A"/>
    <w:rsid w:val="00FE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E8EB"/>
  <w15:docId w15:val="{09188B56-843B-4EAD-9603-294B8C68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3484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3484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Лабораторной работе №2. Задача о погоне</dc:title>
  <dc:creator>Дмитревская Софья Алексеевна. НФИбд-01-19</dc:creator>
  <cp:keywords/>
  <cp:lastModifiedBy>Хизриева Рисалат Махачевна</cp:lastModifiedBy>
  <cp:revision>10</cp:revision>
  <cp:lastPrinted>2022-05-17T20:10:00Z</cp:lastPrinted>
  <dcterms:created xsi:type="dcterms:W3CDTF">2022-02-19T18:50:00Z</dcterms:created>
  <dcterms:modified xsi:type="dcterms:W3CDTF">2022-05-17T20:10:00Z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Вариант № 19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