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7" w:name="content"/>
    <w:bookmarkStart w:id="26" w:name="damori-레퍼런스-링크-통합-고정-문서"/>
    <w:p>
      <w:pPr>
        <w:pStyle w:val="Heading1"/>
      </w:pPr>
      <w:r>
        <w:t xml:space="preserve">DAMORI 레퍼런스 링크 통합 고정 문서</w:t>
      </w:r>
    </w:p>
    <w:p>
      <w:pPr>
        <w:pStyle w:val="FirstParagraph"/>
      </w:pPr>
      <w:r>
        <w:t xml:space="preserve">범위: 이번 대화에서 이전에 제시된 레퍼런스 링크를 1건도 제외하지 않고 단일 문서로 통합했다.</w:t>
      </w:r>
      <w:r>
        <w:t xml:space="preserve"> </w:t>
      </w:r>
      <w:r>
        <w:t xml:space="preserve">URL 원칙:</w:t>
      </w:r>
      <w:r>
        <w:t xml:space="preserve"> </w:t>
      </w:r>
      <w:r>
        <w:rPr>
          <w:rStyle w:val="VerbatimChar"/>
        </w:rPr>
        <w:t xml:space="preserve">Exact URL</w:t>
      </w:r>
      <w:r>
        <w:t xml:space="preserve"> </w:t>
      </w:r>
      <w:r>
        <w:t xml:space="preserve">열은 과거 응답에 적힌 문자열을 그대로 유지했으며 치환·단축·대체 URL을 사용하지 않았다.</w:t>
      </w:r>
      <w:r>
        <w:t xml:space="preserve"> </w:t>
      </w:r>
      <w:r>
        <w:t xml:space="preserve">상태 원칙: 2026-07-23 기준 직접 열람 성공은</w:t>
      </w:r>
      <w:r>
        <w:t xml:space="preserve"> </w:t>
      </w:r>
      <w:r>
        <w:rPr>
          <w:rStyle w:val="VerbatimChar"/>
        </w:rPr>
        <w:t xml:space="preserve">REACHABLE</w:t>
      </w:r>
      <w:r>
        <w:t xml:space="preserve">, 직접 열람 실패는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, 개별 직접 열람을 끝내지 못한 항목은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로 표기했다.</w:t>
      </w:r>
      <w:r>
        <w:t xml:space="preserve"> </w:t>
      </w:r>
      <w:r>
        <w:t xml:space="preserve">분류 원칙: 모든 항목은 DAMORI 관점에서</w:t>
      </w:r>
      <w:r>
        <w:t xml:space="preserve"> </w:t>
      </w:r>
      <w:r>
        <w:rPr>
          <w:rStyle w:val="VerbatimChar"/>
        </w:rPr>
        <w:t xml:space="preserve">Digital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Analog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Integrated</w:t>
      </w:r>
      <w:r>
        <w:t xml:space="preserve"> </w:t>
      </w:r>
      <w:r>
        <w:t xml:space="preserve">중 하나로 고정 분류했다.</w:t>
      </w:r>
      <w:r>
        <w:t xml:space="preserve"> </w:t>
      </w:r>
      <w:r>
        <w:t xml:space="preserve">구성 원칙: 각 항목마다 참고 영역, 참고 성격, 핵심 포인트, DAMORI 적용 방식, 적합도를 동일 형식으로 정리했다.</w:t>
      </w:r>
    </w:p>
    <w:bookmarkStart w:id="21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digital">
        <w:r>
          <w:rPr>
            <w:rStyle w:val="Hyperlink"/>
          </w:rPr>
          <w:t xml:space="preserve">Digital</w:t>
        </w:r>
      </w:hyperlink>
    </w:p>
    <w:p>
      <w:pPr>
        <w:pStyle w:val="Compact"/>
        <w:numPr>
          <w:ilvl w:val="0"/>
          <w:numId w:val="1001"/>
        </w:numPr>
      </w:pPr>
      <w:hyperlink w:anchor="analog">
        <w:r>
          <w:rPr>
            <w:rStyle w:val="Hyperlink"/>
          </w:rPr>
          <w:t xml:space="preserve">Analog</w:t>
        </w:r>
      </w:hyperlink>
    </w:p>
    <w:p>
      <w:pPr>
        <w:pStyle w:val="Compact"/>
        <w:numPr>
          <w:ilvl w:val="0"/>
          <w:numId w:val="1001"/>
        </w:numPr>
      </w:pPr>
      <w:hyperlink w:anchor="integrated">
        <w:r>
          <w:rPr>
            <w:rStyle w:val="Hyperlink"/>
          </w:rPr>
          <w:t xml:space="preserve">Integrated</w:t>
        </w:r>
      </w:hyperlink>
    </w:p>
    <w:p>
      <w:pPr>
        <w:pStyle w:val="Compact"/>
        <w:numPr>
          <w:ilvl w:val="0"/>
          <w:numId w:val="1001"/>
        </w:numPr>
      </w:pPr>
      <w:hyperlink w:anchor="sha256-체크섬">
        <w:r>
          <w:rPr>
            <w:rStyle w:val="Hyperlink"/>
          </w:rPr>
          <w:t xml:space="preserve">SHA256 체크섬</w:t>
        </w:r>
      </w:hyperlink>
    </w:p>
    <w:bookmarkEnd w:id="21"/>
    <w:bookmarkStart w:id="22" w:name="digital"/>
    <w:p>
      <w:pPr>
        <w:pStyle w:val="Heading2"/>
      </w:pPr>
      <w:r>
        <w:t xml:space="preserve">Digital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Site Name</w:t>
            </w:r>
          </w:p>
        </w:tc>
        <w:tc>
          <w:tcPr/>
          <w:p>
            <w:pPr>
              <w:pStyle w:val="Compact"/>
            </w:pPr>
            <w:r>
              <w:t xml:space="preserve">Exact URL</w:t>
            </w:r>
          </w:p>
        </w:tc>
        <w:tc>
          <w:tcPr/>
          <w:p>
            <w:pPr>
              <w:pStyle w:val="Compact"/>
            </w:pPr>
            <w:r>
              <w:t xml:space="preserve">URL Status</w:t>
            </w:r>
          </w:p>
        </w:tc>
        <w:tc>
          <w:tcPr/>
          <w:p>
            <w:pPr>
              <w:pStyle w:val="Compact"/>
            </w:pPr>
            <w:r>
              <w:t xml:space="preserve">Reference Area</w:t>
            </w:r>
          </w:p>
        </w:tc>
        <w:tc>
          <w:tcPr/>
          <w:p>
            <w:pPr>
              <w:pStyle w:val="Compact"/>
            </w:pPr>
            <w:r>
              <w:t xml:space="preserve">Reference Type</w:t>
            </w:r>
          </w:p>
        </w:tc>
        <w:tc>
          <w:tcPr/>
          <w:p>
            <w:pPr>
              <w:pStyle w:val="Compact"/>
            </w:pPr>
            <w:r>
              <w:t xml:space="preserve">Key Point</w:t>
            </w:r>
          </w:p>
        </w:tc>
        <w:tc>
          <w:tcPr/>
          <w:p>
            <w:pPr>
              <w:pStyle w:val="Compact"/>
            </w:pPr>
            <w:r>
              <w:t xml:space="preserve">DAMORI Application</w:t>
            </w:r>
          </w:p>
        </w:tc>
        <w:tc>
          <w:tcPr/>
          <w:p>
            <w:pPr>
              <w:pStyle w:val="Compact"/>
            </w:pPr>
            <w:r>
              <w:t xml:space="preserve">Fit Rating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https://linear.app/&lt;br&gt;https://linear.app/?utm_source=chatgpt.com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https://vercel.com/&lt;br&gt;https://vercel.com/?utm_source=chatgpt.com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Cosmos</w:t>
            </w:r>
          </w:p>
        </w:tc>
        <w:tc>
          <w:tcPr/>
          <w:p>
            <w:pPr>
              <w:pStyle w:val="Compact"/>
            </w:pPr>
            <w:r>
              <w:t xml:space="preserve">https://www.cosmos.so/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Calm</w:t>
            </w:r>
          </w:p>
        </w:tc>
        <w:tc>
          <w:tcPr/>
          <w:p>
            <w:pPr>
              <w:pStyle w:val="Compact"/>
            </w:pPr>
            <w:r>
              <w:t xml:space="preserve">https://www.calm.com/&lt;br&gt;https://www.calm.com/?utm_source=chatgpt.com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Raycast</w:t>
            </w:r>
          </w:p>
        </w:tc>
        <w:tc>
          <w:tcPr/>
          <w:p>
            <w:pPr>
              <w:pStyle w:val="Compact"/>
            </w:pPr>
            <w:r>
              <w:t xml:space="preserve">https://www.raycast.com/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Day One</w:t>
            </w:r>
          </w:p>
        </w:tc>
        <w:tc>
          <w:tcPr/>
          <w:p>
            <w:pPr>
              <w:pStyle w:val="Compact"/>
            </w:pPr>
            <w:r>
              <w:t xml:space="preserve">https://dayoneapp.com/&lt;br&gt;https://dayoneapp.com/?utm_source=chatgpt.com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https://structured.app/&lt;br&gt;https://structured.app/?utm_source=chatgpt.com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Sunsama</w:t>
            </w:r>
          </w:p>
        </w:tc>
        <w:tc>
          <w:tcPr/>
          <w:p>
            <w:pPr>
              <w:pStyle w:val="Compact"/>
            </w:pPr>
            <w:r>
              <w:t xml:space="preserve">https://www.sunsama.com/&lt;br&gt;https://www.sunsama.com/?utm_source=chatgpt.com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Notion Calendar</w:t>
            </w:r>
          </w:p>
        </w:tc>
        <w:tc>
          <w:tcPr/>
          <w:p>
            <w:pPr>
              <w:pStyle w:val="Compact"/>
            </w:pPr>
            <w:r>
              <w:t xml:space="preserve">https://www.notion.com/product/calendar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기능 흐름 설명 명확</w:t>
            </w:r>
          </w:p>
        </w:tc>
        <w:tc>
          <w:tcPr/>
          <w:p>
            <w:pPr>
              <w:pStyle w:val="Compact"/>
            </w:pPr>
            <w:r>
              <w:t xml:space="preserve">TimeLab 상세 설계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https://www.craft.do/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Things</w:t>
            </w:r>
          </w:p>
        </w:tc>
        <w:tc>
          <w:tcPr/>
          <w:p>
            <w:pPr>
              <w:pStyle w:val="Compact"/>
            </w:pPr>
            <w:r>
              <w:t xml:space="preserve">https://culturedcode.com/things/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Todoist</w:t>
            </w:r>
          </w:p>
        </w:tc>
        <w:tc>
          <w:tcPr/>
          <w:p>
            <w:pPr>
              <w:pStyle w:val="Compact"/>
            </w:pPr>
            <w:r>
              <w:t xml:space="preserve">https://www.todoist.com/&lt;br&gt;https://todoist.com/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Headspace</w:t>
            </w:r>
          </w:p>
        </w:tc>
        <w:tc>
          <w:tcPr/>
          <w:p>
            <w:pPr>
              <w:pStyle w:val="Compact"/>
            </w:pPr>
            <w:r>
              <w:t xml:space="preserve">https://www.headspace.com/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Duolingo</w:t>
            </w:r>
          </w:p>
        </w:tc>
        <w:tc>
          <w:tcPr/>
          <w:p>
            <w:pPr>
              <w:pStyle w:val="Compact"/>
            </w:pPr>
            <w:r>
              <w:t xml:space="preserve">https://www.duolingo.com/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Framer</w:t>
            </w:r>
          </w:p>
        </w:tc>
        <w:tc>
          <w:tcPr/>
          <w:p>
            <w:pPr>
              <w:pStyle w:val="Compact"/>
            </w:pPr>
            <w:r>
              <w:t xml:space="preserve">https://www.framer.com/</w:t>
            </w:r>
          </w:p>
        </w:tc>
        <w:tc>
          <w:tcPr/>
          <w:p>
            <w:pPr>
              <w:pStyle w:val="Compact"/>
            </w:pPr>
            <w: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Webflow</w:t>
            </w:r>
          </w:p>
        </w:tc>
        <w:tc>
          <w:tcPr/>
          <w:p>
            <w:pPr>
              <w:pStyle w:val="Compact"/>
            </w:pPr>
            <w:r>
              <w:t xml:space="preserve">https://webflow.com/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기능 흐름 설명 명확</w:t>
            </w:r>
          </w:p>
        </w:tc>
        <w:tc>
          <w:tcPr/>
          <w:p>
            <w:pPr>
              <w:pStyle w:val="Compact"/>
            </w:pPr>
            <w:r>
              <w:t xml:space="preserve">TimeLab 상세 설계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Figma</w:t>
            </w:r>
          </w:p>
        </w:tc>
        <w:tc>
          <w:tcPr/>
          <w:p>
            <w:pPr>
              <w:pStyle w:val="Compact"/>
            </w:pPr>
            <w:r>
              <w:t xml:space="preserve">https://www.figma.com/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Pitch</w:t>
            </w:r>
          </w:p>
        </w:tc>
        <w:tc>
          <w:tcPr/>
          <w:p>
            <w:pPr>
              <w:pStyle w:val="Compact"/>
            </w:pPr>
            <w:r>
              <w:t xml:space="preserve">https://pitch.com/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Dropbox</w:t>
            </w:r>
          </w:p>
        </w:tc>
        <w:tc>
          <w:tcPr/>
          <w:p>
            <w:pPr>
              <w:pStyle w:val="Compact"/>
            </w:pPr>
            <w:r>
              <w:t xml:space="preserve">https://www.dropbox.com/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https://bear.app/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Reflect</w:t>
            </w:r>
          </w:p>
        </w:tc>
        <w:tc>
          <w:tcPr/>
          <w:p>
            <w:pPr>
              <w:pStyle w:val="Compact"/>
            </w:pPr>
            <w:r>
              <w:t xml:space="preserve">https://reflect.app/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Journey</w:t>
            </w:r>
          </w:p>
        </w:tc>
        <w:tc>
          <w:tcPr/>
          <w:p>
            <w:pPr>
              <w:pStyle w:val="Compact"/>
            </w:pPr>
            <w:r>
              <w:t xml:space="preserve">https://journey.cloud/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Evernote</w:t>
            </w:r>
          </w:p>
        </w:tc>
        <w:tc>
          <w:tcPr/>
          <w:p>
            <w:pPr>
              <w:pStyle w:val="Compact"/>
            </w:pPr>
            <w:r>
              <w:t xml:space="preserve">https://evernote.com/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TickTick</w:t>
            </w:r>
          </w:p>
        </w:tc>
        <w:tc>
          <w:tcPr/>
          <w:p>
            <w:pPr>
              <w:pStyle w:val="Compact"/>
            </w:pPr>
            <w:r>
              <w:t xml:space="preserve">https://ticktick.com/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Superlist</w:t>
            </w:r>
          </w:p>
        </w:tc>
        <w:tc>
          <w:tcPr/>
          <w:p>
            <w:pPr>
              <w:pStyle w:val="Compact"/>
            </w:pPr>
            <w:r>
              <w:t xml:space="preserve">https://www.superlist.com/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Routine</w:t>
            </w:r>
          </w:p>
        </w:tc>
        <w:tc>
          <w:tcPr/>
          <w:p>
            <w:pPr>
              <w:pStyle w:val="Compact"/>
            </w:pPr>
            <w:r>
              <w:t xml:space="preserve">https://routine.co/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Akiflow</w:t>
            </w:r>
          </w:p>
        </w:tc>
        <w:tc>
          <w:tcPr/>
          <w:p>
            <w:pPr>
              <w:pStyle w:val="Compact"/>
            </w:pPr>
            <w:r>
              <w:t xml:space="preserve">https://akiflow.com/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Morgen</w:t>
            </w:r>
          </w:p>
        </w:tc>
        <w:tc>
          <w:tcPr/>
          <w:p>
            <w:pPr>
              <w:pStyle w:val="Compact"/>
            </w:pPr>
            <w:r>
              <w:t xml:space="preserve">https://www.morgen.so/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Daylio</w:t>
            </w:r>
          </w:p>
        </w:tc>
        <w:tc>
          <w:tcPr/>
          <w:p>
            <w:pPr>
              <w:pStyle w:val="Compact"/>
            </w:pPr>
            <w:r>
              <w:t xml:space="preserve">https://daylio.net/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Milanote</w:t>
            </w:r>
          </w:p>
        </w:tc>
        <w:tc>
          <w:tcPr/>
          <w:p>
            <w:pPr>
              <w:pStyle w:val="Compact"/>
            </w:pPr>
            <w:r>
              <w:t xml:space="preserve">https://milanote.com/&lt;br&gt;https://milanote.com/?utm_source=chatgpt.com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https://anytype.io/&lt;br&gt;https://anytype.io/?utm_source=chatgpt.com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Canva</w:t>
            </w:r>
          </w:p>
        </w:tc>
        <w:tc>
          <w:tcPr/>
          <w:p>
            <w:pPr>
              <w:pStyle w:val="Compact"/>
            </w:pPr>
            <w:r>
              <w:t xml:space="preserve">https://www.canva.com/&lt;br&gt;https://www.canva.com/?utm_source=chatgpt.com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Miro</w:t>
            </w:r>
          </w:p>
        </w:tc>
        <w:tc>
          <w:tcPr/>
          <w:p>
            <w:pPr>
              <w:pStyle w:val="Compact"/>
            </w:pPr>
            <w:r>
              <w:t xml:space="preserve">https://miro.com/&lt;br&gt;https://miro.com/?utm_source=chatgpt.com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Readymag</w:t>
            </w:r>
          </w:p>
        </w:tc>
        <w:tc>
          <w:tcPr/>
          <w:p>
            <w:pPr>
              <w:pStyle w:val="Compact"/>
            </w:pPr>
            <w:r>
              <w:t xml:space="preserve">https://readymag.com/&lt;br&gt;https://readymag.com/?utm_source=chatgpt.com&lt;br&gt;https://readymag.com/examples&lt;br&gt;https://readymag.com/examples?utm_source=chatgpt.com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UNVERIFIED&lt;br&gt;UNVERIFIED&lt;br&gt;UNVERIFIED&lt;br&gt;UNVERIFIED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Library/Content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카드형 아카이브 참고도 높음</w:t>
            </w:r>
          </w:p>
        </w:tc>
        <w:tc>
          <w:tcPr/>
          <w:p>
            <w:pPr>
              <w:pStyle w:val="Compact"/>
            </w:pPr>
            <w:r>
              <w:t xml:space="preserve">기억의 서재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Squarespace</w:t>
            </w:r>
          </w:p>
        </w:tc>
        <w:tc>
          <w:tcPr/>
          <w:p>
            <w:pPr>
              <w:pStyle w:val="Compact"/>
            </w:pPr>
            <w:r>
              <w:t xml:space="preserve">https://www.squarespace.com/&lt;br&gt;https://www.squarespace.com/?utm_source=chatgpt.com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Tana</w:t>
            </w:r>
          </w:p>
        </w:tc>
        <w:tc>
          <w:tcPr/>
          <w:p>
            <w:pPr>
              <w:pStyle w:val="Compact"/>
            </w:pPr>
            <w:r>
              <w:t xml:space="preserve">https://tana.inc/&lt;br&gt;https://tana.inc/?utm_source=chatgpt.com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Goodnotes Web</w:t>
            </w:r>
          </w:p>
        </w:tc>
        <w:tc>
          <w:tcPr/>
          <w:p>
            <w:pPr>
              <w:pStyle w:val="Compact"/>
            </w:pPr>
            <w:r>
              <w:t xml:space="preserve">https://www.goodnotes.com/web&lt;br&gt;https://www.goodnotes.com/web?utm_source=chatgpt.com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기능 흐름 설명 명확</w:t>
            </w:r>
          </w:p>
        </w:tc>
        <w:tc>
          <w:tcPr/>
          <w:p>
            <w:pPr>
              <w:pStyle w:val="Compact"/>
            </w:pPr>
            <w:r>
              <w:t xml:space="preserve">TimeLab 상세 설계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Notability</w:t>
            </w:r>
          </w:p>
        </w:tc>
        <w:tc>
          <w:tcPr/>
          <w:p>
            <w:pPr>
              <w:pStyle w:val="Compact"/>
            </w:pPr>
            <w:r>
              <w:t xml:space="preserve">https://notability.com/&lt;br&gt;https://notability.com/?utm_source=chatgpt.com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Tiimo</w:t>
            </w:r>
          </w:p>
        </w:tc>
        <w:tc>
          <w:tcPr/>
          <w:p>
            <w:pPr>
              <w:pStyle w:val="Compact"/>
            </w:pPr>
            <w:r>
              <w:t xml:space="preserve">https://www.tiimoapp.com/&lt;br&gt;https://www.tiimoapp.com/?utm_source=chatgpt.com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Tiimo Product</w:t>
            </w:r>
          </w:p>
        </w:tc>
        <w:tc>
          <w:tcPr/>
          <w:p>
            <w:pPr>
              <w:pStyle w:val="Compact"/>
            </w:pPr>
            <w:r>
              <w:t xml:space="preserve">https://www.tiimoapp.com/product&lt;br&gt;https://www.tiimoapp.com/product?utm_source=chatgpt.com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기능 흐름 설명 명확</w:t>
            </w:r>
          </w:p>
        </w:tc>
        <w:tc>
          <w:tcPr/>
          <w:p>
            <w:pPr>
              <w:pStyle w:val="Compact"/>
            </w:pPr>
            <w:r>
              <w:t xml:space="preserve">TimeLab 상세 설계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Forest</w:t>
            </w:r>
          </w:p>
        </w:tc>
        <w:tc>
          <w:tcPr/>
          <w:p>
            <w:pPr>
              <w:pStyle w:val="Compact"/>
            </w:pPr>
            <w:r>
              <w:t xml:space="preserve">https://forestapp.cc/&lt;br&gt;https://forestapp.cc/?utm_source=chatgpt.com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Stoic</w:t>
            </w:r>
          </w:p>
        </w:tc>
        <w:tc>
          <w:tcPr/>
          <w:p>
            <w:pPr>
              <w:pStyle w:val="Compact"/>
            </w:pPr>
            <w:r>
              <w:t xml:space="preserve">https://www.getstoic.com/&lt;br&gt;https://www.getstoic.com/?utm_source=chatgpt.com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Stoic Web</w:t>
            </w:r>
          </w:p>
        </w:tc>
        <w:tc>
          <w:tcPr/>
          <w:p>
            <w:pPr>
              <w:pStyle w:val="Compact"/>
            </w:pPr>
            <w:r>
              <w:t xml:space="preserve">https://www.getstoic.com/web-app&lt;br&gt;https://www.getstoic.com/web-app?utm_source=chatgpt.com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기능 흐름 설명 명확</w:t>
            </w:r>
          </w:p>
        </w:tc>
        <w:tc>
          <w:tcPr/>
          <w:p>
            <w:pPr>
              <w:pStyle w:val="Compact"/>
            </w:pPr>
            <w:r>
              <w:t xml:space="preserve">TimeLab 상세 설계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Milanote Note Taking</w:t>
            </w:r>
          </w:p>
        </w:tc>
        <w:tc>
          <w:tcPr/>
          <w:p>
            <w:pPr>
              <w:pStyle w:val="Compact"/>
            </w:pPr>
            <w:r>
              <w:t xml:space="preserve">https://milanote.com/product/note-taking&lt;br&gt;https://milanote.com/product/note-taking?utm_source=chatgpt.com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기능 흐름 설명 명확</w:t>
            </w:r>
          </w:p>
        </w:tc>
        <w:tc>
          <w:tcPr/>
          <w:p>
            <w:pPr>
              <w:pStyle w:val="Compact"/>
            </w:pPr>
            <w:r>
              <w:t xml:space="preserve">TimeLab 상세 설계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Google Keep</w:t>
            </w:r>
          </w:p>
        </w:tc>
        <w:tc>
          <w:tcPr/>
          <w:p>
            <w:pPr>
              <w:pStyle w:val="Compact"/>
            </w:pPr>
            <w:r>
              <w:t xml:space="preserve">https://workspace.google.com/products/keep/&lt;br&gt;https://workspace.google.com/products/keep/?utm_source=chatgpt.com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기능 흐름 설명 명확</w:t>
            </w:r>
          </w:p>
        </w:tc>
        <w:tc>
          <w:tcPr/>
          <w:p>
            <w:pPr>
              <w:pStyle w:val="Compact"/>
            </w:pPr>
            <w:r>
              <w:t xml:space="preserve">TimeLab 상세 설계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Simplenote</w:t>
            </w:r>
          </w:p>
        </w:tc>
        <w:tc>
          <w:tcPr/>
          <w:p>
            <w:pPr>
              <w:pStyle w:val="Compact"/>
            </w:pPr>
            <w:r>
              <w:t xml:space="preserve">https://simplenote.com/&lt;br&gt;https://simplenote.com/?utm_source=chatgpt.com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Capacities</w:t>
            </w:r>
          </w:p>
        </w:tc>
        <w:tc>
          <w:tcPr/>
          <w:p>
            <w:pPr>
              <w:pStyle w:val="Compact"/>
            </w:pPr>
            <w:r>
              <w:t xml:space="preserve">https://capacities.io/&lt;br&gt;https://capacities.io/?utm_source=chatgpt.com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https://obsidian.md/&lt;br&gt;https://obsidian.md/?utm_source=chatgpt.com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Ulysses</w:t>
            </w:r>
          </w:p>
        </w:tc>
        <w:tc>
          <w:tcPr/>
          <w:p>
            <w:pPr>
              <w:pStyle w:val="Compact"/>
            </w:pPr>
            <w:r>
              <w:t xml:space="preserve">https://ulysses.app/&lt;br&gt;https://ulysses.app/?utm_source=chatgpt.com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Notesnook</w:t>
            </w:r>
          </w:p>
        </w:tc>
        <w:tc>
          <w:tcPr/>
          <w:p>
            <w:pPr>
              <w:pStyle w:val="Compact"/>
            </w:pPr>
            <w:r>
              <w:t xml:space="preserve">https://notesnook.com/&lt;br&gt;https://notesnook.com/?utm_source=chatgpt.com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Joplin</w:t>
            </w:r>
          </w:p>
        </w:tc>
        <w:tc>
          <w:tcPr/>
          <w:p>
            <w:pPr>
              <w:pStyle w:val="Compact"/>
            </w:pPr>
            <w:r>
              <w:t xml:space="preserve">https://joplinapp.org/&lt;br&gt;https://joplinapp.org/?utm_source=chatgpt.com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NotePlan</w:t>
            </w:r>
          </w:p>
        </w:tc>
        <w:tc>
          <w:tcPr/>
          <w:p>
            <w:pPr>
              <w:pStyle w:val="Compact"/>
            </w:pPr>
            <w:r>
              <w:t xml:space="preserve">https://noteplan.co/&lt;br&gt;https://noteplan.co/?utm_source=chatgpt.com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NotePlan</w:t>
            </w:r>
          </w:p>
        </w:tc>
        <w:tc>
          <w:tcPr/>
          <w:p>
            <w:pPr>
              <w:pStyle w:val="Compact"/>
            </w:pPr>
            <w:r>
              <w:t xml:space="preserve">https://noteplan.co/features&lt;br&gt;https://noteplan.co/features?utm_source=chatgpt.com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기능 흐름 설명 명확</w:t>
            </w:r>
          </w:p>
        </w:tc>
        <w:tc>
          <w:tcPr/>
          <w:p>
            <w:pPr>
              <w:pStyle w:val="Compact"/>
            </w:pPr>
            <w:r>
              <w:t xml:space="preserve">TimeLab 상세 설계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BOOX</w:t>
            </w:r>
          </w:p>
        </w:tc>
        <w:tc>
          <w:tcPr/>
          <w:p>
            <w:pPr>
              <w:pStyle w:val="Compact"/>
            </w:pPr>
            <w:r>
              <w:t xml:space="preserve">https://www.boox.com/&lt;br&gt;https://www.boox.com/?utm_source=chatgpt.com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Agenda</w:t>
            </w:r>
          </w:p>
        </w:tc>
        <w:tc>
          <w:tcPr/>
          <w:p>
            <w:pPr>
              <w:pStyle w:val="Compact"/>
            </w:pPr>
            <w:r>
              <w:t xml:space="preserve">https://www.agenda.com/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mymind</w:t>
            </w:r>
          </w:p>
        </w:tc>
        <w:tc>
          <w:tcPr/>
          <w:p>
            <w:pPr>
              <w:pStyle w:val="Compact"/>
            </w:pPr>
            <w:r>
              <w:t xml:space="preserve">https://mymind.com/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Raindrop.io</w:t>
            </w:r>
          </w:p>
        </w:tc>
        <w:tc>
          <w:tcPr/>
          <w:p>
            <w:pPr>
              <w:pStyle w:val="Compact"/>
            </w:pPr>
            <w:r>
              <w:t xml:space="preserve">https://raindrop.io/&lt;br&gt;https://raindrop.io/?lang=en_gb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Heptabase</w:t>
            </w:r>
          </w:p>
        </w:tc>
        <w:tc>
          <w:tcPr/>
          <w:p>
            <w:pPr>
              <w:pStyle w:val="Compact"/>
            </w:pPr>
            <w:r>
              <w:t xml:space="preserve">https://heptabase.com/&lt;br&gt;https://heptabase.com/?gspk=cGp3dTM1MDc&amp;gsxid=iYHceSdPoq3JCS&amp;ps_partner_key=cGp3dTM1MDc&amp;ps_xid=iYHceSdPoq3JCS&amp;pscd=get.heptabase.com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https://mem.ai/&lt;br&gt;https://mem.ai/?utm_source=chatgpt.com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Amplenote</w:t>
            </w:r>
          </w:p>
        </w:tc>
        <w:tc>
          <w:tcPr/>
          <w:p>
            <w:pPr>
              <w:pStyle w:val="Compact"/>
            </w:pPr>
            <w:r>
              <w:t xml:space="preserve">https://www.amplenote.com/&lt;br&gt;https://www.amplenote.com/?utm_source=chatgpt.com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Twos</w:t>
            </w:r>
          </w:p>
        </w:tc>
        <w:tc>
          <w:tcPr/>
          <w:p>
            <w:pPr>
              <w:pStyle w:val="Compact"/>
            </w:pPr>
            <w:r>
              <w:t xml:space="preserve">https://twosapp.com/&lt;br&gt;https://twosapp.com/?utm_source=chatgpt.com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Lunatask</w:t>
            </w:r>
          </w:p>
        </w:tc>
        <w:tc>
          <w:tcPr/>
          <w:p>
            <w:pPr>
              <w:pStyle w:val="Compact"/>
            </w:pPr>
            <w:r>
              <w:t xml:space="preserve">https://lunatask.app/&lt;br&gt;https://lunatask.app/?utm_source=chatgpt.com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Matter</w:t>
            </w:r>
          </w:p>
        </w:tc>
        <w:tc>
          <w:tcPr/>
          <w:p>
            <w:pPr>
              <w:pStyle w:val="Compact"/>
            </w:pPr>
            <w:r>
              <w:t xml:space="preserve">https://www.getmatter.com/&lt;br&gt;https://www.getmatter.com/?utm_source=chatgpt.com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Sublime</w:t>
            </w:r>
          </w:p>
        </w:tc>
        <w:tc>
          <w:tcPr/>
          <w:p>
            <w:pPr>
              <w:pStyle w:val="Compact"/>
            </w:pPr>
            <w:r>
              <w:t xml:space="preserve">https://sublime.app/&lt;br&gt;https://sublime.app/?about=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Readwise Reader</w:t>
            </w:r>
          </w:p>
        </w:tc>
        <w:tc>
          <w:tcPr/>
          <w:p>
            <w:pPr>
              <w:pStyle w:val="Compact"/>
            </w:pPr>
            <w:r>
              <w:t xml:space="preserve">https://readwise.io/read&lt;br&gt;https://readwise.io/read?utm_source=chatgpt.com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Library/Content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카드형 아카이브 참고도 높음</w:t>
            </w:r>
          </w:p>
        </w:tc>
        <w:tc>
          <w:tcPr/>
          <w:p>
            <w:pPr>
              <w:pStyle w:val="Compact"/>
            </w:pPr>
            <w:r>
              <w:t xml:space="preserve">기억의 서재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Are.na</w:t>
            </w:r>
          </w:p>
        </w:tc>
        <w:tc>
          <w:tcPr/>
          <w:p>
            <w:pPr>
              <w:pStyle w:val="Compact"/>
            </w:pPr>
            <w:r>
              <w:t xml:space="preserve">https://www.are.na/&lt;br&gt;https://www.are.na/?blockId=26935578&amp;redirectTo=%2Fblock%2F26935578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Allume</w:t>
            </w:r>
          </w:p>
        </w:tc>
        <w:tc>
          <w:tcPr/>
          <w:p>
            <w:pPr>
              <w:pStyle w:val="Compact"/>
            </w:pPr>
            <w:r>
              <w:t xml:space="preserve">https://allume.com/&lt;br&gt;https://museapp.com/?src=ss1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Zenkit Hypernotes</w:t>
            </w:r>
          </w:p>
        </w:tc>
        <w:tc>
          <w:tcPr/>
          <w:p>
            <w:pPr>
              <w:pStyle w:val="Compact"/>
            </w:pPr>
            <w:r>
              <w:t xml:space="preserve">https://zenkit.com/ko/hypernotes/&lt;br&gt;https://zenkit.com/ko/hypernotes/?utm_source=chatgpt.com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기능 흐름 설명 명확</w:t>
            </w:r>
          </w:p>
        </w:tc>
        <w:tc>
          <w:tcPr/>
          <w:p>
            <w:pPr>
              <w:pStyle w:val="Compact"/>
            </w:pPr>
            <w:r>
              <w:t xml:space="preserve">TimeLab 상세 설계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Neo Smartpen</w:t>
            </w:r>
          </w:p>
        </w:tc>
        <w:tc>
          <w:tcPr/>
          <w:p>
            <w:pPr>
              <w:pStyle w:val="Compact"/>
            </w:pPr>
            <w:r>
              <w:t xml:space="preserve">https://shop.neosmartpen.com/&lt;br&gt;https://shop.neosmartpen.com/?srsltid=AfmBOooUfUqzXa3n5DSyVk4EKohI42r0hXc4MQy5m849B8fi9lEOd8ot&amp;utm_source=chatgpt.com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기능 흐름 설명 명확</w:t>
            </w:r>
          </w:p>
        </w:tc>
        <w:tc>
          <w:tcPr/>
          <w:p>
            <w:pPr>
              <w:pStyle w:val="Compact"/>
            </w:pPr>
            <w:r>
              <w:t xml:space="preserve">TimeLab 상세 설계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Huion Note</w:t>
            </w:r>
          </w:p>
        </w:tc>
        <w:tc>
          <w:tcPr/>
          <w:p>
            <w:pPr>
              <w:pStyle w:val="Compact"/>
            </w:pPr>
            <w:r>
              <w:t xml:space="preserve">https://www.huion.com/products/huion-note&lt;br&gt;https://www.huion.com/products/huion-note?utm_source=chatgpt.com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기능 흐름 설명 명확</w:t>
            </w:r>
          </w:p>
        </w:tc>
        <w:tc>
          <w:tcPr/>
          <w:p>
            <w:pPr>
              <w:pStyle w:val="Compact"/>
            </w:pPr>
            <w:r>
              <w:t xml:space="preserve">TimeLab 상세 설계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Kobo Elipsa 2E</w:t>
            </w:r>
          </w:p>
        </w:tc>
        <w:tc>
          <w:tcPr/>
          <w:p>
            <w:pPr>
              <w:pStyle w:val="Compact"/>
            </w:pPr>
            <w:r>
              <w:t xml:space="preserve">https://kobo.com/elipsa2e&lt;br&gt;https://kobo.com/elipsa2e?srsltid=AfmBOornsMqw08kDROcjcPe5gmtqHu6BvLdDcjjVkhXc36XR47Xl6YnK&amp;utm_campaign=spring23featuresandfixes&amp;utm_medium=post&amp;utm_source=chatgpt.com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기능 흐름 설명 명확</w:t>
            </w:r>
          </w:p>
        </w:tc>
        <w:tc>
          <w:tcPr/>
          <w:p>
            <w:pPr>
              <w:pStyle w:val="Compact"/>
            </w:pPr>
            <w:r>
              <w:t xml:space="preserve">TimeLab 상세 설계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Amazon Kindle Scribe</w:t>
            </w:r>
          </w:p>
        </w:tc>
        <w:tc>
          <w:tcPr/>
          <w:p>
            <w:pPr>
              <w:pStyle w:val="Compact"/>
            </w:pPr>
            <w:r>
              <w:t xml:space="preserve">https://www.amazon.com/kindle/shop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기능 흐름 설명 명확</w:t>
            </w:r>
          </w:p>
        </w:tc>
        <w:tc>
          <w:tcPr/>
          <w:p>
            <w:pPr>
              <w:pStyle w:val="Compact"/>
            </w:pPr>
            <w:r>
              <w:t xml:space="preserve">TimeLab 상세 설계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Amazon Kindle</w:t>
            </w:r>
          </w:p>
        </w:tc>
        <w:tc>
          <w:tcPr/>
          <w:p>
            <w:pPr>
              <w:pStyle w:val="Compact"/>
            </w:pPr>
            <w:r>
              <w:t xml:space="preserve">https://www.amazon.com/kindle/?utm_source=chatgpt.com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기능 흐름 설명 명확</w:t>
            </w:r>
          </w:p>
        </w:tc>
        <w:tc>
          <w:tcPr/>
          <w:p>
            <w:pPr>
              <w:pStyle w:val="Compact"/>
            </w:pPr>
            <w:r>
              <w:t xml:space="preserve">TimeLab 상세 설계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Sorted³</w:t>
            </w:r>
          </w:p>
        </w:tc>
        <w:tc>
          <w:tcPr/>
          <w:p>
            <w:pPr>
              <w:pStyle w:val="Compact"/>
            </w:pPr>
            <w:r>
              <w:t xml:space="preserve">https://www.sortedapp.com/&lt;br&gt;https://www.sortedapp.com/?utm_source=chatgpt.com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FlowSavvy</w:t>
            </w:r>
          </w:p>
        </w:tc>
        <w:tc>
          <w:tcPr/>
          <w:p>
            <w:pPr>
              <w:pStyle w:val="Compact"/>
            </w:pPr>
            <w:r>
              <w:t xml:space="preserve">https://flowsavvy.app/&lt;br&gt;https://flowsavvy.app/?utm_source=chatgpt.com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Fantastical</w:t>
            </w:r>
          </w:p>
        </w:tc>
        <w:tc>
          <w:tcPr/>
          <w:p>
            <w:pPr>
              <w:pStyle w:val="Compact"/>
            </w:pPr>
            <w:r>
              <w:t xml:space="preserve">https://flexibits.com/fantastical&lt;br&gt;https://flexibits.com/fantastical?utm_source=chatgpt.com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기능 흐름 설명 명확</w:t>
            </w:r>
          </w:p>
        </w:tc>
        <w:tc>
          <w:tcPr/>
          <w:p>
            <w:pPr>
              <w:pStyle w:val="Compact"/>
            </w:pPr>
            <w:r>
              <w:t xml:space="preserve">TimeLab 상세 설계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UpNote</w:t>
            </w:r>
          </w:p>
        </w:tc>
        <w:tc>
          <w:tcPr/>
          <w:p>
            <w:pPr>
              <w:pStyle w:val="Compact"/>
            </w:pPr>
            <w:r>
              <w:t xml:space="preserve">https://getupnote.com/&lt;br&gt;https://getupnote.com/?utm_source=chatgpt.com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Standard Notes</w:t>
            </w:r>
          </w:p>
        </w:tc>
        <w:tc>
          <w:tcPr/>
          <w:p>
            <w:pPr>
              <w:pStyle w:val="Compact"/>
            </w:pPr>
            <w:r>
              <w:t xml:space="preserve">https://standardnotes.com/&lt;br&gt;https://standardnotes.com/?utm_source=chatgpt.com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Penbook</w:t>
            </w:r>
          </w:p>
        </w:tc>
        <w:tc>
          <w:tcPr/>
          <w:p>
            <w:pPr>
              <w:pStyle w:val="Compact"/>
            </w:pPr>
            <w:r>
              <w:t xml:space="preserve">https://penbook.app/&lt;br&gt;https://penbook.app/?utm_source=chatgpt.com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Daybook</w:t>
            </w:r>
          </w:p>
        </w:tc>
        <w:tc>
          <w:tcPr/>
          <w:p>
            <w:pPr>
              <w:pStyle w:val="Compact"/>
            </w:pPr>
            <w:r>
              <w:t xml:space="preserve">https://daybook.app/&lt;br&gt;https://daybook.app/?utm_source=chatgpt.com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Diarium</w:t>
            </w:r>
          </w:p>
        </w:tc>
        <w:tc>
          <w:tcPr/>
          <w:p>
            <w:pPr>
              <w:pStyle w:val="Compact"/>
            </w:pPr>
            <w:r>
              <w:t xml:space="preserve">https://diariumapp.com/en&lt;br&gt;https://diariumapp.com/en?utm_source=chatgpt.com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Diaro</w:t>
            </w:r>
          </w:p>
        </w:tc>
        <w:tc>
          <w:tcPr/>
          <w:p>
            <w:pPr>
              <w:pStyle w:val="Compact"/>
            </w:pPr>
            <w:r>
              <w:t xml:space="preserve">https://diaroapp.com/&lt;br&gt;https://diaroapp.com/?utm_source=chatgpt.com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Reclaim</w:t>
            </w:r>
          </w:p>
        </w:tc>
        <w:tc>
          <w:tcPr/>
          <w:p>
            <w:pPr>
              <w:pStyle w:val="Compact"/>
            </w:pPr>
            <w:r>
              <w:t xml:space="preserve">https://reclaim.ai/&lt;br&gt;https://reclaim.ai/?utm_source=chatgpt.com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https://www.usemotion.com/&lt;br&gt;https://www.usemotion.com/?utm_source=chatgpt.com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Ellie Planner</w:t>
            </w:r>
          </w:p>
        </w:tc>
        <w:tc>
          <w:tcPr/>
          <w:p>
            <w:pPr>
              <w:pStyle w:val="Compact"/>
            </w:pPr>
            <w:r>
              <w:t xml:space="preserve">https://ellieplanner.com/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LifeAt</w:t>
            </w:r>
          </w:p>
        </w:tc>
        <w:tc>
          <w:tcPr/>
          <w:p>
            <w:pPr>
              <w:pStyle w:val="Compact"/>
            </w:pPr>
            <w:r>
              <w:t xml:space="preserve">https://lifeat.io/&lt;br&gt;https://lifeat.io/?utm_source=chatgpt.com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Rosebud</w:t>
            </w:r>
          </w:p>
        </w:tc>
        <w:tc>
          <w:tcPr/>
          <w:p>
            <w:pPr>
              <w:pStyle w:val="Compact"/>
            </w:pPr>
            <w:r>
              <w:t xml:space="preserve">https://www.rosebud.app/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Reflectly</w:t>
            </w:r>
          </w:p>
        </w:tc>
        <w:tc>
          <w:tcPr/>
          <w:p>
            <w:pPr>
              <w:pStyle w:val="Compact"/>
            </w:pPr>
            <w:r>
              <w:t xml:space="preserve">https://reflectlyapp.com/&lt;br&gt;https://www.reflectly.app/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acreom</w:t>
            </w:r>
          </w:p>
        </w:tc>
        <w:tc>
          <w:tcPr/>
          <w:p>
            <w:pPr>
              <w:pStyle w:val="Compact"/>
            </w:pPr>
            <w:r>
              <w:t xml:space="preserve">https://acreom.com/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Fabric</w:t>
            </w:r>
          </w:p>
        </w:tc>
        <w:tc>
          <w:tcPr/>
          <w:p>
            <w:pPr>
              <w:pStyle w:val="Compact"/>
            </w:pPr>
            <w:r>
              <w:t xml:space="preserve">https://fabric.so/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Scrintal</w:t>
            </w:r>
          </w:p>
        </w:tc>
        <w:tc>
          <w:tcPr/>
          <w:p>
            <w:pPr>
              <w:pStyle w:val="Compact"/>
            </w:pPr>
            <w:r>
              <w:t xml:space="preserve">https://scrintal.com/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Napkin</w:t>
            </w:r>
          </w:p>
        </w:tc>
        <w:tc>
          <w:tcPr/>
          <w:p>
            <w:pPr>
              <w:pStyle w:val="Compact"/>
            </w:pPr>
            <w:r>
              <w:t xml:space="preserve">https://napkin.one/&lt;br&gt;https://www.napkin.one/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Kosmik</w:t>
            </w:r>
          </w:p>
        </w:tc>
        <w:tc>
          <w:tcPr/>
          <w:p>
            <w:pPr>
              <w:pStyle w:val="Compact"/>
            </w:pPr>
            <w:r>
              <w:t xml:space="preserve">https://www.kosmik.app/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Kosmik</w:t>
            </w:r>
          </w:p>
        </w:tc>
        <w:tc>
          <w:tcPr/>
          <w:p>
            <w:pPr>
              <w:pStyle w:val="Compact"/>
            </w:pPr>
            <w:r>
              <w:t xml:space="preserve">https://www.kosmik.app/blog/best-second-brain-apps?utm_source=chatgpt.com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Library/Content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카드형 아카이브 참고도 높음</w:t>
            </w:r>
          </w:p>
        </w:tc>
        <w:tc>
          <w:tcPr/>
          <w:p>
            <w:pPr>
              <w:pStyle w:val="Compact"/>
            </w:pPr>
            <w:r>
              <w:t xml:space="preserve">기억의 서재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Granola</w:t>
            </w:r>
          </w:p>
        </w:tc>
        <w:tc>
          <w:tcPr/>
          <w:p>
            <w:pPr>
              <w:pStyle w:val="Compact"/>
            </w:pPr>
            <w:r>
              <w:t xml:space="preserve">https://www.granola.ai/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MyScript Notes</w:t>
            </w:r>
          </w:p>
        </w:tc>
        <w:tc>
          <w:tcPr/>
          <w:p>
            <w:pPr>
              <w:pStyle w:val="Compact"/>
            </w:pPr>
            <w:r>
              <w:t xml:space="preserve">https://www.myscript.com/notes/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기능 흐름 설명 명확</w:t>
            </w:r>
          </w:p>
        </w:tc>
        <w:tc>
          <w:tcPr/>
          <w:p>
            <w:pPr>
              <w:pStyle w:val="Compact"/>
            </w:pPr>
            <w:r>
              <w:t xml:space="preserve">TimeLab 상세 설계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Penly</w:t>
            </w:r>
          </w:p>
        </w:tc>
        <w:tc>
          <w:tcPr/>
          <w:p>
            <w:pPr>
              <w:pStyle w:val="Compact"/>
            </w:pPr>
            <w:r>
              <w:t xml:space="preserve">https://www.penly.net/&lt;br&gt;https://www.penly.net/?utm_source=chatgpt.com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Tweek</w:t>
            </w:r>
          </w:p>
        </w:tc>
        <w:tc>
          <w:tcPr/>
          <w:p>
            <w:pPr>
              <w:pStyle w:val="Compact"/>
            </w:pPr>
            <w:r>
              <w:t xml:space="preserve">https://tweek.so/&lt;br&gt;https://tweek.so/?utm_source=chatgpt.com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Journalistic</w:t>
            </w:r>
          </w:p>
        </w:tc>
        <w:tc>
          <w:tcPr/>
          <w:p>
            <w:pPr>
              <w:pStyle w:val="Compact"/>
            </w:pPr>
            <w:r>
              <w:t xml:space="preserve">https://journalisticapp.com/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Library/Content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카드형 아카이브 참고도 높음</w:t>
            </w:r>
          </w:p>
        </w:tc>
        <w:tc>
          <w:tcPr/>
          <w:p>
            <w:pPr>
              <w:pStyle w:val="Compact"/>
            </w:pPr>
            <w:r>
              <w:t xml:space="preserve">기억의 서재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LiveIt</w:t>
            </w:r>
          </w:p>
        </w:tc>
        <w:tc>
          <w:tcPr/>
          <w:p>
            <w:pPr>
              <w:pStyle w:val="Compact"/>
            </w:pPr>
            <w:r>
              <w:t xml:space="preserve">https://liveit.me/&lt;br&gt;https://home.journalit.app/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Clearful</w:t>
            </w:r>
          </w:p>
        </w:tc>
        <w:tc>
          <w:tcPr/>
          <w:p>
            <w:pPr>
              <w:pStyle w:val="Compact"/>
            </w:pPr>
            <w:r>
              <w:t xml:space="preserve">https://clearful.com/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Diarly</w:t>
            </w:r>
          </w:p>
        </w:tc>
        <w:tc>
          <w:tcPr/>
          <w:p>
            <w:pPr>
              <w:pStyle w:val="Compact"/>
            </w:pPr>
            <w:r>
              <w:t xml:space="preserve">https://diarly.app/&lt;br&gt;https://diarly.app/help/what-is-diarly?utm_source=chatgpt.com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Amazing Marvin</w:t>
            </w:r>
          </w:p>
        </w:tc>
        <w:tc>
          <w:tcPr/>
          <w:p>
            <w:pPr>
              <w:pStyle w:val="Compact"/>
            </w:pPr>
            <w:r>
              <w:t xml:space="preserve">https://amazingmarvin.com/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SkedPal</w:t>
            </w:r>
          </w:p>
        </w:tc>
        <w:tc>
          <w:tcPr/>
          <w:p>
            <w:pPr>
              <w:pStyle w:val="Compact"/>
            </w:pPr>
            <w:r>
              <w:t xml:space="preserve">https://www.skedpal.com/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앱 랜딩 구조 우수</w:t>
            </w:r>
          </w:p>
        </w:tc>
        <w:tc>
          <w:tcPr/>
          <w:p>
            <w:pPr>
              <w:pStyle w:val="Compact"/>
            </w:pPr>
            <w:r>
              <w:t xml:space="preserve">TimeLab Hero 기준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</w:tbl>
    <w:bookmarkEnd w:id="22"/>
    <w:bookmarkStart w:id="23" w:name="analog"/>
    <w:p>
      <w:pPr>
        <w:pStyle w:val="Heading2"/>
      </w:pPr>
      <w:r>
        <w:t xml:space="preserve">Analog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Site Name</w:t>
            </w:r>
          </w:p>
        </w:tc>
        <w:tc>
          <w:tcPr/>
          <w:p>
            <w:pPr>
              <w:pStyle w:val="Compact"/>
            </w:pPr>
            <w:r>
              <w:t xml:space="preserve">Exact URL</w:t>
            </w:r>
          </w:p>
        </w:tc>
        <w:tc>
          <w:tcPr/>
          <w:p>
            <w:pPr>
              <w:pStyle w:val="Compact"/>
            </w:pPr>
            <w:r>
              <w:t xml:space="preserve">URL Status</w:t>
            </w:r>
          </w:p>
        </w:tc>
        <w:tc>
          <w:tcPr/>
          <w:p>
            <w:pPr>
              <w:pStyle w:val="Compact"/>
            </w:pPr>
            <w:r>
              <w:t xml:space="preserve">Reference Area</w:t>
            </w:r>
          </w:p>
        </w:tc>
        <w:tc>
          <w:tcPr/>
          <w:p>
            <w:pPr>
              <w:pStyle w:val="Compact"/>
            </w:pPr>
            <w:r>
              <w:t xml:space="preserve">Reference Type</w:t>
            </w:r>
          </w:p>
        </w:tc>
        <w:tc>
          <w:tcPr/>
          <w:p>
            <w:pPr>
              <w:pStyle w:val="Compact"/>
            </w:pPr>
            <w:r>
              <w:t xml:space="preserve">Key Point</w:t>
            </w:r>
          </w:p>
        </w:tc>
        <w:tc>
          <w:tcPr/>
          <w:p>
            <w:pPr>
              <w:pStyle w:val="Compact"/>
            </w:pPr>
            <w:r>
              <w:t xml:space="preserve">DAMORI Application</w:t>
            </w:r>
          </w:p>
        </w:tc>
        <w:tc>
          <w:tcPr/>
          <w:p>
            <w:pPr>
              <w:pStyle w:val="Compact"/>
            </w:pPr>
            <w:r>
              <w:t xml:space="preserve">Fit Rating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Hobonichi Techo</w:t>
            </w:r>
          </w:p>
        </w:tc>
        <w:tc>
          <w:tcPr/>
          <w:p>
            <w:pPr>
              <w:pStyle w:val="Compact"/>
            </w:pPr>
            <w:r>
              <w:t xml:space="preserve">https://www.1101.com/store/techo/en/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TRAVELER'S COMPANY</w:t>
            </w:r>
          </w:p>
        </w:tc>
        <w:tc>
          <w:tcPr/>
          <w:p>
            <w:pPr>
              <w:pStyle w:val="Compact"/>
            </w:pPr>
            <w:r>
              <w:t xml:space="preserve">https://www.travelers-company.com/&lt;br&gt;https://www.travelers-company.com/?utm_source=chatgpt.com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Moleskine</w:t>
            </w:r>
          </w:p>
        </w:tc>
        <w:tc>
          <w:tcPr/>
          <w:p>
            <w:pPr>
              <w:pStyle w:val="Compact"/>
            </w:pPr>
            <w:r>
              <w:t xml:space="preserve">https://www.moleskine.com/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MIDORI</w:t>
            </w:r>
          </w:p>
        </w:tc>
        <w:tc>
          <w:tcPr/>
          <w:p>
            <w:pPr>
              <w:pStyle w:val="Compact"/>
            </w:pPr>
            <w:r>
              <w:t xml:space="preserve">https://www.midori-japan.co.jp/english/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Papier</w:t>
            </w:r>
          </w:p>
        </w:tc>
        <w:tc>
          <w:tcPr/>
          <w:p>
            <w:pPr>
              <w:pStyle w:val="Compact"/>
            </w:pPr>
            <w:r>
              <w:t xml:space="preserve">https://www.papier.com/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Mossery</w:t>
            </w:r>
          </w:p>
        </w:tc>
        <w:tc>
          <w:tcPr/>
          <w:p>
            <w:pPr>
              <w:pStyle w:val="Compact"/>
            </w:pPr>
            <w:r>
              <w:t xml:space="preserve">https://www.mossery.co/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Appointed</w:t>
            </w:r>
          </w:p>
        </w:tc>
        <w:tc>
          <w:tcPr/>
          <w:p>
            <w:pPr>
              <w:pStyle w:val="Compact"/>
            </w:pPr>
            <w:r>
              <w:t xml:space="preserve">https://appointed.co/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LEUCHTTURM1917</w:t>
            </w:r>
          </w:p>
        </w:tc>
        <w:tc>
          <w:tcPr/>
          <w:p>
            <w:pPr>
              <w:pStyle w:val="Compact"/>
            </w:pPr>
            <w:r>
              <w:t xml:space="preserve">https://www.leuchtturm1917.us/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Rhodia</w:t>
            </w:r>
          </w:p>
        </w:tc>
        <w:tc>
          <w:tcPr/>
          <w:p>
            <w:pPr>
              <w:pStyle w:val="Compact"/>
            </w:pPr>
            <w:r>
              <w:t xml:space="preserve">https://rhodiapads.com/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KOKUYO</w:t>
            </w:r>
          </w:p>
        </w:tc>
        <w:tc>
          <w:tcPr/>
          <w:p>
            <w:pPr>
              <w:pStyle w:val="Compact"/>
            </w:pPr>
            <w:r>
              <w:t xml:space="preserve">https://www.kokuyo.com/en/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Filofax</w:t>
            </w:r>
          </w:p>
        </w:tc>
        <w:tc>
          <w:tcPr/>
          <w:p>
            <w:pPr>
              <w:pStyle w:val="Compact"/>
            </w:pPr>
            <w:r>
              <w:t xml:space="preserve">https://filofax.com/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Passion Planner</w:t>
            </w:r>
          </w:p>
        </w:tc>
        <w:tc>
          <w:tcPr/>
          <w:p>
            <w:pPr>
              <w:pStyle w:val="Compact"/>
            </w:pPr>
            <w:r>
              <w:t xml:space="preserve">https://passionplanner.com/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Archer &amp; Olive</w:t>
            </w:r>
          </w:p>
        </w:tc>
        <w:tc>
          <w:tcPr/>
          <w:p>
            <w:pPr>
              <w:pStyle w:val="Compact"/>
            </w:pPr>
            <w:r>
              <w:t xml:space="preserve">https://www.archerandolive.com/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Notebook Therapy</w:t>
            </w:r>
          </w:p>
        </w:tc>
        <w:tc>
          <w:tcPr/>
          <w:p>
            <w:pPr>
              <w:pStyle w:val="Compact"/>
            </w:pPr>
            <w:r>
              <w:t xml:space="preserve">https://notebooktherapy.com/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Smythson</w:t>
            </w:r>
          </w:p>
        </w:tc>
        <w:tc>
          <w:tcPr/>
          <w:p>
            <w:pPr>
              <w:pStyle w:val="Compact"/>
            </w:pPr>
            <w:r>
              <w:t xml:space="preserve">https://www.smythson.com/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모나미</w:t>
            </w:r>
          </w:p>
        </w:tc>
        <w:tc>
          <w:tcPr/>
          <w:p>
            <w:pPr>
              <w:pStyle w:val="Compact"/>
            </w:pPr>
            <w:r>
              <w:t xml:space="preserve">https://www.monami.com/index.php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핫트랙스</w:t>
            </w:r>
          </w:p>
        </w:tc>
        <w:tc>
          <w:tcPr/>
          <w:p>
            <w:pPr>
              <w:pStyle w:val="Compact"/>
            </w:pPr>
            <w:r>
              <w:t xml:space="preserve">https://hottracks.kyobobook.co.kr/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ICONIC</w:t>
            </w:r>
          </w:p>
        </w:tc>
        <w:tc>
          <w:tcPr/>
          <w:p>
            <w:pPr>
              <w:pStyle w:val="Compact"/>
            </w:pPr>
            <w:r>
              <w:t xml:space="preserve">https://www.icon-ic.com/</w:t>
            </w:r>
          </w:p>
        </w:tc>
        <w:tc>
          <w:tcPr/>
          <w:p>
            <w:pPr>
              <w:pStyle w:val="Compact"/>
            </w:pPr>
            <w: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ARTBOX POOM</w:t>
            </w:r>
          </w:p>
        </w:tc>
        <w:tc>
          <w:tcPr/>
          <w:p>
            <w:pPr>
              <w:pStyle w:val="Compact"/>
            </w:pPr>
            <w:r>
              <w:t xml:space="preserve">https://www.poom.co.kr/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Kakimori</w:t>
            </w:r>
          </w:p>
        </w:tc>
        <w:tc>
          <w:tcPr/>
          <w:p>
            <w:pPr>
              <w:pStyle w:val="Compact"/>
            </w:pPr>
            <w:r>
              <w:t xml:space="preserve">https://kakimori.com/en&lt;br&gt;https://kakimori.com/en?utm_source=chatgpt.com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Papier Tigre</w:t>
            </w:r>
          </w:p>
        </w:tc>
        <w:tc>
          <w:tcPr/>
          <w:p>
            <w:pPr>
              <w:pStyle w:val="Compact"/>
            </w:pPr>
            <w:r>
              <w:t xml:space="preserve">https://www.papiertigre.fr/en/&lt;br&gt;https://www.papiertigre.fr/en/?utm_source=chatgpt.com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Intelligent Change</w:t>
            </w:r>
          </w:p>
        </w:tc>
        <w:tc>
          <w:tcPr/>
          <w:p>
            <w:pPr>
              <w:pStyle w:val="Compact"/>
            </w:pPr>
            <w:r>
              <w:t xml:space="preserve">https://www.intelligentchange.com/&lt;br&gt;https://www.intelligentchange.com/?srsltid=AfmBOopF4xcxBOoJ3NLAPC1revW0PKw3CaVZaShzYs2eGBOai7FYApYy&amp;utm_source=chatgpt.com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HIGHTIDE</w:t>
            </w:r>
          </w:p>
        </w:tc>
        <w:tc>
          <w:tcPr/>
          <w:p>
            <w:pPr>
              <w:pStyle w:val="Compact"/>
            </w:pPr>
            <w:r>
              <w:t xml:space="preserve">https://www.hightide.co.jp/en/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HIGHTIDE</w:t>
            </w:r>
          </w:p>
        </w:tc>
        <w:tc>
          <w:tcPr/>
          <w:p>
            <w:pPr>
              <w:pStyle w:val="Compact"/>
            </w:pPr>
            <w:r>
              <w:t xml:space="preserve">https://www.hightide.co.jp/en/outline/?utm_source=chatgpt.com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About/Brand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아날로그 브랜드 철학 참고</w:t>
            </w:r>
          </w:p>
        </w:tc>
        <w:tc>
          <w:tcPr/>
          <w:p>
            <w:pPr>
              <w:pStyle w:val="Compact"/>
            </w:pPr>
            <w:r>
              <w:t xml:space="preserve">About/Guide 보완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STALOGY</w:t>
            </w:r>
          </w:p>
        </w:tc>
        <w:tc>
          <w:tcPr/>
          <w:p>
            <w:pPr>
              <w:pStyle w:val="Compact"/>
            </w:pPr>
            <w:r>
              <w:t xml:space="preserve">https://stalogy.com/&lt;br&gt;https://stalogy.com/?utm_source=chatgpt.com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Maruman</w:t>
            </w:r>
          </w:p>
        </w:tc>
        <w:tc>
          <w:tcPr/>
          <w:p>
            <w:pPr>
              <w:pStyle w:val="Compact"/>
            </w:pPr>
            <w:r>
              <w:t xml:space="preserve">https://marumans.com/&lt;br&gt;https://marumans.com/?utm_source=chatgpt.com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Paper Republic</w:t>
            </w:r>
          </w:p>
        </w:tc>
        <w:tc>
          <w:tcPr/>
          <w:p>
            <w:pPr>
              <w:pStyle w:val="Compact"/>
            </w:pPr>
            <w:r>
              <w:t xml:space="preserve">https://www.paper-republic.com/&lt;br&gt;https://www.paper-republic.com/?srsltid=AfmBOoqmELo9cejjQT4w7WAVXUQiYcdedRWOsPttoSzrGiVeRsArhaw8&amp;utm_source=chatgpt.com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REACHABLE&lt;br&gt;UNREACHABLE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YSTUDIO</w:t>
            </w:r>
          </w:p>
        </w:tc>
        <w:tc>
          <w:tcPr/>
          <w:p>
            <w:pPr>
              <w:pStyle w:val="Compact"/>
            </w:pPr>
            <w:r>
              <w:t xml:space="preserve">https://www.ystudiostyle.com/&lt;br&gt;https://www.ystudiostyle.com/?srsltid=AfmBOoqHmzq9A3-UtDBBfP9gYrkMJPut0VygN_2720bPAETspfGLTfom&amp;utm_source=chatgpt.com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REACHABLE&lt;br&gt;UNREACHABLE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PLOTTER</w:t>
            </w:r>
          </w:p>
        </w:tc>
        <w:tc>
          <w:tcPr/>
          <w:p>
            <w:pPr>
              <w:pStyle w:val="Compact"/>
            </w:pPr>
            <w:r>
              <w:t xml:space="preserve">https://www.plotter-japan.com/&lt;br&gt;https://www.plotter-japan.com/?utm_source=chatgpt.com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MARK'S</w:t>
            </w:r>
          </w:p>
        </w:tc>
        <w:tc>
          <w:tcPr/>
          <w:p>
            <w:pPr>
              <w:pStyle w:val="Compact"/>
            </w:pPr>
            <w:r>
              <w:t xml:space="preserve">https://marks.jp/en/&lt;br&gt;https://marks.jp/en/?utm_source=chatgpt.com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모트모트</w:t>
            </w:r>
          </w:p>
        </w:tc>
        <w:tc>
          <w:tcPr/>
          <w:p>
            <w:pPr>
              <w:pStyle w:val="Compact"/>
            </w:pPr>
            <w:r>
              <w:t xml:space="preserve">https://motemote.kr/&lt;br&gt;https://motemote.kr/?utm_source=chatgpt.com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데일리라이크</w:t>
            </w:r>
          </w:p>
        </w:tc>
        <w:tc>
          <w:tcPr/>
          <w:p>
            <w:pPr>
              <w:pStyle w:val="Compact"/>
            </w:pPr>
            <w:r>
              <w:t xml:space="preserve">https://www.dailylike.co.kr/&lt;br&gt;https://www.dailylike.co.kr/?utm_source=chatgpt.com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7321디자인</w:t>
            </w:r>
          </w:p>
        </w:tc>
        <w:tc>
          <w:tcPr/>
          <w:p>
            <w:pPr>
              <w:pStyle w:val="Compact"/>
            </w:pPr>
            <w:r>
              <w:t xml:space="preserve">https://7321store.com/&lt;br&gt;https://7321store.com/?srsltid=AfmBOophKWijaylRV_ydBA_sTPL5V3rFeRPMINYDdTkDN_qvUoLYUvRt&amp;utm_source=chatgpt.com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REACHABLE&lt;br&gt;UNREACHABLE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인디고스토리</w:t>
            </w:r>
          </w:p>
        </w:tc>
        <w:tc>
          <w:tcPr/>
          <w:p>
            <w:pPr>
              <w:pStyle w:val="Compact"/>
            </w:pPr>
            <w:r>
              <w:t xml:space="preserve">https://indigostory.co.kr/category/%EB%8B%A4%EC%9D%B4%EC%96%B4%EB%A6%AC%EB%8B%AC%EB%A0%A5/24/&lt;br&gt;https://indigostory.co.kr/category/%EB%8B%A4%EC%9D%B4%EC%96%B4%EB%A6%AC%EB%8B%AC%EB%A0%A5/24/?utm_source=chatgpt.com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Blackwing</w:t>
            </w:r>
          </w:p>
        </w:tc>
        <w:tc>
          <w:tcPr/>
          <w:p>
            <w:pPr>
              <w:pStyle w:val="Compact"/>
            </w:pPr>
            <w:r>
              <w:t xml:space="preserve">https://blackwing602.com/&lt;br&gt;https://blackwing602.com/?srsltid=AfmBOop1GaSNmBQaxLB5UxuZ4oH-PweR-6R3GU13gelCACqlTEbvPWj7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Blackwing Paper</w:t>
            </w:r>
          </w:p>
        </w:tc>
        <w:tc>
          <w:tcPr/>
          <w:p>
            <w:pPr>
              <w:pStyle w:val="Compact"/>
            </w:pPr>
            <w:r>
              <w:t xml:space="preserve">https://blackwing602.com/collections/paper&lt;br&gt;https://blackwing602.com/collections/paper?srsltid=AfmBOooMP_6qxC0X2fXdYl2Oe2ay2vaJcWmgCqyNn6eG45BPetE5Wjk8&amp;utm_source=chatgpt.com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REACHABLE&lt;br&gt;UNREACHABLE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Field Notes</w:t>
            </w:r>
          </w:p>
        </w:tc>
        <w:tc>
          <w:tcPr/>
          <w:p>
            <w:pPr>
              <w:pStyle w:val="Compact"/>
            </w:pPr>
            <w:r>
              <w:t xml:space="preserve">https://fieldnotesbrand.com/index.html&lt;br&gt;https://fieldnotesbrand.com/index.html?utm_source=chatgpt.com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Field Notes Notebooks</w:t>
            </w:r>
          </w:p>
        </w:tc>
        <w:tc>
          <w:tcPr/>
          <w:p>
            <w:pPr>
              <w:pStyle w:val="Compact"/>
            </w:pPr>
            <w:r>
              <w:t xml:space="preserve">https://fieldnotesbrand.com/categories/notebooks-and-memo-books&lt;br&gt;https://fieldnotesbrand.com/categories/notebooks-and-memo-books?utm_source=chatgpt.com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Baronfig</w:t>
            </w:r>
          </w:p>
        </w:tc>
        <w:tc>
          <w:tcPr/>
          <w:p>
            <w:pPr>
              <w:pStyle w:val="Compact"/>
            </w:pPr>
            <w:r>
              <w:t xml:space="preserve">https://baronfig.com/&lt;br&gt;https://baronfig.com/?srsltid=AfmBOoqdpibsTuwZTW7eRUBrQGhW23IpvrAYjnUAHWQm4XtSAZ0vxkdH&amp;utm_source=chatgpt.com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Ferris Wheel Press</w:t>
            </w:r>
          </w:p>
        </w:tc>
        <w:tc>
          <w:tcPr/>
          <w:p>
            <w:pPr>
              <w:pStyle w:val="Compact"/>
            </w:pPr>
            <w:r>
              <w:t xml:space="preserve">https://ferriswheelpress.com/&lt;br&gt;https://ferriswheelpress.com/?srsltid=AfmBOooVn-sUiMjNK5ofTA01ev05rVf66dhicHt1kcUxD58caPk32PIn&amp;utm_source=chatgpt.com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Nuuna</w:t>
            </w:r>
          </w:p>
        </w:tc>
        <w:tc>
          <w:tcPr/>
          <w:p>
            <w:pPr>
              <w:pStyle w:val="Compact"/>
            </w:pPr>
            <w:r>
              <w:t xml:space="preserve">https://nuuna.com/notebooks&lt;br&gt;https://nuuna.com/notebooks?utm_source=chatgpt.com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Nuuna</w:t>
            </w:r>
          </w:p>
        </w:tc>
        <w:tc>
          <w:tcPr/>
          <w:p>
            <w:pPr>
              <w:pStyle w:val="Compact"/>
            </w:pPr>
            <w:r>
              <w:t xml:space="preserve">https://nuuna.com/journal-en&lt;br&gt;https://nuuna.com/journal-en?utm_source=chatgpt.com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Library/Content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기록 문화 콘텐츠 확장에 적합</w:t>
            </w:r>
          </w:p>
        </w:tc>
        <w:tc>
          <w:tcPr/>
          <w:p>
            <w:pPr>
              <w:pStyle w:val="Compact"/>
            </w:pPr>
            <w:r>
              <w:t xml:space="preserve">Library/Guide 확장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Hemlock &amp; Oak</w:t>
            </w:r>
          </w:p>
        </w:tc>
        <w:tc>
          <w:tcPr/>
          <w:p>
            <w:pPr>
              <w:pStyle w:val="Compact"/>
            </w:pPr>
            <w:r>
              <w:t xml:space="preserve">https://www.hemlockandoak.com/&lt;br&gt;https://www.hemlockandoak.com/?srsltid=AfmBOoowWr9yGMd-G0fTbcEfkxnKv6kIFQedQ31pYXEuQTpbxArk5g4n&amp;utm_source=chatgpt.com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Erin Condren</w:t>
            </w:r>
          </w:p>
        </w:tc>
        <w:tc>
          <w:tcPr/>
          <w:p>
            <w:pPr>
              <w:pStyle w:val="Compact"/>
            </w:pPr>
            <w:r>
              <w:t xml:space="preserve">https://www.erincondren.com/&lt;br&gt;https://www.erincondren.com/?srsltid=AfmBOopCemQJyFIzC0x8mFKK2qx9aRjYqdWqRILsAcLXc2AF01_E-2uf&amp;utm_source=chatgpt.com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REACHABLE&lt;br&gt;UNREACHABLE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LAMY</w:t>
            </w:r>
          </w:p>
        </w:tc>
        <w:tc>
          <w:tcPr/>
          <w:p>
            <w:pPr>
              <w:pStyle w:val="Compact"/>
            </w:pPr>
            <w:r>
              <w:t xml:space="preserve">https://www.lamy.com/en-nl&lt;br&gt;https://www.lamy.com/en-nl?utm_source=chatgpt.com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uni-ball</w:t>
            </w:r>
          </w:p>
        </w:tc>
        <w:tc>
          <w:tcPr/>
          <w:p>
            <w:pPr>
              <w:pStyle w:val="Compact"/>
            </w:pPr>
            <w:r>
              <w:t xml:space="preserve">https://www.uniball.com/&lt;br&gt;https://www.uniball.com/?utm_source=chatgpt.com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PILOT</w:t>
            </w:r>
          </w:p>
        </w:tc>
        <w:tc>
          <w:tcPr/>
          <w:p>
            <w:pPr>
              <w:pStyle w:val="Compact"/>
            </w:pPr>
            <w:r>
              <w:t xml:space="preserve">https://pilot.co.jp/english/&lt;br&gt;https://pilot.co.jp/english/?utm_source=chatgpt.com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Pentel</w:t>
            </w:r>
          </w:p>
        </w:tc>
        <w:tc>
          <w:tcPr/>
          <w:p>
            <w:pPr>
              <w:pStyle w:val="Compact"/>
            </w:pPr>
            <w:r>
              <w:t xml:space="preserve">https://www.pentel.co.jp/products/&lt;br&gt;https://www.pentel.co.jp/products/?utm_source=chatgpt.com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Zebra</w:t>
            </w:r>
          </w:p>
        </w:tc>
        <w:tc>
          <w:tcPr/>
          <w:p>
            <w:pPr>
              <w:pStyle w:val="Compact"/>
            </w:pPr>
            <w:r>
              <w:t xml:space="preserve">https://www.zebra.co.jp/global/&lt;br&gt;https://www.zebra.co.jp/global/?utm_source=chatgpt.com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Tombow</w:t>
            </w:r>
          </w:p>
        </w:tc>
        <w:tc>
          <w:tcPr/>
          <w:p>
            <w:pPr>
              <w:pStyle w:val="Compact"/>
            </w:pPr>
            <w:r>
              <w:t xml:space="preserve">https://www.tombow.com/en/&lt;br&gt;https://www.tombow.com/en/?utm_source=chatgpt.com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모닝글로리</w:t>
            </w:r>
          </w:p>
        </w:tc>
        <w:tc>
          <w:tcPr/>
          <w:p>
            <w:pPr>
              <w:pStyle w:val="Compact"/>
            </w:pPr>
            <w:r>
              <w:t xml:space="preserve">https://www.morningglory.co.kr/&lt;br&gt;https://www.morningglory.co.kr/?utm_source=chatgpt.com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Romane</w:t>
            </w:r>
          </w:p>
        </w:tc>
        <w:tc>
          <w:tcPr/>
          <w:p>
            <w:pPr>
              <w:pStyle w:val="Compact"/>
            </w:pPr>
            <w:r>
              <w:t xml:space="preserve">https://romane.co.kr/product/list.html?cate_no=417&lt;br&gt;https://romane.co.kr/product/list.html?cate_no=417&amp;utm_source=chatgpt.com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Second Mansion</w:t>
            </w:r>
          </w:p>
        </w:tc>
        <w:tc>
          <w:tcPr/>
          <w:p>
            <w:pPr>
              <w:pStyle w:val="Compact"/>
            </w:pPr>
            <w:r>
              <w:t xml:space="preserve">https://secondmansion.com/category/stationery/46/&lt;br&gt;https://secondmansion.com/category/stationery/46/?utm_source=chatgpt.com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Livework</w:t>
            </w:r>
          </w:p>
        </w:tc>
        <w:tc>
          <w:tcPr/>
          <w:p>
            <w:pPr>
              <w:pStyle w:val="Compact"/>
            </w:pPr>
            <w:r>
              <w:t xml:space="preserve">https://livework.net/&lt;br&gt;https://livework.net/?utm_source=chatgpt.com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Kitty Bunny Pony</w:t>
            </w:r>
          </w:p>
        </w:tc>
        <w:tc>
          <w:tcPr/>
          <w:p>
            <w:pPr>
              <w:pStyle w:val="Compact"/>
            </w:pPr>
            <w:r>
              <w:t xml:space="preserve">https://en.kittybunnypony.com/&lt;br&gt;https://en.kittybunnypony.com/?utm_source=chatgpt.com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Rocketbook</w:t>
            </w:r>
          </w:p>
        </w:tc>
        <w:tc>
          <w:tcPr/>
          <w:p>
            <w:pPr>
              <w:pStyle w:val="Compact"/>
            </w:pPr>
            <w:r>
              <w:t xml:space="preserve">https://getrocketbook.com/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Livescribe</w:t>
            </w:r>
          </w:p>
        </w:tc>
        <w:tc>
          <w:tcPr/>
          <w:p>
            <w:pPr>
              <w:pStyle w:val="Compact"/>
            </w:pPr>
            <w:r>
              <w:t xml:space="preserve">https://us.livescribe.com/&lt;br&gt;https://us.livescribe.com/?srsltid=AfmBOop29aj9i99wF131xflxgaJPXboJVccXwWOvFA_T0A-pzQHpXwUh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Paperlike</w:t>
            </w:r>
          </w:p>
        </w:tc>
        <w:tc>
          <w:tcPr/>
          <w:p>
            <w:pPr>
              <w:pStyle w:val="Compact"/>
            </w:pPr>
            <w:r>
              <w:t xml:space="preserve">https://paperlike.com/&lt;br&gt;https://paperlike.com/?srsltid=AfmBOoqwSk_4OvDXILxz5gAFW5Lc0Eo7u5uf2SoyRRovj8t8xduafz0U&amp;utm_source=chatgpt.com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REACHABLE&lt;br&gt;UNREACHABLE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Supernote</w:t>
            </w:r>
          </w:p>
        </w:tc>
        <w:tc>
          <w:tcPr/>
          <w:p>
            <w:pPr>
              <w:pStyle w:val="Compact"/>
            </w:pPr>
            <w:r>
              <w:t xml:space="preserve">https://supernote.com/&lt;br&gt;https://supernote.com/?srsltid=AfmBOopD4HfRuxDQtKYpmKWgAHmsjnQD02smbTMMx7J4yI91HVM_5I30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Ugmonk</w:t>
            </w:r>
          </w:p>
        </w:tc>
        <w:tc>
          <w:tcPr/>
          <w:p>
            <w:pPr>
              <w:pStyle w:val="Compact"/>
            </w:pPr>
            <w:r>
              <w:t xml:space="preserve">https://ugmonk.com/&lt;br&gt;https://ugmonk.com/?srsltid=AfmBOoqUnf8klrXNYmMcPUTDEQhwvJaJpKW0rnXI1rpj7bHkWMPGnayY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DELFONICS</w:t>
            </w:r>
          </w:p>
        </w:tc>
        <w:tc>
          <w:tcPr/>
          <w:p>
            <w:pPr>
              <w:pStyle w:val="Compact"/>
            </w:pPr>
            <w:r>
              <w:t xml:space="preserve">https://www.delfonics.com/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POSTALCO</w:t>
            </w:r>
          </w:p>
        </w:tc>
        <w:tc>
          <w:tcPr/>
          <w:p>
            <w:pPr>
              <w:pStyle w:val="Compact"/>
            </w:pPr>
            <w:r>
              <w:t xml:space="preserve">https://postalco.com/en&lt;br&gt;https://postalco.com/en?utm_source=chatgpt.com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Present &amp; Correct</w:t>
            </w:r>
          </w:p>
        </w:tc>
        <w:tc>
          <w:tcPr/>
          <w:p>
            <w:pPr>
              <w:pStyle w:val="Compact"/>
            </w:pPr>
            <w:r>
              <w:t xml:space="preserve">https://www.presentandcorrect.com/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Present &amp; Correct</w:t>
            </w:r>
          </w:p>
        </w:tc>
        <w:tc>
          <w:tcPr/>
          <w:p>
            <w:pPr>
              <w:pStyle w:val="Compact"/>
            </w:pPr>
            <w:r>
              <w:t xml:space="preserve">https://www.presentandcorrect.com/pages/about-us?utm_source=chatgpt.com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About/Brand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아날로그 브랜드 철학 참고</w:t>
            </w:r>
          </w:p>
        </w:tc>
        <w:tc>
          <w:tcPr/>
          <w:p>
            <w:pPr>
              <w:pStyle w:val="Compact"/>
            </w:pPr>
            <w:r>
              <w:t xml:space="preserve">About/Guide 보완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Rifle Paper Co.</w:t>
            </w:r>
          </w:p>
        </w:tc>
        <w:tc>
          <w:tcPr/>
          <w:p>
            <w:pPr>
              <w:pStyle w:val="Compact"/>
            </w:pPr>
            <w:r>
              <w:t xml:space="preserve">https://riflepaperco.com/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Paperways</w:t>
            </w:r>
          </w:p>
        </w:tc>
        <w:tc>
          <w:tcPr/>
          <w:p>
            <w:pPr>
              <w:pStyle w:val="Compact"/>
            </w:pPr>
            <w:r>
              <w:t xml:space="preserve">https://www.paperways.com/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Paperways</w:t>
            </w:r>
          </w:p>
        </w:tc>
        <w:tc>
          <w:tcPr/>
          <w:p>
            <w:pPr>
              <w:pStyle w:val="Compact"/>
            </w:pPr>
            <w:r>
              <w:t xml:space="preserve">https://www.paperways.com/about-c1ouw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About/Brand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아날로그 브랜드 철학 참고</w:t>
            </w:r>
          </w:p>
        </w:tc>
        <w:tc>
          <w:tcPr/>
          <w:p>
            <w:pPr>
              <w:pStyle w:val="Compact"/>
            </w:pPr>
            <w:r>
              <w:t xml:space="preserve">About/Guide 보완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PLEPIC</w:t>
            </w:r>
          </w:p>
        </w:tc>
        <w:tc>
          <w:tcPr/>
          <w:p>
            <w:pPr>
              <w:pStyle w:val="Compact"/>
            </w:pPr>
            <w:r>
              <w:t xml:space="preserve">https://www.plepic.co.kr/</w:t>
            </w:r>
          </w:p>
        </w:tc>
        <w:tc>
          <w:tcPr/>
          <w:p>
            <w:pPr>
              <w:pStyle w:val="Compact"/>
            </w:pPr>
            <w: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LUCALAB</w:t>
            </w:r>
          </w:p>
        </w:tc>
        <w:tc>
          <w:tcPr/>
          <w:p>
            <w:pPr>
              <w:pStyle w:val="Compact"/>
            </w:pPr>
            <w:r>
              <w:t xml:space="preserve">https://lucalabglobal.com/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Poketo</w:t>
            </w:r>
          </w:p>
        </w:tc>
        <w:tc>
          <w:tcPr/>
          <w:p>
            <w:pPr>
              <w:pStyle w:val="Compact"/>
            </w:pPr>
            <w:r>
              <w:t xml:space="preserve">https://www.poketo.com/collections/stationery/planners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Mark+Fold</w:t>
            </w:r>
          </w:p>
        </w:tc>
        <w:tc>
          <w:tcPr/>
          <w:p>
            <w:pPr>
              <w:pStyle w:val="Compact"/>
            </w:pPr>
            <w:r>
              <w:t xml:space="preserve">https://markandfold.com/&lt;br&gt;https://markandfold.com/?srsltid=AfmBOoruOjIDDTqzOxXL7V6ryoDwaHQ4jlqC6uHlDWkL4ZBlVazx4Zu0&amp;utm_source=chatgpt.com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Karst Goods</w:t>
            </w:r>
          </w:p>
        </w:tc>
        <w:tc>
          <w:tcPr/>
          <w:p>
            <w:pPr>
              <w:pStyle w:val="Compact"/>
            </w:pPr>
            <w:r>
              <w:t xml:space="preserve">https://karstgoods.com/&lt;br&gt;https://karstgoods.com/?utm_source=chatgpt.com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The Completist</w:t>
            </w:r>
          </w:p>
        </w:tc>
        <w:tc>
          <w:tcPr/>
          <w:p>
            <w:pPr>
              <w:pStyle w:val="Compact"/>
            </w:pPr>
            <w:r>
              <w:t xml:space="preserve">https://www.the-completist.com/</w:t>
            </w:r>
          </w:p>
        </w:tc>
        <w:tc>
          <w:tcPr/>
          <w:p>
            <w:pPr>
              <w:pStyle w:val="Compact"/>
            </w:pPr>
            <w: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The Journal Shop</w:t>
            </w:r>
          </w:p>
        </w:tc>
        <w:tc>
          <w:tcPr/>
          <w:p>
            <w:pPr>
              <w:pStyle w:val="Compact"/>
            </w:pPr>
            <w:r>
              <w:t xml:space="preserve">https://www.thejournalshop.com/&lt;br&gt;https://www.thejournalshop.com/?srsltid=AfmBOopswieXMPbei0N6VU4s_KDPYjy-AfneEwnPDBtM522osbggAtbd&amp;utm_source=chatgpt.com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Choosing Keeping</w:t>
            </w:r>
          </w:p>
        </w:tc>
        <w:tc>
          <w:tcPr/>
          <w:p>
            <w:pPr>
              <w:pStyle w:val="Compact"/>
            </w:pPr>
            <w:r>
              <w:t xml:space="preserve">https://choosingkeeping.com/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Paperian</w:t>
            </w:r>
          </w:p>
        </w:tc>
        <w:tc>
          <w:tcPr/>
          <w:p>
            <w:pPr>
              <w:pStyle w:val="Compact"/>
            </w:pPr>
            <w:r>
              <w:t xml:space="preserve">https://paperian.co.kr/&lt;br&gt;https://paperian.co.kr/?srsltid=AfmBOoo4DnlC5TgPX5aIwA12EvFxt1zBPsx0zLf-KFa0bA9rdt2B5uS4&amp;utm_source=chatgpt.com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O-CHECK</w:t>
            </w:r>
          </w:p>
        </w:tc>
        <w:tc>
          <w:tcPr/>
          <w:p>
            <w:pPr>
              <w:pStyle w:val="Compact"/>
            </w:pPr>
            <w:r>
              <w:t xml:space="preserve">https://o-check.net/&lt;br&gt;https://o-check.net/?srsltid=AfmBOooolT1taoCB6SBjuxY0AuzayIDRyc9QnenYoGExwVj6MR_DODSU&amp;utm_source=chatgpt.com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ARDIUM</w:t>
            </w:r>
          </w:p>
        </w:tc>
        <w:tc>
          <w:tcPr/>
          <w:p>
            <w:pPr>
              <w:pStyle w:val="Compact"/>
            </w:pPr>
            <w:r>
              <w:t xml:space="preserve">https://ardium.co.kr/&lt;br&gt;https://ardium.co.kr/?utm_source=chatgpt.com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Golden Coil</w:t>
            </w:r>
          </w:p>
        </w:tc>
        <w:tc>
          <w:tcPr/>
          <w:p>
            <w:pPr>
              <w:pStyle w:val="Compact"/>
            </w:pPr>
            <w:r>
              <w:t xml:space="preserve">https://www.goldencoil.com/&lt;br&gt;https://www.goldencoil.com/?srsltid=AfmBOorlwO1a8aYUdoz4Uj3Igr2mestQ1Bq7aePqWoyIHWNcb4htaPVg&amp;utm_source=chatgpt.com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Agendio</w:t>
            </w:r>
          </w:p>
        </w:tc>
        <w:tc>
          <w:tcPr/>
          <w:p>
            <w:pPr>
              <w:pStyle w:val="Compact"/>
            </w:pPr>
            <w:r>
              <w:t xml:space="preserve">https://agendio.com/&lt;br&gt;https://agendio.com/?utm_source=chatgpt.com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BestSelf</w:t>
            </w:r>
          </w:p>
        </w:tc>
        <w:tc>
          <w:tcPr/>
          <w:p>
            <w:pPr>
              <w:pStyle w:val="Compact"/>
            </w:pPr>
            <w:r>
              <w:t xml:space="preserve">https://bestself.co/&lt;br&gt;https://bestself.co/?srsltid=AfmBOooApS7WKnVafnNfT1horNjigDMk1qjJaaMPHkqP-0KIjrMylTaY&amp;utm_source=chatgpt.com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Yoseka Stationery</w:t>
            </w:r>
          </w:p>
        </w:tc>
        <w:tc>
          <w:tcPr/>
          <w:p>
            <w:pPr>
              <w:pStyle w:val="Compact"/>
            </w:pPr>
            <w:r>
              <w:t xml:space="preserve">https://yosekastationery.com/&lt;br&gt;https://yosekastationery.com/?srsltid=AfmBOopJjTNK1sJhSGirFkycO4xdjkC8pV8ekyFc9F5XzDbHJYBH3Gn3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Ginza Itoya</w:t>
            </w:r>
          </w:p>
        </w:tc>
        <w:tc>
          <w:tcPr/>
          <w:p>
            <w:pPr>
              <w:pStyle w:val="Compact"/>
            </w:pPr>
            <w:r>
              <w:t xml:space="preserve">https://www.ito-ya.co.jp/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Ginza Itoya</w:t>
            </w:r>
          </w:p>
        </w:tc>
        <w:tc>
          <w:tcPr/>
          <w:p>
            <w:pPr>
              <w:pStyle w:val="Compact"/>
            </w:pPr>
            <w:r>
              <w:t xml:space="preserve">https://www.ito-ya.co.jp/ext/lang/en/information.html?utm_source=chatgpt.com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About/Brand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아날로그 브랜드 철학 참고</w:t>
            </w:r>
          </w:p>
        </w:tc>
        <w:tc>
          <w:tcPr/>
          <w:p>
            <w:pPr>
              <w:pStyle w:val="Compact"/>
            </w:pPr>
            <w:r>
              <w:t xml:space="preserve">About/Guide 보완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Ink+Volt</w:t>
            </w:r>
          </w:p>
        </w:tc>
        <w:tc>
          <w:tcPr/>
          <w:p>
            <w:pPr>
              <w:pStyle w:val="Compact"/>
            </w:pPr>
            <w:r>
              <w:t xml:space="preserve">https://inkandvolt.com/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Full Focus Planner</w:t>
            </w:r>
          </w:p>
        </w:tc>
        <w:tc>
          <w:tcPr/>
          <w:p>
            <w:pPr>
              <w:pStyle w:val="Compact"/>
            </w:pPr>
            <w:r>
              <w:t xml:space="preserve">https://fullfocusstore.com/products/full-focus-planner-linen&lt;br&gt;https://fullfocus.co/planner/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Silk + Sonder</w:t>
            </w:r>
          </w:p>
        </w:tc>
        <w:tc>
          <w:tcPr/>
          <w:p>
            <w:pPr>
              <w:pStyle w:val="Compact"/>
            </w:pPr>
            <w:r>
              <w:t xml:space="preserve">https://www.silkandsonder.com/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kikki.K</w:t>
            </w:r>
          </w:p>
        </w:tc>
        <w:tc>
          <w:tcPr/>
          <w:p>
            <w:pPr>
              <w:pStyle w:val="Compact"/>
            </w:pPr>
            <w:r>
              <w:t xml:space="preserve">https://www.kikki-k.com/au&lt;br&gt;https://www.kikki-k.com/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Milligram</w:t>
            </w:r>
          </w:p>
        </w:tc>
        <w:tc>
          <w:tcPr/>
          <w:p>
            <w:pPr>
              <w:pStyle w:val="Compact"/>
            </w:pPr>
            <w:r>
              <w:t xml:space="preserve">https://milligram.com/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Paperblanks</w:t>
            </w:r>
          </w:p>
        </w:tc>
        <w:tc>
          <w:tcPr/>
          <w:p>
            <w:pPr>
              <w:pStyle w:val="Compact"/>
            </w:pPr>
            <w:r>
              <w:t xml:space="preserve">https://www.paperblanks.com/en/&lt;br&gt;https://www.paperblanks.com/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Kartotek Copenhagen</w:t>
            </w:r>
          </w:p>
        </w:tc>
        <w:tc>
          <w:tcPr/>
          <w:p>
            <w:pPr>
              <w:pStyle w:val="Compact"/>
            </w:pPr>
            <w:r>
              <w:t xml:space="preserve">https://kartotekcopenhagen.dk/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mishmash</w:t>
            </w:r>
          </w:p>
        </w:tc>
        <w:tc>
          <w:tcPr/>
          <w:p>
            <w:pPr>
              <w:pStyle w:val="Compact"/>
            </w:pPr>
            <w:r>
              <w:t xml:space="preserve">https://mishmash.pt/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TAKE A NOTE</w:t>
            </w:r>
          </w:p>
        </w:tc>
        <w:tc>
          <w:tcPr/>
          <w:p>
            <w:pPr>
              <w:pStyle w:val="Compact"/>
            </w:pPr>
            <w:r>
              <w:t xml:space="preserve">https://take-a-note.store/</w:t>
            </w:r>
          </w:p>
        </w:tc>
        <w:tc>
          <w:tcPr/>
          <w:p>
            <w:pPr>
              <w:pStyle w:val="Compact"/>
            </w:pPr>
            <w: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Atoma</w:t>
            </w:r>
          </w:p>
        </w:tc>
        <w:tc>
          <w:tcPr/>
          <w:p>
            <w:pPr>
              <w:pStyle w:val="Compact"/>
            </w:pPr>
            <w:r>
              <w:t xml:space="preserve">https://atoma.be/&lt;br&gt;https://atoma.be/?utm_source=chatgpt.com</w:t>
            </w:r>
          </w:p>
        </w:tc>
        <w:tc>
          <w:tcPr/>
          <w:p>
            <w:pPr>
              <w:pStyle w:val="Compact"/>
            </w:pPr>
            <w:r>
              <w:t xml:space="preserve">UNREACHABLE&lt;br&gt;REACHABLE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Ramona &amp; Ruth</w:t>
            </w:r>
          </w:p>
        </w:tc>
        <w:tc>
          <w:tcPr/>
          <w:p>
            <w:pPr>
              <w:pStyle w:val="Compact"/>
            </w:pPr>
            <w:r>
              <w:t xml:space="preserve">https://www.ramonaandruth.com/&lt;br&gt;https://www.ramonaandruth.com/?utm_source=chatgpt.com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Oxford Scribzee</w:t>
            </w:r>
          </w:p>
        </w:tc>
        <w:tc>
          <w:tcPr/>
          <w:p>
            <w:pPr>
              <w:pStyle w:val="Compact"/>
            </w:pPr>
            <w:r>
              <w:t xml:space="preserve">https://www.my-oxford.com/en/scribzee/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iskn Repaper</w:t>
            </w:r>
          </w:p>
        </w:tc>
        <w:tc>
          <w:tcPr/>
          <w:p>
            <w:pPr>
              <w:pStyle w:val="Compact"/>
            </w:pPr>
            <w:r>
              <w:t xml:space="preserve">https://www.iskn.co/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Commit30</w:t>
            </w:r>
          </w:p>
        </w:tc>
        <w:tc>
          <w:tcPr/>
          <w:p>
            <w:pPr>
              <w:pStyle w:val="Compact"/>
            </w:pPr>
            <w:r>
              <w:t xml:space="preserve">https://commit30.com/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Commit30 Planner Previews</w:t>
            </w:r>
          </w:p>
        </w:tc>
        <w:tc>
          <w:tcPr/>
          <w:p>
            <w:pPr>
              <w:pStyle w:val="Compact"/>
            </w:pPr>
            <w:r>
              <w:t xml:space="preserve">https://commit30.com/pages/planner-journal-previews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Laurel Denise</w:t>
            </w:r>
          </w:p>
        </w:tc>
        <w:tc>
          <w:tcPr/>
          <w:p>
            <w:pPr>
              <w:pStyle w:val="Compact"/>
            </w:pPr>
            <w:r>
              <w:t xml:space="preserve">https://laureldenise.com/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Clever Fox Planner</w:t>
            </w:r>
          </w:p>
        </w:tc>
        <w:tc>
          <w:tcPr/>
          <w:p>
            <w:pPr>
              <w:pStyle w:val="Compact"/>
            </w:pPr>
            <w:r>
              <w:t xml:space="preserve">https://cleverfoxplanner.com/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Octaevo</w:t>
            </w:r>
          </w:p>
        </w:tc>
        <w:tc>
          <w:tcPr/>
          <w:p>
            <w:pPr>
              <w:pStyle w:val="Compact"/>
            </w:pPr>
            <w:r>
              <w:t xml:space="preserve">https://www.octaevo.com/</w:t>
            </w:r>
          </w:p>
        </w:tc>
        <w:tc>
          <w:tcPr/>
          <w:p>
            <w:pPr>
              <w:pStyle w:val="Compact"/>
            </w:pPr>
            <w: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Octaevo Journal</w:t>
            </w:r>
          </w:p>
        </w:tc>
        <w:tc>
          <w:tcPr/>
          <w:p>
            <w:pPr>
              <w:pStyle w:val="Compact"/>
            </w:pPr>
            <w:r>
              <w:t xml:space="preserve">https://www.octaevo.com/blogs/journal/la-feria-de-abril?srsltid=AfmBOorAytV2i34p3ZWDiEo8sLK_K8Fy3Da1HzpXVrlGNPFAli1xx7Zs</w:t>
            </w:r>
          </w:p>
        </w:tc>
        <w:tc>
          <w:tcPr/>
          <w:p>
            <w:pPr>
              <w:pStyle w:val="Compact"/>
            </w:pPr>
            <w:r>
              <w:t xml:space="preserve">UNREACHABLE</w:t>
            </w:r>
          </w:p>
        </w:tc>
        <w:tc>
          <w:tcPr/>
          <w:p>
            <w:pPr>
              <w:pStyle w:val="Compact"/>
            </w:pPr>
            <w:r>
              <w:t xml:space="preserve">Library/Content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기록 문화 콘텐츠 확장에 적합</w:t>
            </w:r>
          </w:p>
        </w:tc>
        <w:tc>
          <w:tcPr/>
          <w:p>
            <w:pPr>
              <w:pStyle w:val="Compact"/>
            </w:pPr>
            <w:r>
              <w:t xml:space="preserve">Library/Guide 확장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Bomo Art</w:t>
            </w:r>
          </w:p>
        </w:tc>
        <w:tc>
          <w:tcPr/>
          <w:p>
            <w:pPr>
              <w:pStyle w:val="Compact"/>
            </w:pPr>
            <w:r>
              <w:t xml:space="preserve">https://bomoart.com/&lt;br&gt;https://bomoart.com/?utm_source=chatgpt.com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Bookbinders Design</w:t>
            </w:r>
          </w:p>
        </w:tc>
        <w:tc>
          <w:tcPr/>
          <w:p>
            <w:pPr>
              <w:pStyle w:val="Compact"/>
            </w:pPr>
            <w:r>
              <w:t xml:space="preserve">https://www.bookbindersdesign.com/&lt;br&gt;https://www.bookbindersdesign.com/en/stapelbare-boxen?srsltid=AfmBOoryrUKBuQwuTK9ooHJ6tdFGhOFFWMPFvjn21fOkhZau2RCFQ_DW</w:t>
            </w:r>
          </w:p>
        </w:tc>
        <w:tc>
          <w:tcPr/>
          <w:p>
            <w:pPr>
              <w:pStyle w:val="Compact"/>
            </w:pPr>
            <w:r>
              <w:t xml:space="preserve">REACHABLE&lt;br&gt;UNREACHABLE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ban.do</w:t>
            </w:r>
          </w:p>
        </w:tc>
        <w:tc>
          <w:tcPr/>
          <w:p>
            <w:pPr>
              <w:pStyle w:val="Compact"/>
            </w:pPr>
            <w:r>
              <w:t xml:space="preserve">https://ban.do/</w:t>
            </w:r>
          </w:p>
        </w:tc>
        <w:tc>
          <w:tcPr/>
          <w:p>
            <w:pPr>
              <w:pStyle w:val="Compact"/>
            </w:pPr>
            <w: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ROTERFADEN</w:t>
            </w:r>
          </w:p>
        </w:tc>
        <w:tc>
          <w:tcPr/>
          <w:p>
            <w:pPr>
              <w:pStyle w:val="Compact"/>
            </w:pPr>
            <w:r>
              <w:t xml:space="preserve">https://roterfaden.de/en/</w:t>
            </w:r>
          </w:p>
        </w:tc>
        <w:tc>
          <w:tcPr/>
          <w:p>
            <w:pPr>
              <w:pStyle w:val="Compact"/>
            </w:pPr>
            <w: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ROTERFADEN Booklets</w:t>
            </w:r>
          </w:p>
        </w:tc>
        <w:tc>
          <w:tcPr/>
          <w:p>
            <w:pPr>
              <w:pStyle w:val="Compact"/>
            </w:pPr>
            <w:r>
              <w:t xml:space="preserve">https://roterfaden.de/en/shop/booklets/?srsltid=AfmBOopQUvstIey5qkmYWD96OMwPQY2zDCcS4c8Fko4ggsX8L_mfYzF8</w:t>
            </w:r>
          </w:p>
        </w:tc>
        <w:tc>
          <w:tcPr/>
          <w:p>
            <w:pPr>
              <w:pStyle w:val="Compact"/>
            </w:pPr>
            <w:r>
              <w:t xml:space="preserve">UNREACHABLE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Studio Oh!</w:t>
            </w:r>
          </w:p>
        </w:tc>
        <w:tc>
          <w:tcPr/>
          <w:p>
            <w:pPr>
              <w:pStyle w:val="Compact"/>
            </w:pPr>
            <w:r>
              <w:t xml:space="preserve">https://studiooh.com/&lt;br&gt;https://studiooh.com/?srsltid=AfmBOoq5DQ5RZCapqHsFVLIjAlGNeKDK5W4mfZLk0kfacw0MqfwewiPW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MOO Notebooks</w:t>
            </w:r>
          </w:p>
        </w:tc>
        <w:tc>
          <w:tcPr/>
          <w:p>
            <w:pPr>
              <w:pStyle w:val="Compact"/>
            </w:pPr>
            <w:r>
              <w:t xml:space="preserve">https://www.moo.com/us/notebooks-journals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DesignWorks Ink</w:t>
            </w:r>
          </w:p>
        </w:tc>
        <w:tc>
          <w:tcPr/>
          <w:p>
            <w:pPr>
              <w:pStyle w:val="Compact"/>
            </w:pPr>
            <w:r>
              <w:t xml:space="preserve">https://designworksink.com/&lt;br&gt;https://designworksink.com/?utm_source=chatgpt.com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제품 물성 표현이 강함</w:t>
            </w:r>
          </w:p>
        </w:tc>
        <w:tc>
          <w:tcPr/>
          <w:p>
            <w:pPr>
              <w:pStyle w:val="Compact"/>
            </w:pPr>
            <w:r>
              <w:t xml:space="preserve">Focus Desk Hero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MochiThings</w:t>
            </w:r>
          </w:p>
        </w:tc>
        <w:tc>
          <w:tcPr/>
          <w:p>
            <w:pPr>
              <w:pStyle w:val="Compact"/>
            </w:pPr>
            <w:r>
              <w:t xml:space="preserve">https://shop.mochithings.com/stationery&lt;br&gt;https://shop.mochithings.com/stationery?utm_source=chatgpt.com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커버·내지 정리가 명확함</w:t>
            </w:r>
          </w:p>
        </w:tc>
        <w:tc>
          <w:tcPr/>
          <w:p>
            <w:pPr>
              <w:pStyle w:val="Compact"/>
            </w:pPr>
            <w:r>
              <w:t xml:space="preserve">Focus Desk 상세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</w:tbl>
    <w:bookmarkEnd w:id="23"/>
    <w:bookmarkStart w:id="24" w:name="integrated"/>
    <w:p>
      <w:pPr>
        <w:pStyle w:val="Heading2"/>
      </w:pPr>
      <w:r>
        <w:t xml:space="preserve">Integrated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Site Name</w:t>
            </w:r>
          </w:p>
        </w:tc>
        <w:tc>
          <w:tcPr/>
          <w:p>
            <w:pPr>
              <w:pStyle w:val="Compact"/>
            </w:pPr>
            <w:r>
              <w:t xml:space="preserve">Exact URL</w:t>
            </w:r>
          </w:p>
        </w:tc>
        <w:tc>
          <w:tcPr/>
          <w:p>
            <w:pPr>
              <w:pStyle w:val="Compact"/>
            </w:pPr>
            <w:r>
              <w:t xml:space="preserve">URL Status</w:t>
            </w:r>
          </w:p>
        </w:tc>
        <w:tc>
          <w:tcPr/>
          <w:p>
            <w:pPr>
              <w:pStyle w:val="Compact"/>
            </w:pPr>
            <w:r>
              <w:t xml:space="preserve">Reference Area</w:t>
            </w:r>
          </w:p>
        </w:tc>
        <w:tc>
          <w:tcPr/>
          <w:p>
            <w:pPr>
              <w:pStyle w:val="Compact"/>
            </w:pPr>
            <w:r>
              <w:t xml:space="preserve">Reference Type</w:t>
            </w:r>
          </w:p>
        </w:tc>
        <w:tc>
          <w:tcPr/>
          <w:p>
            <w:pPr>
              <w:pStyle w:val="Compact"/>
            </w:pPr>
            <w:r>
              <w:t xml:space="preserve">Key Point</w:t>
            </w:r>
          </w:p>
        </w:tc>
        <w:tc>
          <w:tcPr/>
          <w:p>
            <w:pPr>
              <w:pStyle w:val="Compact"/>
            </w:pPr>
            <w:r>
              <w:t xml:space="preserve">DAMORI Application</w:t>
            </w:r>
          </w:p>
        </w:tc>
        <w:tc>
          <w:tcPr/>
          <w:p>
            <w:pPr>
              <w:pStyle w:val="Compact"/>
            </w:pPr>
            <w:r>
              <w:t xml:space="preserve">Fit Rating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Apple iPhone 비교</w:t>
            </w:r>
          </w:p>
        </w:tc>
        <w:tc>
          <w:tcPr/>
          <w:p>
            <w:pPr>
              <w:pStyle w:val="Compact"/>
            </w:pPr>
            <w:r>
              <w:t xml:space="preserve">https://www.apple.com/kr/iphone/compare/&lt;br&gt;https://www.apple.com/kr/iphone/compare/?utm_source=chatgpt.com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통합 GNB·제품 구조 참고</w:t>
            </w:r>
          </w:p>
        </w:tc>
        <w:tc>
          <w:tcPr/>
          <w:p>
            <w:pPr>
              <w:pStyle w:val="Compact"/>
            </w:pPr>
            <w:r>
              <w:t xml:space="preserve">GNB·전환 설계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29CM</w:t>
            </w:r>
          </w:p>
        </w:tc>
        <w:tc>
          <w:tcPr/>
          <w:p>
            <w:pPr>
              <w:pStyle w:val="Compact"/>
            </w:pPr>
            <w:r>
              <w:t xml:space="preserve">https://www.29cm.co.kr/</w:t>
            </w:r>
          </w:p>
        </w:tc>
        <w:tc>
          <w:tcPr/>
          <w:p>
            <w:pPr>
              <w:pStyle w:val="Compact"/>
            </w:pPr>
            <w: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무인양품 코리아</w:t>
            </w:r>
          </w:p>
        </w:tc>
        <w:tc>
          <w:tcPr/>
          <w:p>
            <w:pPr>
              <w:pStyle w:val="Compact"/>
            </w:pPr>
            <w:r>
              <w:t xml:space="preserve">https://mujikorea.co.kr/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MUJI</w:t>
            </w:r>
          </w:p>
        </w:tc>
        <w:tc>
          <w:tcPr/>
          <w:p>
            <w:pPr>
              <w:pStyle w:val="Compact"/>
            </w:pPr>
            <w:r>
              <w:t xml:space="preserve">https://www.muji.com/kr/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OIMU</w:t>
            </w:r>
          </w:p>
        </w:tc>
        <w:tc>
          <w:tcPr/>
          <w:p>
            <w:pPr>
              <w:pStyle w:val="Compact"/>
            </w:pPr>
            <w:r>
              <w:t xml:space="preserve">https://oimu-seoul.com/</w:t>
            </w:r>
          </w:p>
        </w:tc>
        <w:tc>
          <w:tcPr/>
          <w:p>
            <w:pPr>
              <w:pStyle w:val="Compact"/>
            </w:pPr>
            <w: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Point of View</w:t>
            </w:r>
          </w:p>
        </w:tc>
        <w:tc>
          <w:tcPr/>
          <w:p>
            <w:pPr>
              <w:pStyle w:val="Compact"/>
            </w:pPr>
            <w:r>
              <w:t xml:space="preserve">https://pointofview.kr/</w:t>
            </w:r>
          </w:p>
        </w:tc>
        <w:tc>
          <w:tcPr/>
          <w:p>
            <w:pPr>
              <w:pStyle w:val="Compact"/>
            </w:pPr>
            <w: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223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오브젝트</w:t>
            </w:r>
          </w:p>
        </w:tc>
        <w:tc>
          <w:tcPr/>
          <w:p>
            <w:pPr>
              <w:pStyle w:val="Compact"/>
            </w:pPr>
            <w:r>
              <w:t xml:space="preserve">https://insideobject.com/</w:t>
            </w:r>
          </w:p>
        </w:tc>
        <w:tc>
          <w:tcPr/>
          <w:p>
            <w:pPr>
              <w:pStyle w:val="Compact"/>
            </w:pPr>
            <w: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텐바이텐</w:t>
            </w:r>
          </w:p>
        </w:tc>
        <w:tc>
          <w:tcPr/>
          <w:p>
            <w:pPr>
              <w:pStyle w:val="Compact"/>
            </w:pPr>
            <w:r>
              <w:t xml:space="preserve">https://www.10x10.co.kr/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NONFICTION</w:t>
            </w:r>
          </w:p>
        </w:tc>
        <w:tc>
          <w:tcPr/>
          <w:p>
            <w:pPr>
              <w:pStyle w:val="Compact"/>
            </w:pPr>
            <w:r>
              <w:t xml:space="preserve">https://nonfiction.com/&lt;br&gt;https://www.nonfiction.com/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Aesop</w:t>
            </w:r>
          </w:p>
        </w:tc>
        <w:tc>
          <w:tcPr/>
          <w:p>
            <w:pPr>
              <w:pStyle w:val="Compact"/>
            </w:pPr>
            <w:r>
              <w:t xml:space="preserve">https://www.aesop.com/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GRANHAND</w:t>
            </w:r>
          </w:p>
        </w:tc>
        <w:tc>
          <w:tcPr/>
          <w:p>
            <w:pPr>
              <w:pStyle w:val="Compact"/>
            </w:pPr>
            <w:r>
              <w:t xml:space="preserve">https://granhand.com/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Kinfolk</w:t>
            </w:r>
          </w:p>
        </w:tc>
        <w:tc>
          <w:tcPr/>
          <w:p>
            <w:pPr>
              <w:pStyle w:val="Compact"/>
            </w:pPr>
            <w:r>
              <w:t xml:space="preserve">https://www.kinfolk.com/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Stripe Press</w:t>
            </w:r>
          </w:p>
        </w:tc>
        <w:tc>
          <w:tcPr/>
          <w:p>
            <w:pPr>
              <w:pStyle w:val="Compact"/>
            </w:pPr>
            <w:r>
              <w:t xml:space="preserve">https://press.stripe.com/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Library/Content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콘텐츠·제품 연결 구조 우수</w:t>
            </w:r>
          </w:p>
        </w:tc>
        <w:tc>
          <w:tcPr/>
          <w:p>
            <w:pPr>
              <w:pStyle w:val="Compact"/>
            </w:pPr>
            <w:r>
              <w:t xml:space="preserve">Library 연결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카카오메이커스</w:t>
            </w:r>
          </w:p>
        </w:tc>
        <w:tc>
          <w:tcPr/>
          <w:p>
            <w:pPr>
              <w:pStyle w:val="Compact"/>
            </w:pPr>
            <w:r>
              <w:t xml:space="preserve">https://makers.kakao.com/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오늘의집</w:t>
            </w:r>
          </w:p>
        </w:tc>
        <w:tc>
          <w:tcPr/>
          <w:p>
            <w:pPr>
              <w:pStyle w:val="Compact"/>
            </w:pPr>
            <w:r>
              <w:t xml:space="preserve">https://ohou.se/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Magazine B</w:t>
            </w:r>
          </w:p>
        </w:tc>
        <w:tc>
          <w:tcPr/>
          <w:p>
            <w:pPr>
              <w:pStyle w:val="Compact"/>
            </w:pPr>
            <w:r>
              <w:t xml:space="preserve">https://magazine-b.com/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Library/Content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콘텐츠·제품 연결 구조 우수</w:t>
            </w:r>
          </w:p>
        </w:tc>
        <w:tc>
          <w:tcPr/>
          <w:p>
            <w:pPr>
              <w:pStyle w:val="Compact"/>
            </w:pPr>
            <w:r>
              <w:t xml:space="preserve">Library 연결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Monocle</w:t>
            </w:r>
          </w:p>
        </w:tc>
        <w:tc>
          <w:tcPr/>
          <w:p>
            <w:pPr>
              <w:pStyle w:val="Compact"/>
            </w:pPr>
            <w:r>
              <w:t xml:space="preserve">https://monocle.com/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NOWNESS</w:t>
            </w:r>
          </w:p>
        </w:tc>
        <w:tc>
          <w:tcPr/>
          <w:p>
            <w:pPr>
              <w:pStyle w:val="Compact"/>
            </w:pPr>
            <w:r>
              <w:t xml:space="preserve">https://www.nowness.com/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AROUND</w:t>
            </w:r>
          </w:p>
        </w:tc>
        <w:tc>
          <w:tcPr/>
          <w:p>
            <w:pPr>
              <w:pStyle w:val="Compact"/>
            </w:pPr>
            <w:r>
              <w:t xml:space="preserve">https://a-round.kr/</w:t>
            </w:r>
          </w:p>
        </w:tc>
        <w:tc>
          <w:tcPr/>
          <w:p>
            <w:pPr>
              <w:pStyle w:val="Compact"/>
            </w:pPr>
            <w: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LongBlack</w:t>
            </w:r>
          </w:p>
        </w:tc>
        <w:tc>
          <w:tcPr/>
          <w:p>
            <w:pPr>
              <w:pStyle w:val="Compact"/>
            </w:pPr>
            <w:r>
              <w:t xml:space="preserve">https://longblack.co/&lt;br&gt;https://longblack.co/?utm_source=chatgpt.com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BE(ATTITUDE)</w:t>
            </w:r>
          </w:p>
        </w:tc>
        <w:tc>
          <w:tcPr/>
          <w:p>
            <w:pPr>
              <w:pStyle w:val="Compact"/>
            </w:pPr>
            <w:r>
              <w:t xml:space="preserve">https://magazine.beattitude.kr/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Library/Content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콘텐츠·제품 연결 구조 우수</w:t>
            </w:r>
          </w:p>
        </w:tc>
        <w:tc>
          <w:tcPr/>
          <w:p>
            <w:pPr>
              <w:pStyle w:val="Compact"/>
            </w:pPr>
            <w:r>
              <w:t xml:space="preserve">Library 연결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Apartamento</w:t>
            </w:r>
          </w:p>
        </w:tc>
        <w:tc>
          <w:tcPr/>
          <w:p>
            <w:pPr>
              <w:pStyle w:val="Compact"/>
            </w:pPr>
            <w:r>
              <w:t xml:space="preserve">https://www.apartamentomagazine.com/&lt;br&gt;https://www.apartamentomagazine.com/?utm_source=chatgpt.com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Library/Content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콘텐츠·제품 연결 구조 우수</w:t>
            </w:r>
          </w:p>
        </w:tc>
        <w:tc>
          <w:tcPr/>
          <w:p>
            <w:pPr>
              <w:pStyle w:val="Compact"/>
            </w:pPr>
            <w:r>
              <w:t xml:space="preserve">Library 연결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239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Apartamento Stories</w:t>
            </w:r>
          </w:p>
        </w:tc>
        <w:tc>
          <w:tcPr/>
          <w:p>
            <w:pPr>
              <w:pStyle w:val="Compact"/>
            </w:pPr>
            <w:r>
              <w:t xml:space="preserve">https://www.apartamentomagazine.com/stories/&lt;br&gt;https://www.apartamentomagazine.com/stories/?utm_source=chatgpt.com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Library/Content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콘텐츠·제품 연결 구조 우수</w:t>
            </w:r>
          </w:p>
        </w:tc>
        <w:tc>
          <w:tcPr/>
          <w:p>
            <w:pPr>
              <w:pStyle w:val="Compact"/>
            </w:pPr>
            <w:r>
              <w:t xml:space="preserve">Library 연결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It's Nice That</w:t>
            </w:r>
          </w:p>
        </w:tc>
        <w:tc>
          <w:tcPr/>
          <w:p>
            <w:pPr>
              <w:pStyle w:val="Compact"/>
            </w:pPr>
            <w:r>
              <w:t xml:space="preserve">https://www.itsnicethat.com/&lt;br&gt;https://www.itsnicethat.com/?utm_source=chatgpt.com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Cereal</w:t>
            </w:r>
          </w:p>
        </w:tc>
        <w:tc>
          <w:tcPr/>
          <w:p>
            <w:pPr>
              <w:pStyle w:val="Compact"/>
            </w:pPr>
            <w:r>
              <w:t xml:space="preserve">https://www.readcereal.com/&lt;br&gt;https://www.readcereal.com/?utm_source=chatgpt.com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Gentle Monster</w:t>
            </w:r>
          </w:p>
        </w:tc>
        <w:tc>
          <w:tcPr/>
          <w:p>
            <w:pPr>
              <w:pStyle w:val="Compact"/>
            </w:pPr>
            <w:r>
              <w:t xml:space="preserve">https://www.gentlemonster.com/kr/en&lt;br&gt;https://www.gentlemonster.com/kr/en?utm_source=chatgpt.com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Gentle Monster Stories</w:t>
            </w:r>
          </w:p>
        </w:tc>
        <w:tc>
          <w:tcPr/>
          <w:p>
            <w:pPr>
              <w:pStyle w:val="Compact"/>
            </w:pPr>
            <w:r>
              <w:t xml:space="preserve">https://www.gentlemonster.com/kr/en/stories&lt;br&gt;https://www.gentlemonster.com/kr/en/stories?utm_source=chatgpt.com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Library/Content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콘텐츠·제품 연결 구조 우수</w:t>
            </w:r>
          </w:p>
        </w:tc>
        <w:tc>
          <w:tcPr/>
          <w:p>
            <w:pPr>
              <w:pStyle w:val="Compact"/>
            </w:pPr>
            <w:r>
              <w:t xml:space="preserve">Library 연결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244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TAMBURINS</w:t>
            </w:r>
          </w:p>
        </w:tc>
        <w:tc>
          <w:tcPr/>
          <w:p>
            <w:pPr>
              <w:pStyle w:val="Compact"/>
            </w:pPr>
            <w:r>
              <w:t xml:space="preserve">https://www.tamburins.com/kr/&lt;br&gt;https://www.tamburins.com/kr/?utm_source=chatgpt.com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TAMBURINS Exhibition</w:t>
            </w:r>
          </w:p>
        </w:tc>
        <w:tc>
          <w:tcPr/>
          <w:p>
            <w:pPr>
              <w:pStyle w:val="Compact"/>
            </w:pPr>
            <w:r>
              <w:t xml:space="preserve">https://www.tamburins.com/en/exhibition/car-diffuser/&lt;br&gt;https://www.tamburins.com/en/exhibition/car-diffuser/?utm_source=chatgpt.com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통합 GNB·제품 구조 참고</w:t>
            </w:r>
          </w:p>
        </w:tc>
        <w:tc>
          <w:tcPr/>
          <w:p>
            <w:pPr>
              <w:pStyle w:val="Compact"/>
            </w:pPr>
            <w:r>
              <w:t xml:space="preserve">GNB·전환 설계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오롤리데이</w:t>
            </w:r>
          </w:p>
        </w:tc>
        <w:tc>
          <w:tcPr/>
          <w:p>
            <w:pPr>
              <w:pStyle w:val="Compact"/>
            </w:pPr>
            <w:r>
              <w:t xml:space="preserve">https://oh-lolly-day.com/&lt;br&gt;https://oh-lolly-day.com/?srsltid=AfmBOopWKxc_-zTeGhRZLhD8UjBtJ-7aJTt6Md-c138ax9EWd3n7Ioil&amp;utm_source=chatgpt.com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reMarkable</w:t>
            </w:r>
          </w:p>
        </w:tc>
        <w:tc>
          <w:tcPr/>
          <w:p>
            <w:pPr>
              <w:pStyle w:val="Compact"/>
            </w:pPr>
            <w:r>
              <w:t xml:space="preserve">https://remarkable.com/about.html&lt;br&gt;https://remarkable.com/about.html?utm_source=chatgpt.com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About/Brand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브랜드 서사 연결 구조 우수</w:t>
            </w:r>
          </w:p>
        </w:tc>
        <w:tc>
          <w:tcPr/>
          <w:p>
            <w:pPr>
              <w:pStyle w:val="Compact"/>
            </w:pPr>
            <w:r>
              <w:t xml:space="preserve">About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Design+</w:t>
            </w:r>
          </w:p>
        </w:tc>
        <w:tc>
          <w:tcPr/>
          <w:p>
            <w:pPr>
              <w:pStyle w:val="Compact"/>
            </w:pPr>
            <w:r>
              <w:t xml:space="preserve">https://design.co.kr/&lt;br&gt;https://design.co.kr/?utm_source=chatgpt.com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무신사 매거진</w:t>
            </w:r>
          </w:p>
        </w:tc>
        <w:tc>
          <w:tcPr/>
          <w:p>
            <w:pPr>
              <w:pStyle w:val="Compact"/>
            </w:pPr>
            <w:r>
              <w:t xml:space="preserve">https://www.musinsa.com/main/musinsa/magazine&lt;br&gt;https://www.musinsa.com/main/musinsa/magazine?utm_source=chatgpt.com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Library/Content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콘텐츠·제품 연결 구조 우수</w:t>
            </w:r>
          </w:p>
        </w:tc>
        <w:tc>
          <w:tcPr/>
          <w:p>
            <w:pPr>
              <w:pStyle w:val="Compact"/>
            </w:pPr>
            <w:r>
              <w:t xml:space="preserve">Library 연결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Microsoft OneNote</w:t>
            </w:r>
          </w:p>
        </w:tc>
        <w:tc>
          <w:tcPr/>
          <w:p>
            <w:pPr>
              <w:pStyle w:val="Compact"/>
            </w:pPr>
            <w:r>
              <w:t xml:space="preserve">https://www.microsoft.com/en-us/microsoft-365/onenote/digital-note-taking-app&lt;br&gt;https://www.microsoft.com/en-us/microsoft-365/onenote/digital-note-taking-app?utm_source=chatgpt.com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통합 GNB·제품 구조 참고</w:t>
            </w:r>
          </w:p>
        </w:tc>
        <w:tc>
          <w:tcPr/>
          <w:p>
            <w:pPr>
              <w:pStyle w:val="Compact"/>
            </w:pPr>
            <w:r>
              <w:t xml:space="preserve">GNB·전환 설계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Microsoft Loop</w:t>
            </w:r>
          </w:p>
        </w:tc>
        <w:tc>
          <w:tcPr/>
          <w:p>
            <w:pPr>
              <w:pStyle w:val="Compact"/>
            </w:pPr>
            <w:r>
              <w:t xml:space="preserve">https://www.microsoft.com/en-us/microsoft-loop&lt;br&gt;https://www.microsoft.com/en-us/microsoft-loop?msockid=17f2ff46f367689737e4e9a9f21b69f7&amp;utm_source=chatgpt.com</w:t>
            </w:r>
          </w:p>
        </w:tc>
        <w:tc>
          <w:tcPr/>
          <w:p>
            <w:pPr>
              <w:pStyle w:val="Compact"/>
            </w:pPr>
            <w:r>
              <w:t xml:space="preserve">REACHABLE&lt;br&gt;REACHABLE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토스</w:t>
            </w:r>
          </w:p>
        </w:tc>
        <w:tc>
          <w:tcPr/>
          <w:p>
            <w:pPr>
              <w:pStyle w:val="Compact"/>
            </w:pPr>
            <w:r>
              <w:t xml:space="preserve">https://toss.im/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카카오뱅크</w:t>
            </w:r>
          </w:p>
        </w:tc>
        <w:tc>
          <w:tcPr/>
          <w:p>
            <w:pPr>
              <w:pStyle w:val="Compact"/>
            </w:pPr>
            <w:r>
              <w:t xml:space="preserve">https://www.kakaobank.com/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254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삼성닷컴</w:t>
            </w:r>
          </w:p>
        </w:tc>
        <w:tc>
          <w:tcPr/>
          <w:p>
            <w:pPr>
              <w:pStyle w:val="Compact"/>
            </w:pPr>
            <w:r>
              <w:t xml:space="preserve">https://www.samsung.com/sec/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Adobe Express</w:t>
            </w:r>
          </w:p>
        </w:tc>
        <w:tc>
          <w:tcPr/>
          <w:p>
            <w:pPr>
              <w:pStyle w:val="Compact"/>
            </w:pPr>
            <w:r>
              <w:t xml:space="preserve">https://www.adobe.com/express/&lt;br&gt;https://www.adobe.com/express/?utm_source=chatgpt.com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Airbnb</w:t>
            </w:r>
          </w:p>
        </w:tc>
        <w:tc>
          <w:tcPr/>
          <w:p>
            <w:pPr>
              <w:pStyle w:val="Compact"/>
            </w:pPr>
            <w:r>
              <w:t xml:space="preserve">https://www.airbnb.com/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257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Pinterest</w:t>
            </w:r>
          </w:p>
        </w:tc>
        <w:tc>
          <w:tcPr/>
          <w:p>
            <w:pPr>
              <w:pStyle w:val="Compact"/>
            </w:pPr>
            <w:r>
              <w:t xml:space="preserve">https://www.pinterest.com/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258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Pinterest</w:t>
            </w:r>
          </w:p>
        </w:tc>
        <w:tc>
          <w:tcPr/>
          <w:p>
            <w:pPr>
              <w:pStyle w:val="Compact"/>
            </w:pPr>
            <w:r>
              <w:t xml:space="preserve">https://help.pinterest.com/en/guide/all-about-pinterest?utm_source=chatgpt.com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Library/Content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콘텐츠·제품 연결 구조 우수</w:t>
            </w:r>
          </w:p>
        </w:tc>
        <w:tc>
          <w:tcPr/>
          <w:p>
            <w:pPr>
              <w:pStyle w:val="Compact"/>
            </w:pPr>
            <w:r>
              <w:t xml:space="preserve">Library 연결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259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Spotify</w:t>
            </w:r>
          </w:p>
        </w:tc>
        <w:tc>
          <w:tcPr/>
          <w:p>
            <w:pPr>
              <w:pStyle w:val="Compact"/>
            </w:pPr>
            <w:r>
              <w:t xml:space="preserve">https://open.spotify.com/&lt;br&gt;https://open.spotify.com/?utm_source=chatgpt.com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https://slack.com/&lt;br&gt;https://slack.com/?utm_source=chatgpt.com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261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Asana</w:t>
            </w:r>
          </w:p>
        </w:tc>
        <w:tc>
          <w:tcPr/>
          <w:p>
            <w:pPr>
              <w:pStyle w:val="Compact"/>
            </w:pPr>
            <w:r>
              <w:t xml:space="preserve">https://asana.com/&lt;br&gt;https://asana.com/?utm_source=chatgpt.com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262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Trello</w:t>
            </w:r>
          </w:p>
        </w:tc>
        <w:tc>
          <w:tcPr/>
          <w:p>
            <w:pPr>
              <w:pStyle w:val="Compact"/>
            </w:pPr>
            <w:r>
              <w:t xml:space="preserve">https://trello.com/&lt;br&gt;https://trello.com/?utm_source=chatgpt.com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263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Shopify</w:t>
            </w:r>
          </w:p>
        </w:tc>
        <w:tc>
          <w:tcPr/>
          <w:p>
            <w:pPr>
              <w:pStyle w:val="Compact"/>
            </w:pPr>
            <w:r>
              <w:t xml:space="preserve">https://www.shopify.com/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UIUX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Mailchimp</w:t>
            </w:r>
          </w:p>
        </w:tc>
        <w:tc>
          <w:tcPr/>
          <w:p>
            <w:pPr>
              <w:pStyle w:val="Compact"/>
            </w:pPr>
            <w:r>
              <w:t xml:space="preserve">https://mailchimp.com/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Netflix</w:t>
            </w:r>
          </w:p>
        </w:tc>
        <w:tc>
          <w:tcPr/>
          <w:p>
            <w:pPr>
              <w:pStyle w:val="Compact"/>
            </w:pPr>
            <w:r>
              <w:t xml:space="preserve">https://www.netflix.com/kr/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Disney+</w:t>
            </w:r>
          </w:p>
        </w:tc>
        <w:tc>
          <w:tcPr/>
          <w:p>
            <w:pPr>
              <w:pStyle w:val="Compact"/>
            </w:pPr>
            <w:r>
              <w:t xml:space="preserve">https://www.disneyplus.com/ko-kr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IKEA Korea</w:t>
            </w:r>
          </w:p>
        </w:tc>
        <w:tc>
          <w:tcPr/>
          <w:p>
            <w:pPr>
              <w:pStyle w:val="Compact"/>
            </w:pPr>
            <w:r>
              <w:t xml:space="preserve">https://www.ikea.com/kr/ko/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Nike Korea</w:t>
            </w:r>
          </w:p>
        </w:tc>
        <w:tc>
          <w:tcPr/>
          <w:p>
            <w:pPr>
              <w:pStyle w:val="Compact"/>
            </w:pPr>
            <w:r>
              <w:t xml:space="preserve">https://www.nike.com/kr/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269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LEGO Korea</w:t>
            </w:r>
          </w:p>
        </w:tc>
        <w:tc>
          <w:tcPr/>
          <w:p>
            <w:pPr>
              <w:pStyle w:val="Compact"/>
            </w:pPr>
            <w:r>
              <w:t xml:space="preserve">https://www.lego.com/ko-kr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Genesis</w:t>
            </w:r>
          </w:p>
        </w:tc>
        <w:tc>
          <w:tcPr/>
          <w:p>
            <w:pPr>
              <w:pStyle w:val="Compact"/>
            </w:pPr>
            <w:r>
              <w:t xml:space="preserve">https://www.genesis.com/kr/ko&lt;br&gt;https://www.genesis.com/kr/ko/main.html</w:t>
            </w:r>
          </w:p>
        </w:tc>
        <w:tc>
          <w:tcPr/>
          <w:p>
            <w:pPr>
              <w:pStyle w:val="Compact"/>
            </w:pPr>
            <w:r>
              <w:t xml:space="preserve">UNVERIFIED&lt;br&gt;UNVERIFIED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Sony Korea</w:t>
            </w:r>
          </w:p>
        </w:tc>
        <w:tc>
          <w:tcPr/>
          <w:p>
            <w:pPr>
              <w:pStyle w:val="Compact"/>
            </w:pPr>
            <w:r>
              <w:t xml:space="preserve">https://www.sony.co.kr/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272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Nintendo Korea</w:t>
            </w:r>
          </w:p>
        </w:tc>
        <w:tc>
          <w:tcPr/>
          <w:p>
            <w:pPr>
              <w:pStyle w:val="Compact"/>
            </w:pPr>
            <w:r>
              <w:t xml:space="preserve">https://www.nintendo.com/kr/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LINE FRIENDS</w:t>
            </w:r>
          </w:p>
        </w:tc>
        <w:tc>
          <w:tcPr/>
          <w:p>
            <w:pPr>
              <w:pStyle w:val="Compact"/>
            </w:pPr>
            <w:r>
              <w:t xml:space="preserve">https://www.linefriends.com/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현대카드 DIVE</w:t>
            </w:r>
          </w:p>
        </w:tc>
        <w:tc>
          <w:tcPr/>
          <w:p>
            <w:pPr>
              <w:pStyle w:val="Compact"/>
            </w:pPr>
            <w:r>
              <w:t xml:space="preserve">https://dive.hyundaicard.com/web/main.hdc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Library/Content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콘텐츠·제품 연결 구조 우수</w:t>
            </w:r>
          </w:p>
        </w:tc>
        <w:tc>
          <w:tcPr/>
          <w:p>
            <w:pPr>
              <w:pStyle w:val="Compact"/>
            </w:pPr>
            <w:r>
              <w:t xml:space="preserve">Library 연결 구조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Grid Diary</w:t>
            </w:r>
          </w:p>
        </w:tc>
        <w:tc>
          <w:tcPr/>
          <w:p>
            <w:pPr>
              <w:pStyle w:val="Compact"/>
            </w:pPr>
            <w:r>
              <w:t xml:space="preserve">https://griddiaryapp.com/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Home/Hero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허브형 정보 구조 완성도 높음</w:t>
            </w:r>
          </w:p>
        </w:tc>
        <w:tc>
          <w:tcPr/>
          <w:p>
            <w:pPr>
              <w:pStyle w:val="Compact"/>
            </w:pPr>
            <w:r>
              <w:t xml:space="preserve">Home 분기 구조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</w:tbl>
    <w:bookmarkEnd w:id="24"/>
    <w:bookmarkStart w:id="25" w:name="sha256-체크섬"/>
    <w:p>
      <w:pPr>
        <w:pStyle w:val="Heading2"/>
      </w:pPr>
      <w:r>
        <w:t xml:space="preserve">SHA256 체크섬</w:t>
      </w:r>
    </w:p>
    <w:p>
      <w:pPr>
        <w:pStyle w:val="FirstParagraph"/>
      </w:pPr>
      <w:r>
        <w:t xml:space="preserve">기준: 이 섹션 위의 전체 문서 본문</w:t>
      </w:r>
    </w:p>
    <w:p>
      <w:pPr>
        <w:pStyle w:val="BodyText"/>
      </w:pPr>
      <w:r>
        <w:rPr>
          <w:rStyle w:val="VerbatimChar"/>
        </w:rPr>
        <w:t xml:space="preserve">24a31f4009d63c86ed40f7dc13c91bee1329971fe9e4194c8c7d7674125d81f0</w:t>
      </w:r>
    </w:p>
    <w:bookmarkEnd w:id="25"/>
    <w:bookmarkEnd w:id="26"/>
    <w:bookmarkEnd w:id="27"/>
    <w:p>
      <w:r>
        <w:pict>
          <v:rect style="width:0;height:1.5pt" o:hralign="center" o:hrstd="t" o:hr="t"/>
        </w:pict>
      </w:r>
    </w:p>
    <w:bookmarkStart w:id="28" w:name="citations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2026-07-23T08:42:32Z</dcterms:created>
  <dcterms:modified xsi:type="dcterms:W3CDTF">2026-07-23T08:42:32Z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