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3E" w:rsidRDefault="0091313E" w:rsidP="0091313E">
      <w:r>
        <w:rPr>
          <w:rFonts w:hint="eastAsia"/>
        </w:rPr>
        <w:t>꿈을 꾸는 사람들의 생각에서 시작합니다 맛있고 정직한 빵과 파스타 천안 맛집으로 유명한 브런치 카페 이곳에서 제일 인기있는 베이커리 '발효빵들과 바게트' 케이크,롤케이크, 마카롱, 캬라멜 등등 샐러드,파스타,피자등의 브런치메뉴까지 매월1일/11일/21일 (3일만) 바게트 데이~ 바게트는 50%할인 행사 피자 포장시에는 20%할인 빵 이외에도 피자, 파스타 등 다양한 음식들도 팔고 커피/스무디/에이드 등 다양한 음료도 있다 화학첨가제를 사용하지 않은 좋은 재료의 자연 발효빵 만을 고집하는 베이커리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 xml:space="preserve">-&gt; 몽상가인은 꿈을 꾸는 사람들의 생각에서 시작됩니다. 빵과 파스타 맛집으로 유명한 브런치 카페로 천안의 명물입니다. 화학 첨가제를 일절 사용하지 않고, 오직 좋은재료 만으로 만든 자연 발효 빵만을 고집합니다. 빵 이외에도 피자, 파스타등 다양한 음식과 음료를 판매하고 있습니다. 매월 1일/11일/21일 에는 이 곳 에서 제일 인기있는 베스트 셀러 - 각종 제빵류 들과 파스타, 피자와 같은 브런치메뉴들을 할인하여 판매합니다. 이 때, 바게트는 50% 할인하여 판매됩니다. 피자를 포장 할 경우에는 20% 할인됩니다.  </w:t>
      </w:r>
    </w:p>
    <w:p w:rsidR="0091313E" w:rsidRDefault="0091313E" w:rsidP="0091313E">
      <w:pPr>
        <w:rPr>
          <w:rFonts w:hint="eastAsia"/>
        </w:rPr>
      </w:pP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 xml:space="preserve">몽상가인은 야외테라스 날 좋은 날엔 야외에서 커피한잔 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 xml:space="preserve">-&gt; 몽상가인의 야외 테라스에서 요즘 같은 봄, 날 좋을 때 커피한잔  </w:t>
      </w:r>
    </w:p>
    <w:p w:rsidR="0091313E" w:rsidRDefault="0091313E" w:rsidP="0091313E">
      <w:pPr>
        <w:rPr>
          <w:rFonts w:hint="eastAsia"/>
        </w:rPr>
      </w:pP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케익카스테라같은빵을 만들거나 쿠키 쨈등를 만들고있다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-&gt; 모두에게 꾸준히 인기있는 케이크, 카스테라와 같은 빵을 만들며, 쿠키와 쨈도  만들고 있습니다.</w:t>
      </w:r>
    </w:p>
    <w:p w:rsidR="0091313E" w:rsidRDefault="0091313E" w:rsidP="0091313E">
      <w:pPr>
        <w:rPr>
          <w:rFonts w:hint="eastAsia"/>
        </w:rPr>
      </w:pP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케익크 조각케익 카스테라 롤케익 마카롱 등 약120종류의 제품을 판매하고있다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 xml:space="preserve">-&gt; 케이크, 조각케이크, 롤케이크, 마카롱, 카스테라 등 약 120개 종류의 다양한 빵을 취급하는 베이커리입니다. 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항상 청결하고 깔끔한 상태로 고객께 대응하고있다 (똑같은말 두번쓰임)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lastRenderedPageBreak/>
        <w:t>-&gt; 항상 청결한 상태로 고객들을 맞이하고 있습니다.</w:t>
      </w:r>
    </w:p>
    <w:p w:rsidR="0091313E" w:rsidRDefault="0091313E" w:rsidP="0091313E">
      <w:pPr>
        <w:rPr>
          <w:rFonts w:hint="eastAsia"/>
        </w:rPr>
      </w:pP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모든고객에게 만족을 주기위해 정성을다해 포장를 하고있다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 xml:space="preserve">-&gt; </w:t>
      </w:r>
    </w:p>
    <w:p w:rsidR="0091313E" w:rsidRDefault="0091313E" w:rsidP="0091313E">
      <w:pPr>
        <w:rPr>
          <w:rFonts w:hint="eastAsia"/>
        </w:rPr>
      </w:pP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음료를 제공 퀄리티높은 제품으로 만족을 주고있다 네추럴한 가구로 연출된공간에 편안함을 주어 식사를 즐기기에 더없이 만족을 준다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 xml:space="preserve">-&gt; 음료도 취급하고 있고, 퀄리티 높은 맛으로 고객들에게 만족을 선사합니다. Natural 한 가구들로 연출된 공간은 고객에게 편안함을 주고, 이는 고객들이 만족스러운 식사를 할 수 </w:t>
      </w:r>
      <w:r w:rsidR="007042B3">
        <w:rPr>
          <w:rFonts w:hint="eastAsia"/>
        </w:rPr>
        <w:t>있는 데에</w:t>
      </w:r>
      <w:r>
        <w:rPr>
          <w:rFonts w:hint="eastAsia"/>
        </w:rPr>
        <w:t xml:space="preserve"> 기여합니다.</w:t>
      </w:r>
    </w:p>
    <w:p w:rsidR="0091313E" w:rsidRDefault="0091313E" w:rsidP="0091313E">
      <w:pPr>
        <w:rPr>
          <w:rFonts w:hint="eastAsia"/>
        </w:rPr>
      </w:pP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피자전용 돌오븐 프랑스전통 직수입 돌오븐 사용으로 직화구이의 풍미를 고스란히 맛볼수있다</w:t>
      </w:r>
    </w:p>
    <w:p w:rsidR="0091313E" w:rsidRDefault="0091313E" w:rsidP="0091313E">
      <w:pPr>
        <w:rPr>
          <w:rFonts w:hint="eastAsia"/>
        </w:rPr>
      </w:pPr>
      <w:r>
        <w:rPr>
          <w:rFonts w:hint="eastAsia"/>
        </w:rPr>
        <w:t>-&gt; 피자전용의 프랑스 전통 직수</w:t>
      </w:r>
      <w:bookmarkStart w:id="0" w:name="_GoBack"/>
      <w:bookmarkEnd w:id="0"/>
      <w:r>
        <w:rPr>
          <w:rFonts w:hint="eastAsia"/>
        </w:rPr>
        <w:t>입 돌 오븐의 사용으로, 프랑스 직화구이 피자의 식감과 풍미를 고스란히 맛볼 수 있습니다.</w:t>
      </w:r>
    </w:p>
    <w:p w:rsidR="00431C4C" w:rsidRPr="0091313E" w:rsidRDefault="00431C4C"/>
    <w:sectPr w:rsidR="00431C4C" w:rsidRPr="00913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3E"/>
    <w:rsid w:val="00387A37"/>
    <w:rsid w:val="00431C4C"/>
    <w:rsid w:val="007042B3"/>
    <w:rsid w:val="009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9A98"/>
  <w15:chartTrackingRefBased/>
  <w15:docId w15:val="{636EAFDE-C5AE-4139-9C38-ED2AB35D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3E"/>
  </w:style>
  <w:style w:type="paragraph" w:styleId="Heading1">
    <w:name w:val="heading 1"/>
    <w:basedOn w:val="Normal"/>
    <w:next w:val="Normal"/>
    <w:link w:val="Heading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7A37"/>
    <w:rPr>
      <w:b/>
      <w:bCs/>
    </w:rPr>
  </w:style>
  <w:style w:type="character" w:styleId="Emphasis">
    <w:name w:val="Emphasis"/>
    <w:basedOn w:val="DefaultParagraphFont"/>
    <w:uiPriority w:val="20"/>
    <w:qFormat/>
    <w:rsid w:val="00387A37"/>
    <w:rPr>
      <w:i/>
      <w:iCs/>
    </w:rPr>
  </w:style>
  <w:style w:type="paragraph" w:styleId="NoSpacing">
    <w:name w:val="No Spacing"/>
    <w:uiPriority w:val="1"/>
    <w:qFormat/>
    <w:rsid w:val="00387A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A37"/>
    <w:pPr>
      <w:ind w:leftChars="400" w:left="800"/>
    </w:pPr>
  </w:style>
  <w:style w:type="paragraph" w:styleId="Quote">
    <w:name w:val="Quote"/>
    <w:basedOn w:val="Normal"/>
    <w:next w:val="Normal"/>
    <w:link w:val="QuoteChar"/>
    <w:uiPriority w:val="29"/>
    <w:qFormat/>
    <w:rsid w:val="00387A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7A3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A3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7A3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7A3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7A3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7A3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A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2</cp:revision>
  <dcterms:created xsi:type="dcterms:W3CDTF">2019-04-10T05:33:00Z</dcterms:created>
  <dcterms:modified xsi:type="dcterms:W3CDTF">2019-04-10T05:34:00Z</dcterms:modified>
</cp:coreProperties>
</file>