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5D01" w14:textId="77777777" w:rsidR="002D4D79" w:rsidRDefault="002D4D79" w:rsidP="00B715AA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3F2DDDB1" w:rsidR="002D4D79" w:rsidRDefault="00293C18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5</w:t>
      </w:r>
    </w:p>
    <w:p w14:paraId="287E71C1" w14:textId="7DEDEB41" w:rsidR="002D4D79" w:rsidRDefault="00FE6F7E" w:rsidP="00B715AA">
      <w:pPr>
        <w:jc w:val="center"/>
        <w:outlineLvl w:val="0"/>
        <w:rPr>
          <w:b/>
          <w:sz w:val="24"/>
        </w:rPr>
      </w:pPr>
      <w:r>
        <w:rPr>
          <w:b/>
          <w:sz w:val="24"/>
        </w:rPr>
        <w:t xml:space="preserve">More </w:t>
      </w:r>
      <w:r w:rsidR="003369FC">
        <w:rPr>
          <w:b/>
          <w:sz w:val="24"/>
        </w:rPr>
        <w:t>Loops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Pr="00401001" w:rsidRDefault="002D4D79" w:rsidP="00B07974">
            <w:pPr>
              <w:pStyle w:val="Heading9"/>
              <w:rPr>
                <w:bCs/>
                <w:i w:val="0"/>
                <w:sz w:val="24"/>
              </w:rPr>
            </w:pPr>
            <w:r w:rsidRPr="00401001">
              <w:rPr>
                <w:b w:val="0"/>
                <w:bCs/>
                <w:i w:val="0"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4D1E9A9B" w14:textId="3692B29F" w:rsidR="002D4D79" w:rsidRDefault="002D4D79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</w:t>
            </w:r>
            <w:r w:rsidR="00FC58FB">
              <w:rPr>
                <w:snapToGrid w:val="0"/>
                <w:color w:val="000000"/>
                <w:sz w:val="24"/>
              </w:rPr>
              <w:t xml:space="preserve">additional </w:t>
            </w:r>
            <w:r>
              <w:rPr>
                <w:snapToGrid w:val="0"/>
                <w:color w:val="000000"/>
                <w:sz w:val="24"/>
              </w:rPr>
              <w:t xml:space="preserve">programs which utilize </w:t>
            </w:r>
            <w:r w:rsidR="003369FC">
              <w:rPr>
                <w:snapToGrid w:val="0"/>
                <w:color w:val="000000"/>
                <w:sz w:val="24"/>
              </w:rPr>
              <w:t>the for loop, while loop, do-while loop</w:t>
            </w:r>
          </w:p>
          <w:p w14:paraId="6139EF3D" w14:textId="069BDC18" w:rsidR="00293C18" w:rsidRDefault="00293C18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Write programs which utilize nested loops</w:t>
            </w:r>
          </w:p>
          <w:p w14:paraId="5EBEBBE1" w14:textId="77777777" w:rsidR="002D4D79" w:rsidRDefault="002D4D79" w:rsidP="003369FC">
            <w:pPr>
              <w:ind w:left="1069"/>
              <w:jc w:val="both"/>
              <w:rPr>
                <w:sz w:val="22"/>
              </w:rPr>
            </w:pPr>
          </w:p>
        </w:tc>
      </w:tr>
    </w:tbl>
    <w:p w14:paraId="1DAB5C35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51FD1C58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2DEBB14B" w14:textId="77777777" w:rsidR="00B07974" w:rsidRPr="00B07974" w:rsidRDefault="00B07974" w:rsidP="00B07974">
      <w:pPr>
        <w:rPr>
          <w:b/>
          <w:i/>
          <w:sz w:val="28"/>
          <w:szCs w:val="28"/>
        </w:rPr>
      </w:pPr>
    </w:p>
    <w:p w14:paraId="4E54A20A" w14:textId="1883C9B7" w:rsidR="00401001" w:rsidRDefault="00401001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Involving Loops</w:t>
      </w:r>
    </w:p>
    <w:p w14:paraId="78949CAE" w14:textId="77777777" w:rsidR="00293C18" w:rsidRPr="001E4613" w:rsidRDefault="00293C18" w:rsidP="00293C18">
      <w:pPr>
        <w:pStyle w:val="NormalWeb"/>
        <w:rPr>
          <w:color w:val="000000"/>
        </w:rPr>
      </w:pPr>
      <w:r w:rsidRPr="001E4613">
        <w:rPr>
          <w:color w:val="000000"/>
        </w:rPr>
        <w:t>Use a nested for loop to show the tables for every multiplier from 1 to 10 (100 results total).</w:t>
      </w:r>
    </w:p>
    <w:p w14:paraId="784BB1A0" w14:textId="77777777" w:rsidR="00293C18" w:rsidRDefault="00293C18" w:rsidP="00293C18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0AEA2F0E" w14:textId="618EB844" w:rsidR="00293C18" w:rsidRDefault="00293C18" w:rsidP="00293C18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BD6075"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 w:rsidR="00BD6075">
        <w:rPr>
          <w:b/>
          <w:sz w:val="24"/>
          <w:szCs w:val="24"/>
        </w:rPr>
        <w:t>1</w:t>
      </w:r>
      <w:r w:rsidRPr="00986C95">
        <w:rPr>
          <w:sz w:val="24"/>
          <w:szCs w:val="24"/>
        </w:rPr>
        <w:t xml:space="preserve"> folder</w:t>
      </w:r>
    </w:p>
    <w:p w14:paraId="551BDD2A" w14:textId="77777777" w:rsidR="00293C18" w:rsidRPr="00401001" w:rsidRDefault="00293C18" w:rsidP="00293C18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01001">
        <w:rPr>
          <w:sz w:val="24"/>
          <w:szCs w:val="24"/>
        </w:rPr>
        <w:t xml:space="preserve">Write a program  that: </w:t>
      </w:r>
    </w:p>
    <w:p w14:paraId="29006D20" w14:textId="77777777" w:rsidR="00293C18" w:rsidRPr="001E4613" w:rsidRDefault="00293C18" w:rsidP="00293C18">
      <w:pPr>
        <w:numPr>
          <w:ilvl w:val="1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1E4613">
        <w:rPr>
          <w:sz w:val="24"/>
          <w:szCs w:val="24"/>
        </w:rPr>
        <w:t>Prompts a user for length and width</w:t>
      </w:r>
    </w:p>
    <w:p w14:paraId="10672870" w14:textId="77777777" w:rsidR="00293C18" w:rsidRPr="001E4613" w:rsidRDefault="00293C18" w:rsidP="00293C18">
      <w:pPr>
        <w:numPr>
          <w:ilvl w:val="1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1E4613">
        <w:rPr>
          <w:sz w:val="24"/>
          <w:szCs w:val="24"/>
        </w:rPr>
        <w:t xml:space="preserve">The program should use a nested loop to display a grid of ‘X’ based on the height and width. </w:t>
      </w:r>
    </w:p>
    <w:p w14:paraId="608712EC" w14:textId="77777777" w:rsidR="00293C18" w:rsidRDefault="00293C18" w:rsidP="00293C18">
      <w:pPr>
        <w:pStyle w:val="HTMLPreformatted"/>
      </w:pPr>
    </w:p>
    <w:p w14:paraId="176F5050" w14:textId="77777777" w:rsidR="00293C18" w:rsidRDefault="00293C18" w:rsidP="00B81F53">
      <w:pPr>
        <w:pStyle w:val="HTMLPreformatted"/>
        <w:jc w:val="center"/>
      </w:pPr>
      <w:r>
        <w:rPr>
          <w:noProof/>
        </w:rPr>
        <w:drawing>
          <wp:inline distT="0" distB="0" distL="0" distR="0" wp14:anchorId="02C80242" wp14:editId="2D1D0D2E">
            <wp:extent cx="5042535" cy="340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gr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4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E28" w14:textId="77777777" w:rsidR="00B81F53" w:rsidRDefault="00B81F53" w:rsidP="00B81F53">
      <w:pPr>
        <w:pStyle w:val="HTMLPreformatted"/>
        <w:ind w:left="426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C21A4FC" w14:textId="77777777" w:rsidR="00B81F53" w:rsidRPr="00293C18" w:rsidRDefault="00B81F53" w:rsidP="00B81F53">
      <w:pPr>
        <w:pStyle w:val="HTMLPreformatted"/>
        <w:ind w:left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Output</w:t>
      </w:r>
    </w:p>
    <w:p w14:paraId="4E8F57A1" w14:textId="77777777" w:rsidR="00B81F53" w:rsidRDefault="00B81F53" w:rsidP="00B81F53">
      <w:pPr>
        <w:pStyle w:val="HTMLPreformatted"/>
        <w:jc w:val="center"/>
      </w:pPr>
    </w:p>
    <w:p w14:paraId="2468D85E" w14:textId="77777777" w:rsidR="00293C18" w:rsidRDefault="00293C18" w:rsidP="00293C18">
      <w:pPr>
        <w:pStyle w:val="HTMLPreformatted"/>
        <w:ind w:left="426"/>
      </w:pPr>
    </w:p>
    <w:p w14:paraId="5F474B06" w14:textId="77777777" w:rsidR="00293C18" w:rsidRDefault="00293C18" w:rsidP="00293C18">
      <w:pPr>
        <w:pStyle w:val="HTMLPreformatted"/>
        <w:ind w:left="426"/>
      </w:pPr>
    </w:p>
    <w:p w14:paraId="625D9809" w14:textId="77777777" w:rsidR="00293C18" w:rsidRDefault="00293C18" w:rsidP="00293C18">
      <w:pPr>
        <w:pStyle w:val="HTMLPreformatted"/>
        <w:ind w:left="426"/>
      </w:pPr>
    </w:p>
    <w:p w14:paraId="697C08B7" w14:textId="77777777" w:rsidR="00293C18" w:rsidRDefault="00293C18" w:rsidP="00293C1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9C60A2" w14:paraId="2C95FDDE" w14:textId="77777777" w:rsidTr="009C60A2">
        <w:tc>
          <w:tcPr>
            <w:tcW w:w="9857" w:type="dxa"/>
          </w:tcPr>
          <w:p w14:paraId="1168445E" w14:textId="77777777" w:rsid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1CBCBC09" w14:textId="77777777" w:rsid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var height = prompt("How high do you want the grid?(1-10 is good)","10");</w:t>
            </w:r>
          </w:p>
          <w:p w14:paraId="203AF8D2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326E98E3" w14:textId="77777777" w:rsid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var width= prompt("How wide do you want the grid?(1-10 is good)","10");</w:t>
            </w:r>
          </w:p>
          <w:p w14:paraId="1FC6947B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1392B8F1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var a_line;</w:t>
            </w:r>
          </w:p>
          <w:p w14:paraId="7ECDBBAE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35A60303" w14:textId="018D6B03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document.write("&lt;h1&gt;A Grid&lt;/h1&gt;");</w:t>
            </w:r>
          </w:p>
          <w:p w14:paraId="3CCE6D38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5640E318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for (var height_loop = 0; height_loop &lt; height; height_loop++)</w:t>
            </w:r>
          </w:p>
          <w:p w14:paraId="12550330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{</w:t>
            </w:r>
          </w:p>
          <w:p w14:paraId="6267F864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  <w:t>a_line = "";</w:t>
            </w:r>
          </w:p>
          <w:p w14:paraId="49B0F7C2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</w:p>
          <w:p w14:paraId="7DDF3DA3" w14:textId="294F105B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  <w:t>for (var width_loop = 0; width_loop &lt; width; width_loop++)</w:t>
            </w:r>
          </w:p>
          <w:p w14:paraId="784C9464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  <w:t>{</w:t>
            </w:r>
          </w:p>
          <w:p w14:paraId="2CE5BC09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</w:r>
            <w:r w:rsidRPr="009C60A2">
              <w:rPr>
                <w:rFonts w:ascii="Courier New" w:hAnsi="Courier New" w:cs="Courier New"/>
              </w:rPr>
              <w:tab/>
              <w:t>a_line+="x";</w:t>
            </w:r>
          </w:p>
          <w:p w14:paraId="2A572E16" w14:textId="59334ABA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  <w:t>}</w:t>
            </w:r>
          </w:p>
          <w:p w14:paraId="6D8FDBFB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ab/>
              <w:t>document.writeln(a_line + "&lt;br&gt;");</w:t>
            </w:r>
          </w:p>
          <w:p w14:paraId="42F70BCB" w14:textId="77777777" w:rsidR="009C60A2" w:rsidRPr="009C60A2" w:rsidRDefault="009C60A2" w:rsidP="009C60A2">
            <w:pPr>
              <w:pStyle w:val="BodyText"/>
              <w:rPr>
                <w:rFonts w:ascii="Courier New" w:hAnsi="Courier New" w:cs="Courier New"/>
              </w:rPr>
            </w:pPr>
            <w:r w:rsidRPr="009C60A2">
              <w:rPr>
                <w:rFonts w:ascii="Courier New" w:hAnsi="Courier New" w:cs="Courier New"/>
              </w:rPr>
              <w:t>}</w:t>
            </w:r>
          </w:p>
          <w:p w14:paraId="5028C4E4" w14:textId="77777777" w:rsidR="009C60A2" w:rsidRPr="00B81F53" w:rsidRDefault="009C60A2" w:rsidP="009C60A2">
            <w:pPr>
              <w:pStyle w:val="HTMLPreformatted"/>
              <w:ind w:left="426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F53"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  <w:p w14:paraId="76E43A1A" w14:textId="77777777" w:rsidR="009C60A2" w:rsidRDefault="009C60A2" w:rsidP="00293C18">
            <w:pPr>
              <w:rPr>
                <w:sz w:val="24"/>
              </w:rPr>
            </w:pPr>
          </w:p>
        </w:tc>
      </w:tr>
    </w:tbl>
    <w:p w14:paraId="6F52E6F0" w14:textId="77777777" w:rsidR="009C60A2" w:rsidRDefault="009C60A2" w:rsidP="00293C18">
      <w:pPr>
        <w:rPr>
          <w:sz w:val="24"/>
        </w:rPr>
      </w:pPr>
    </w:p>
    <w:p w14:paraId="514E9B9B" w14:textId="77777777" w:rsidR="00293C18" w:rsidRDefault="00293C18" w:rsidP="00293C18">
      <w:pPr>
        <w:rPr>
          <w:sz w:val="24"/>
        </w:rPr>
      </w:pPr>
    </w:p>
    <w:p w14:paraId="16A689EA" w14:textId="606E5106" w:rsidR="009B5962" w:rsidRPr="009B5962" w:rsidRDefault="00503CB0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="009B5962" w:rsidRPr="00A2043E">
        <w:rPr>
          <w:b/>
          <w:sz w:val="28"/>
          <w:szCs w:val="28"/>
        </w:rPr>
        <w:t>:</w:t>
      </w:r>
      <w:r w:rsidR="009B5962">
        <w:rPr>
          <w:b/>
          <w:sz w:val="28"/>
          <w:szCs w:val="28"/>
        </w:rPr>
        <w:t xml:space="preserve"> Write Programs Involving Loops</w:t>
      </w:r>
    </w:p>
    <w:p w14:paraId="0E058943" w14:textId="77777777" w:rsidR="009B5962" w:rsidRDefault="009B5962" w:rsidP="009B5962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056F8C1C" w14:textId="13F0A838" w:rsidR="009B5962" w:rsidRDefault="009B5962" w:rsidP="009B5962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 w:rsidR="00503CB0"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</w:p>
    <w:p w14:paraId="235ECD90" w14:textId="6A54D4B5" w:rsidR="009B5962" w:rsidRDefault="009B5962" w:rsidP="009B5962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The formula for converting fahrenheit to celsius is:</w:t>
      </w:r>
    </w:p>
    <w:p w14:paraId="350DB7E6" w14:textId="195829DA" w:rsidR="009B5962" w:rsidRPr="009B5962" w:rsidRDefault="009B5962" w:rsidP="00B715AA">
      <w:pPr>
        <w:spacing w:before="100" w:beforeAutospacing="1" w:after="100" w:afterAutospacing="1"/>
        <w:ind w:left="720"/>
        <w:outlineLvl w:val="0"/>
        <w:rPr>
          <w:sz w:val="24"/>
          <w:szCs w:val="24"/>
        </w:rPr>
      </w:pPr>
      <w:r w:rsidRPr="009B5962">
        <w:rPr>
          <w:sz w:val="24"/>
          <w:szCs w:val="24"/>
        </w:rPr>
        <w:t>F</w:t>
      </w:r>
      <w:r>
        <w:rPr>
          <w:sz w:val="24"/>
          <w:szCs w:val="24"/>
        </w:rPr>
        <w:t>= 32 + (C  * 180/100)</w:t>
      </w:r>
    </w:p>
    <w:p w14:paraId="6691B0AA" w14:textId="17427737" w:rsidR="009B5962" w:rsidRDefault="009B5962" w:rsidP="009B5962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Write a program that prints a conversion table from Celsius to Fahrenheit (0-100 degrees)</w:t>
      </w:r>
      <w:r w:rsidR="002E4F0B">
        <w:rPr>
          <w:sz w:val="24"/>
          <w:szCs w:val="24"/>
        </w:rPr>
        <w:t>. Implement using for loop.</w:t>
      </w:r>
    </w:p>
    <w:p w14:paraId="7E422E0C" w14:textId="67D5F112" w:rsidR="002E4F0B" w:rsidRDefault="009B5962" w:rsidP="002E4F0B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9B5962">
        <w:rPr>
          <w:b/>
          <w:sz w:val="24"/>
          <w:szCs w:val="24"/>
        </w:rPr>
        <w:t>document.write</w:t>
      </w:r>
      <w:r>
        <w:rPr>
          <w:sz w:val="24"/>
          <w:szCs w:val="24"/>
        </w:rPr>
        <w:t xml:space="preserve"> to format your output with </w:t>
      </w:r>
      <w:r w:rsidRPr="009B5962"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 tags.</w:t>
      </w:r>
      <w:r w:rsidR="009C60A2">
        <w:rPr>
          <w:sz w:val="24"/>
          <w:szCs w:val="24"/>
        </w:rPr>
        <w:t xml:space="preserve"> See sample output below.</w:t>
      </w:r>
    </w:p>
    <w:p w14:paraId="1CE4AA63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7A2F82E9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0BBE0BE6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14DB35B9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38A8B267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7E642D62" w14:textId="77777777" w:rsidR="008633C7" w:rsidRPr="009C60A2" w:rsidRDefault="008633C7" w:rsidP="009C60A2">
      <w:pPr>
        <w:spacing w:before="100" w:beforeAutospacing="1" w:after="100" w:afterAutospacing="1"/>
        <w:rPr>
          <w:sz w:val="24"/>
          <w:szCs w:val="24"/>
        </w:rPr>
      </w:pPr>
    </w:p>
    <w:p w14:paraId="642E14CA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56E083E4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7E309AFD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29B6E1F5" w14:textId="77777777" w:rsidR="008633C7" w:rsidRDefault="008633C7" w:rsidP="008633C7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p w14:paraId="3ABC8EE0" w14:textId="77777777" w:rsidR="008633C7" w:rsidRPr="00B81F53" w:rsidRDefault="008633C7" w:rsidP="00B81F53">
      <w:pPr>
        <w:spacing w:before="100" w:beforeAutospacing="1" w:after="100" w:afterAutospacing="1"/>
        <w:rPr>
          <w:sz w:val="24"/>
          <w:szCs w:val="24"/>
        </w:rPr>
      </w:pPr>
    </w:p>
    <w:tbl>
      <w:tblPr>
        <w:tblW w:w="0" w:type="auto"/>
        <w:tblInd w:w="26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3294"/>
      </w:tblGrid>
      <w:tr w:rsidR="008633C7" w14:paraId="460555A2" w14:textId="77777777" w:rsidTr="008633C7"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8E95A" w14:textId="59218D77" w:rsidR="008633C7" w:rsidRDefault="008633C7" w:rsidP="008633C7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Times" w:hAnsi="Times" w:cs="Times"/>
                <w:b/>
                <w:bCs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eastAsia="en-SG"/>
              </w:rPr>
              <w:lastRenderedPageBreak/>
              <w:t>Celsius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CF3E4" w14:textId="75F633D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eastAsia="en-SG"/>
              </w:rPr>
              <w:t>Fahrenheit</w:t>
            </w:r>
          </w:p>
        </w:tc>
      </w:tr>
      <w:tr w:rsidR="008633C7" w14:paraId="6FFBF8E8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2FF97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0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43898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32</w:t>
            </w:r>
          </w:p>
        </w:tc>
      </w:tr>
      <w:tr w:rsidR="008633C7" w14:paraId="5571307D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8C662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F58E0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33.8</w:t>
            </w:r>
          </w:p>
        </w:tc>
      </w:tr>
      <w:tr w:rsidR="008633C7" w14:paraId="386C0A67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DFE34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2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E0615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35.6</w:t>
            </w:r>
          </w:p>
        </w:tc>
      </w:tr>
      <w:tr w:rsidR="008633C7" w14:paraId="0635400E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7E2CB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44344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37.4</w:t>
            </w:r>
          </w:p>
        </w:tc>
      </w:tr>
      <w:tr w:rsidR="008633C7" w14:paraId="50BDB0AD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E6FCFA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3DCE3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39.2</w:t>
            </w:r>
          </w:p>
        </w:tc>
      </w:tr>
      <w:tr w:rsidR="008633C7" w14:paraId="2E45F9C7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FD03D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5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48381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41</w:t>
            </w:r>
          </w:p>
        </w:tc>
      </w:tr>
      <w:tr w:rsidR="008633C7" w14:paraId="741548D1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C2255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6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DE4F5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42.8</w:t>
            </w:r>
          </w:p>
        </w:tc>
      </w:tr>
      <w:tr w:rsidR="008633C7" w14:paraId="3DEBC80F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77482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7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D7F5D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44.6</w:t>
            </w:r>
          </w:p>
        </w:tc>
      </w:tr>
      <w:tr w:rsidR="008633C7" w14:paraId="1B0CF7C7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66C6E9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8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99BDC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46.4</w:t>
            </w:r>
          </w:p>
        </w:tc>
      </w:tr>
      <w:tr w:rsidR="008633C7" w14:paraId="37B0D87F" w14:textId="77777777" w:rsidTr="008633C7">
        <w:tblPrEx>
          <w:tblBorders>
            <w:top w:val="none" w:sz="0" w:space="0" w:color="auto"/>
          </w:tblBorders>
        </w:tblPrEx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A5140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9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BFAC9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48.2</w:t>
            </w:r>
          </w:p>
        </w:tc>
      </w:tr>
      <w:tr w:rsidR="008633C7" w14:paraId="66B216CC" w14:textId="77777777" w:rsidTr="008633C7"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E540F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10</w:t>
            </w:r>
          </w:p>
        </w:tc>
        <w:tc>
          <w:tcPr>
            <w:tcW w:w="32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B87B6" w14:textId="77777777" w:rsidR="008633C7" w:rsidRDefault="008633C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eastAsia="en-SG"/>
              </w:rPr>
            </w:pPr>
            <w:r>
              <w:rPr>
                <w:rFonts w:ascii="Times" w:hAnsi="Times" w:cs="Times"/>
                <w:sz w:val="32"/>
                <w:szCs w:val="32"/>
                <w:lang w:eastAsia="en-SG"/>
              </w:rPr>
              <w:t>50</w:t>
            </w:r>
          </w:p>
        </w:tc>
      </w:tr>
    </w:tbl>
    <w:p w14:paraId="28A01365" w14:textId="77777777" w:rsidR="007045AB" w:rsidRDefault="007045AB" w:rsidP="007045AB">
      <w:pPr>
        <w:rPr>
          <w:sz w:val="24"/>
        </w:rPr>
      </w:pPr>
    </w:p>
    <w:p w14:paraId="2BBD6A01" w14:textId="1EC57939" w:rsidR="00B81F53" w:rsidRPr="00B81F53" w:rsidRDefault="00B81F53" w:rsidP="00B81F53">
      <w:pPr>
        <w:pStyle w:val="ListParagraph"/>
        <w:spacing w:before="100" w:beforeAutospacing="1" w:after="100" w:afterAutospacing="1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Sample output</w:t>
      </w:r>
    </w:p>
    <w:p w14:paraId="2C777181" w14:textId="77777777" w:rsidR="007045AB" w:rsidRDefault="007045AB" w:rsidP="007045AB">
      <w:pPr>
        <w:rPr>
          <w:b/>
          <w:sz w:val="28"/>
          <w:szCs w:val="28"/>
        </w:rPr>
      </w:pPr>
    </w:p>
    <w:p w14:paraId="5A96EDA5" w14:textId="78749B51" w:rsidR="008633C7" w:rsidRDefault="007045AB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Involving Loops</w:t>
      </w:r>
    </w:p>
    <w:p w14:paraId="4C40E68D" w14:textId="77777777" w:rsidR="007045AB" w:rsidRDefault="007045AB" w:rsidP="007045AB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0D98D68" w14:textId="72837029" w:rsidR="007045AB" w:rsidRDefault="007045AB" w:rsidP="007045AB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</w:p>
    <w:p w14:paraId="3EDFA78B" w14:textId="031E30A9" w:rsidR="007045AB" w:rsidRPr="007045AB" w:rsidRDefault="007045AB" w:rsidP="007045AB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sz w:val="24"/>
          <w:szCs w:val="24"/>
        </w:rPr>
      </w:pPr>
      <w:r w:rsidRPr="007045AB">
        <w:rPr>
          <w:color w:val="262626"/>
          <w:sz w:val="26"/>
          <w:szCs w:val="26"/>
          <w:lang w:eastAsia="en-SG"/>
        </w:rPr>
        <w:t xml:space="preserve">Write a JavaScript for loop that will iterate from 0 to 15. For each iteration, it will check if the current number is odd or even, and display a message to the screen. </w:t>
      </w:r>
    </w:p>
    <w:p w14:paraId="3AA6680F" w14:textId="77777777" w:rsidR="007045AB" w:rsidRPr="007045AB" w:rsidRDefault="007045AB" w:rsidP="00B81F53">
      <w:pPr>
        <w:widowControl w:val="0"/>
        <w:autoSpaceDE w:val="0"/>
        <w:autoSpaceDN w:val="0"/>
        <w:adjustRightInd w:val="0"/>
        <w:rPr>
          <w:color w:val="262626"/>
          <w:sz w:val="26"/>
          <w:szCs w:val="26"/>
          <w:lang w:eastAsia="en-SG"/>
        </w:rPr>
      </w:pPr>
    </w:p>
    <w:p w14:paraId="0931DF63" w14:textId="77777777" w:rsidR="007045AB" w:rsidRPr="007045AB" w:rsidRDefault="007045AB" w:rsidP="007045AB">
      <w:pPr>
        <w:widowControl w:val="0"/>
        <w:autoSpaceDE w:val="0"/>
        <w:autoSpaceDN w:val="0"/>
        <w:adjustRightInd w:val="0"/>
        <w:jc w:val="center"/>
        <w:rPr>
          <w:color w:val="262626"/>
          <w:sz w:val="26"/>
          <w:szCs w:val="26"/>
          <w:lang w:eastAsia="en-SG"/>
        </w:rPr>
      </w:pPr>
      <w:r w:rsidRPr="007045AB">
        <w:rPr>
          <w:color w:val="262626"/>
          <w:sz w:val="26"/>
          <w:szCs w:val="26"/>
          <w:lang w:eastAsia="en-SG"/>
        </w:rPr>
        <w:t>"0 is even"</w:t>
      </w:r>
    </w:p>
    <w:p w14:paraId="6727F470" w14:textId="5B4A8DDA" w:rsidR="007045AB" w:rsidRPr="007045AB" w:rsidRDefault="007045AB" w:rsidP="007045AB">
      <w:pPr>
        <w:widowControl w:val="0"/>
        <w:autoSpaceDE w:val="0"/>
        <w:autoSpaceDN w:val="0"/>
        <w:adjustRightInd w:val="0"/>
        <w:jc w:val="center"/>
        <w:rPr>
          <w:color w:val="262626"/>
          <w:sz w:val="26"/>
          <w:szCs w:val="26"/>
          <w:lang w:eastAsia="en-SG"/>
        </w:rPr>
      </w:pPr>
      <w:r w:rsidRPr="007045AB">
        <w:rPr>
          <w:color w:val="262626"/>
          <w:sz w:val="26"/>
          <w:szCs w:val="26"/>
          <w:lang w:eastAsia="en-SG"/>
        </w:rPr>
        <w:t>"1 is odd"</w:t>
      </w:r>
    </w:p>
    <w:p w14:paraId="6B27C594" w14:textId="5630CC58" w:rsidR="008633C7" w:rsidRDefault="007045AB" w:rsidP="007045AB">
      <w:pPr>
        <w:widowControl w:val="0"/>
        <w:autoSpaceDE w:val="0"/>
        <w:autoSpaceDN w:val="0"/>
        <w:adjustRightInd w:val="0"/>
        <w:jc w:val="center"/>
        <w:rPr>
          <w:color w:val="262626"/>
          <w:sz w:val="26"/>
          <w:szCs w:val="26"/>
          <w:lang w:eastAsia="en-SG"/>
        </w:rPr>
      </w:pPr>
      <w:r w:rsidRPr="007045AB">
        <w:rPr>
          <w:color w:val="262626"/>
          <w:sz w:val="26"/>
          <w:szCs w:val="26"/>
          <w:lang w:eastAsia="en-SG"/>
        </w:rPr>
        <w:t>"2 is even"</w:t>
      </w:r>
    </w:p>
    <w:p w14:paraId="73401FE9" w14:textId="77777777" w:rsidR="00B81F53" w:rsidRPr="007045AB" w:rsidRDefault="00B81F53" w:rsidP="007045AB">
      <w:pPr>
        <w:widowControl w:val="0"/>
        <w:autoSpaceDE w:val="0"/>
        <w:autoSpaceDN w:val="0"/>
        <w:adjustRightInd w:val="0"/>
        <w:jc w:val="center"/>
        <w:rPr>
          <w:color w:val="262626"/>
          <w:sz w:val="26"/>
          <w:szCs w:val="26"/>
          <w:lang w:eastAsia="en-SG"/>
        </w:rPr>
      </w:pPr>
    </w:p>
    <w:p w14:paraId="26A3F550" w14:textId="4BE6E085" w:rsidR="00B81F53" w:rsidRPr="00B81F53" w:rsidRDefault="00B81F53" w:rsidP="00B81F53">
      <w:pPr>
        <w:widowControl w:val="0"/>
        <w:autoSpaceDE w:val="0"/>
        <w:autoSpaceDN w:val="0"/>
        <w:adjustRightInd w:val="0"/>
        <w:jc w:val="center"/>
        <w:outlineLvl w:val="0"/>
        <w:rPr>
          <w:b/>
          <w:iCs/>
          <w:color w:val="262626"/>
          <w:sz w:val="26"/>
          <w:szCs w:val="26"/>
          <w:lang w:eastAsia="en-SG"/>
        </w:rPr>
      </w:pPr>
      <w:r w:rsidRPr="00B81F53">
        <w:rPr>
          <w:b/>
          <w:iCs/>
          <w:color w:val="262626"/>
          <w:sz w:val="26"/>
          <w:szCs w:val="26"/>
          <w:lang w:eastAsia="en-SG"/>
        </w:rPr>
        <w:t xml:space="preserve">Sample Output </w:t>
      </w:r>
    </w:p>
    <w:p w14:paraId="1CF2D082" w14:textId="77777777" w:rsidR="007045AB" w:rsidRDefault="007045AB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427C85F8" w14:textId="77777777" w:rsidR="00B715AA" w:rsidRDefault="00B715AA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3E2C5994" w14:textId="77777777" w:rsidR="00B715AA" w:rsidRDefault="00B715AA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46755E7A" w14:textId="77777777" w:rsidR="00B715AA" w:rsidRDefault="00B715AA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1FB654C0" w14:textId="77777777" w:rsidR="00B715AA" w:rsidRDefault="00B715AA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23EA96BD" w14:textId="77777777" w:rsidR="00B715AA" w:rsidRDefault="00B715AA" w:rsidP="002E4F0B">
      <w:pPr>
        <w:spacing w:before="100" w:beforeAutospacing="1" w:after="100" w:afterAutospacing="1"/>
        <w:rPr>
          <w:b/>
          <w:sz w:val="32"/>
          <w:szCs w:val="32"/>
        </w:rPr>
      </w:pPr>
    </w:p>
    <w:p w14:paraId="7E15266D" w14:textId="77777777" w:rsidR="00B81F53" w:rsidRDefault="00B81F53" w:rsidP="00B715AA">
      <w:pPr>
        <w:outlineLvl w:val="0"/>
        <w:rPr>
          <w:b/>
          <w:sz w:val="28"/>
          <w:szCs w:val="28"/>
        </w:rPr>
      </w:pPr>
    </w:p>
    <w:p w14:paraId="62A4CC84" w14:textId="0A93FA3C" w:rsidR="00B715AA" w:rsidRDefault="00B715AA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4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Break and Continue</w:t>
      </w:r>
    </w:p>
    <w:p w14:paraId="6CFC4E77" w14:textId="6D83B177" w:rsidR="00B715AA" w:rsidRDefault="00B715AA" w:rsidP="002E4F0B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</w:t>
      </w:r>
      <w:r>
        <w:rPr>
          <w:sz w:val="24"/>
          <w:szCs w:val="24"/>
        </w:rPr>
        <w:t>r.</w:t>
      </w:r>
    </w:p>
    <w:p w14:paraId="4A169B48" w14:textId="3F085A34" w:rsidR="00B715AA" w:rsidRDefault="00B715AA" w:rsidP="00B715AA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sz w:val="24"/>
          <w:szCs w:val="24"/>
        </w:rPr>
      </w:pPr>
      <w:r w:rsidRPr="00B715AA">
        <w:rPr>
          <w:sz w:val="24"/>
          <w:szCs w:val="24"/>
        </w:rPr>
        <w:t xml:space="preserve">Rename the copied folder as </w:t>
      </w:r>
      <w:r w:rsidRPr="00B715AA">
        <w:rPr>
          <w:b/>
          <w:sz w:val="24"/>
          <w:szCs w:val="24"/>
        </w:rPr>
        <w:t>practical5-</w:t>
      </w:r>
      <w:r>
        <w:rPr>
          <w:b/>
          <w:sz w:val="24"/>
          <w:szCs w:val="24"/>
        </w:rPr>
        <w:t>4</w:t>
      </w:r>
      <w:r w:rsidRPr="00B715AA">
        <w:rPr>
          <w:sz w:val="24"/>
          <w:szCs w:val="24"/>
        </w:rPr>
        <w:t xml:space="preserve"> folder</w:t>
      </w:r>
    </w:p>
    <w:p w14:paraId="568C99DF" w14:textId="4CE71433" w:rsidR="00B715AA" w:rsidRDefault="00B715AA" w:rsidP="00B715AA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Write the output of each </w:t>
      </w:r>
      <w:r w:rsidR="009C60A2">
        <w:rPr>
          <w:sz w:val="24"/>
          <w:szCs w:val="24"/>
        </w:rPr>
        <w:t>of the following listings below.</w:t>
      </w:r>
    </w:p>
    <w:p w14:paraId="550571AE" w14:textId="7DCA9C9E" w:rsidR="009C60A2" w:rsidRPr="00B715AA" w:rsidRDefault="009C60A2" w:rsidP="00B715AA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Explain the difference between the </w:t>
      </w:r>
      <w:r w:rsidRPr="009C60A2">
        <w:rPr>
          <w:b/>
          <w:sz w:val="24"/>
          <w:szCs w:val="24"/>
        </w:rPr>
        <w:t>break</w:t>
      </w:r>
      <w:r>
        <w:rPr>
          <w:b/>
          <w:sz w:val="24"/>
          <w:szCs w:val="24"/>
        </w:rPr>
        <w:t xml:space="preserve"> </w:t>
      </w:r>
      <w:r w:rsidRPr="009C60A2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9C60A2"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 statements.</w:t>
      </w:r>
    </w:p>
    <w:p w14:paraId="44117A0A" w14:textId="77777777" w:rsidR="00B715AA" w:rsidRPr="00B715AA" w:rsidRDefault="00B715AA" w:rsidP="00B715AA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2094"/>
      </w:tblGrid>
      <w:tr w:rsidR="00B715AA" w14:paraId="5909214D" w14:textId="77777777" w:rsidTr="00B715AA">
        <w:tc>
          <w:tcPr>
            <w:tcW w:w="7763" w:type="dxa"/>
          </w:tcPr>
          <w:p w14:paraId="166D0CB9" w14:textId="77777777" w:rsidR="00D21351" w:rsidRDefault="00B715AA" w:rsidP="00B715AA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Loop Wi</w:t>
            </w:r>
          </w:p>
          <w:p w14:paraId="0923A81F" w14:textId="708DC4C9" w:rsidR="00B715AA" w:rsidRPr="00B715AA" w:rsidRDefault="00B715AA" w:rsidP="00B715AA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th Break Statement</w:t>
            </w:r>
          </w:p>
        </w:tc>
        <w:tc>
          <w:tcPr>
            <w:tcW w:w="2094" w:type="dxa"/>
          </w:tcPr>
          <w:p w14:paraId="37F54FF4" w14:textId="4E4F62C2" w:rsidR="00B715AA" w:rsidRPr="00B715AA" w:rsidRDefault="00B715AA" w:rsidP="00B715AA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Output</w:t>
            </w:r>
          </w:p>
        </w:tc>
      </w:tr>
      <w:tr w:rsidR="00B715AA" w14:paraId="0B4653DF" w14:textId="1616C84B" w:rsidTr="00B715AA">
        <w:tc>
          <w:tcPr>
            <w:tcW w:w="7763" w:type="dxa"/>
          </w:tcPr>
          <w:p w14:paraId="4E7FE839" w14:textId="77777777" w:rsidR="009C60A2" w:rsidRDefault="00B715AA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var tex</w:t>
            </w:r>
            <w:r w:rsidR="009C60A2">
              <w:rPr>
                <w:rFonts w:ascii="Courier New" w:hAnsi="Courier New" w:cs="Courier New"/>
                <w:sz w:val="24"/>
                <w:szCs w:val="24"/>
              </w:rPr>
              <w:t>t="";</w:t>
            </w:r>
          </w:p>
          <w:p w14:paraId="60CAC4C0" w14:textId="1BFCAA27" w:rsidR="009C60A2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</w:t>
            </w:r>
            <w:r w:rsidR="00B715AA" w:rsidRPr="00B715AA">
              <w:rPr>
                <w:rFonts w:ascii="Courier New" w:hAnsi="Courier New" w:cs="Courier New"/>
                <w:sz w:val="24"/>
                <w:szCs w:val="24"/>
              </w:rPr>
              <w:t>(var i = 0; i &lt; 10; i++)</w:t>
            </w:r>
          </w:p>
          <w:p w14:paraId="47184CAB" w14:textId="03E9EC89" w:rsidR="009C60A2" w:rsidRDefault="00B715AA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6C3F3D9" w14:textId="77777777" w:rsidR="009C60A2" w:rsidRDefault="00B715AA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if (i == 3) </w:t>
            </w:r>
          </w:p>
          <w:p w14:paraId="1B5E259C" w14:textId="77777777" w:rsidR="009C60A2" w:rsidRDefault="00B715AA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{    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27C25E5" w14:textId="77777777" w:rsidR="009C60A2" w:rsidRDefault="00B715AA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document.write("will be breaking");    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5ACEA48" w14:textId="77777777" w:rsidR="009C60A2" w:rsidRDefault="00B715AA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break;</w:t>
            </w:r>
            <w:r w:rsidR="009C60A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1AD47F1" w14:textId="2402364D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  <w:t xml:space="preserve">   </w:t>
            </w:r>
          </w:p>
          <w:p w14:paraId="0E567A98" w14:textId="5FADA790" w:rsidR="00B715AA" w:rsidRDefault="00B715AA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text += "The number is " + i + "&lt;br&gt;";}</w:t>
            </w:r>
          </w:p>
          <w:p w14:paraId="09C339FA" w14:textId="77777777" w:rsidR="00B715AA" w:rsidRDefault="00B715AA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document.write(text);</w:t>
            </w:r>
          </w:p>
          <w:p w14:paraId="08B10CD7" w14:textId="2193CF1D" w:rsidR="00D21351" w:rsidRPr="00B715AA" w:rsidRDefault="00D21351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2094" w:type="dxa"/>
          </w:tcPr>
          <w:p w14:paraId="030EB114" w14:textId="77777777" w:rsidR="00B715AA" w:rsidRPr="00B715AA" w:rsidRDefault="00B715AA" w:rsidP="00B715AA">
            <w:pPr>
              <w:spacing w:before="100" w:beforeAutospacing="1" w:after="100" w:afterAutospacing="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924FFBE" w14:textId="77777777" w:rsidR="009C60A2" w:rsidRPr="00B715AA" w:rsidRDefault="009C60A2" w:rsidP="009C60A2">
      <w:pPr>
        <w:pStyle w:val="ListParagraph"/>
        <w:spacing w:before="100" w:beforeAutospacing="1" w:after="100" w:afterAutospacing="1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2094"/>
      </w:tblGrid>
      <w:tr w:rsidR="009C60A2" w14:paraId="72796CA3" w14:textId="77777777" w:rsidTr="009C60A2">
        <w:tc>
          <w:tcPr>
            <w:tcW w:w="7763" w:type="dxa"/>
          </w:tcPr>
          <w:p w14:paraId="0B73ED79" w14:textId="0125846B" w:rsidR="009C60A2" w:rsidRPr="00B715AA" w:rsidRDefault="009C60A2" w:rsidP="009C60A2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Loop With Continue</w:t>
            </w: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 xml:space="preserve"> Statement</w:t>
            </w:r>
          </w:p>
        </w:tc>
        <w:tc>
          <w:tcPr>
            <w:tcW w:w="2094" w:type="dxa"/>
          </w:tcPr>
          <w:p w14:paraId="7969FF70" w14:textId="77777777" w:rsidR="009C60A2" w:rsidRPr="00B715AA" w:rsidRDefault="009C60A2" w:rsidP="009C60A2">
            <w:pPr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Output</w:t>
            </w:r>
          </w:p>
        </w:tc>
      </w:tr>
      <w:tr w:rsidR="009C60A2" w14:paraId="1F0AC032" w14:textId="77777777" w:rsidTr="009C60A2">
        <w:tc>
          <w:tcPr>
            <w:tcW w:w="7763" w:type="dxa"/>
          </w:tcPr>
          <w:p w14:paraId="37499A48" w14:textId="77777777" w:rsidR="009C60A2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var tex</w:t>
            </w:r>
            <w:r>
              <w:rPr>
                <w:rFonts w:ascii="Courier New" w:hAnsi="Courier New" w:cs="Courier New"/>
                <w:sz w:val="24"/>
                <w:szCs w:val="24"/>
              </w:rPr>
              <w:t>t="";</w:t>
            </w:r>
          </w:p>
          <w:p w14:paraId="1DB099BE" w14:textId="77777777" w:rsidR="009C60A2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>(var i = 0; i &lt; 10; i++)</w:t>
            </w:r>
          </w:p>
          <w:p w14:paraId="1B06E2D8" w14:textId="77777777" w:rsidR="009C60A2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239439E" w14:textId="77777777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if (i == 3) </w:t>
            </w:r>
          </w:p>
          <w:p w14:paraId="19E40BB9" w14:textId="77777777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{    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CA26D7B" w14:textId="70CA9D35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document.write("will be continue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 xml:space="preserve">");    </w:t>
            </w:r>
            <w:r w:rsidRPr="00B715A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E4EE724" w14:textId="4A75795F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continue</w:t>
            </w:r>
            <w:r w:rsidRPr="00B715AA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40639A8" w14:textId="77777777" w:rsidR="009C60A2" w:rsidRDefault="009C60A2" w:rsidP="009C60A2">
            <w:pPr>
              <w:spacing w:before="100" w:beforeAutospacing="1" w:after="100" w:afterAutospacing="1"/>
              <w:ind w:firstLine="567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  <w:t xml:space="preserve">   </w:t>
            </w:r>
          </w:p>
          <w:p w14:paraId="4DDE92E2" w14:textId="77777777" w:rsidR="009C60A2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text += "The number is " + i + "&lt;br&gt;";}</w:t>
            </w:r>
          </w:p>
          <w:p w14:paraId="6EB5D26C" w14:textId="77777777" w:rsidR="009C60A2" w:rsidRPr="00B715AA" w:rsidRDefault="009C60A2" w:rsidP="009C60A2">
            <w:pPr>
              <w:spacing w:before="100" w:beforeAutospacing="1" w:after="100" w:afterAutospacing="1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715AA">
              <w:rPr>
                <w:rFonts w:ascii="Courier New" w:hAnsi="Courier New" w:cs="Courier New"/>
                <w:sz w:val="24"/>
                <w:szCs w:val="24"/>
              </w:rPr>
              <w:t>document.write(text);</w:t>
            </w:r>
          </w:p>
        </w:tc>
        <w:tc>
          <w:tcPr>
            <w:tcW w:w="2094" w:type="dxa"/>
          </w:tcPr>
          <w:p w14:paraId="50566FC5" w14:textId="77777777" w:rsidR="009C60A2" w:rsidRPr="00B715AA" w:rsidRDefault="009C60A2" w:rsidP="009C60A2">
            <w:pPr>
              <w:spacing w:before="100" w:beforeAutospacing="1" w:after="100" w:afterAutospacing="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B1186E9" w14:textId="08883B2D" w:rsidR="00A05073" w:rsidRPr="00A05073" w:rsidRDefault="00A05073" w:rsidP="002E4F0B">
      <w:pPr>
        <w:spacing w:before="100" w:beforeAutospacing="1" w:after="100" w:afterAutospacing="1"/>
        <w:rPr>
          <w:b/>
          <w:color w:val="00B050"/>
          <w:sz w:val="32"/>
          <w:szCs w:val="32"/>
        </w:rPr>
      </w:pPr>
      <w:r w:rsidRPr="00A05073">
        <w:rPr>
          <w:b/>
          <w:color w:val="00B050"/>
          <w:sz w:val="32"/>
          <w:szCs w:val="32"/>
        </w:rPr>
        <w:t xml:space="preserve">Answer: </w:t>
      </w:r>
      <w:r w:rsidRPr="00A05073">
        <w:rPr>
          <w:color w:val="00B050"/>
          <w:sz w:val="32"/>
          <w:szCs w:val="32"/>
          <w:shd w:val="clear" w:color="auto" w:fill="FFFFFF"/>
        </w:rPr>
        <w:t>The </w:t>
      </w:r>
      <w:r w:rsidRPr="00A05073">
        <w:rPr>
          <w:b/>
          <w:bCs/>
          <w:color w:val="00B050"/>
          <w:sz w:val="32"/>
          <w:szCs w:val="32"/>
          <w:shd w:val="clear" w:color="auto" w:fill="FFFFFF"/>
        </w:rPr>
        <w:t>break statement</w:t>
      </w:r>
      <w:r w:rsidRPr="00A05073">
        <w:rPr>
          <w:color w:val="00B050"/>
          <w:sz w:val="32"/>
          <w:szCs w:val="32"/>
          <w:shd w:val="clear" w:color="auto" w:fill="FFFFFF"/>
        </w:rPr>
        <w:t> breaks t</w:t>
      </w:r>
      <w:bookmarkStart w:id="0" w:name="_GoBack"/>
      <w:bookmarkEnd w:id="0"/>
      <w:r w:rsidRPr="00A05073">
        <w:rPr>
          <w:color w:val="00B050"/>
          <w:sz w:val="32"/>
          <w:szCs w:val="32"/>
          <w:shd w:val="clear" w:color="auto" w:fill="FFFFFF"/>
        </w:rPr>
        <w:t>he loop and continues executing the code after the loop (if any).</w:t>
      </w:r>
      <w:r>
        <w:rPr>
          <w:color w:val="00B050"/>
          <w:sz w:val="32"/>
          <w:szCs w:val="32"/>
          <w:shd w:val="clear" w:color="auto" w:fill="FFFFFF"/>
        </w:rPr>
        <w:t xml:space="preserve"> </w:t>
      </w:r>
      <w:r w:rsidRPr="00A05073">
        <w:rPr>
          <w:color w:val="00B050"/>
          <w:sz w:val="32"/>
          <w:szCs w:val="32"/>
          <w:shd w:val="clear" w:color="auto" w:fill="FFFFFF"/>
        </w:rPr>
        <w:t>However, the </w:t>
      </w:r>
      <w:r w:rsidRPr="00A05073">
        <w:rPr>
          <w:b/>
          <w:bCs/>
          <w:color w:val="00B050"/>
          <w:sz w:val="32"/>
          <w:szCs w:val="32"/>
          <w:shd w:val="clear" w:color="auto" w:fill="FFFFFF"/>
        </w:rPr>
        <w:t>continue statement</w:t>
      </w:r>
      <w:r w:rsidRPr="00A05073">
        <w:rPr>
          <w:color w:val="00B050"/>
          <w:sz w:val="32"/>
          <w:szCs w:val="32"/>
          <w:shd w:val="clear" w:color="auto" w:fill="FFFFFF"/>
        </w:rPr>
        <w:t> breaks one iteration (in the loop), if a specified condition occurs, and continues with the next iteration in the loop.</w:t>
      </w:r>
    </w:p>
    <w:p w14:paraId="08A78C7B" w14:textId="6996F96B" w:rsidR="002E4F0B" w:rsidRPr="002E4F0B" w:rsidRDefault="002E4F0B" w:rsidP="00B715AA">
      <w:pPr>
        <w:spacing w:before="100" w:beforeAutospacing="1" w:after="100" w:afterAutospacing="1"/>
        <w:outlineLvl w:val="0"/>
        <w:rPr>
          <w:b/>
          <w:sz w:val="32"/>
          <w:szCs w:val="32"/>
        </w:rPr>
      </w:pPr>
      <w:r w:rsidRPr="002E4F0B">
        <w:rPr>
          <w:b/>
          <w:sz w:val="32"/>
          <w:szCs w:val="32"/>
        </w:rPr>
        <w:t xml:space="preserve">Advanced </w:t>
      </w:r>
      <w:r>
        <w:rPr>
          <w:b/>
          <w:sz w:val="32"/>
          <w:szCs w:val="32"/>
        </w:rPr>
        <w:t>Exercise</w:t>
      </w:r>
      <w:r w:rsidR="007045AB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 w:rsidRPr="002E4F0B">
        <w:rPr>
          <w:b/>
          <w:sz w:val="32"/>
          <w:szCs w:val="32"/>
        </w:rPr>
        <w:t>(Optional)</w:t>
      </w:r>
      <w:r w:rsidR="009C60A2">
        <w:rPr>
          <w:b/>
          <w:sz w:val="32"/>
          <w:szCs w:val="32"/>
        </w:rPr>
        <w:t>. Test your level with these advanced exercises.</w:t>
      </w:r>
    </w:p>
    <w:p w14:paraId="7E23B19D" w14:textId="6673460A" w:rsidR="002D787D" w:rsidRPr="009B5962" w:rsidRDefault="009C60A2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="0056452A">
        <w:rPr>
          <w:b/>
          <w:sz w:val="28"/>
          <w:szCs w:val="28"/>
        </w:rPr>
        <w:t xml:space="preserve">: </w:t>
      </w:r>
      <w:r w:rsidR="00FC58FB">
        <w:rPr>
          <w:b/>
          <w:sz w:val="28"/>
          <w:szCs w:val="28"/>
        </w:rPr>
        <w:t xml:space="preserve">Write the Fibonacci sequence using </w:t>
      </w:r>
      <w:r w:rsidR="008633C7">
        <w:rPr>
          <w:b/>
          <w:sz w:val="28"/>
          <w:szCs w:val="28"/>
        </w:rPr>
        <w:t>a loop</w:t>
      </w:r>
    </w:p>
    <w:p w14:paraId="3A61DFA1" w14:textId="77777777" w:rsidR="002D787D" w:rsidRDefault="002D787D" w:rsidP="002D787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57CCE640" w14:textId="43FACE27" w:rsidR="002D787D" w:rsidRDefault="002D787D" w:rsidP="002D787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 w:rsidR="00B81F53">
        <w:rPr>
          <w:b/>
          <w:sz w:val="24"/>
          <w:szCs w:val="24"/>
        </w:rPr>
        <w:t>5</w:t>
      </w:r>
      <w:r w:rsidRPr="00986C95">
        <w:rPr>
          <w:sz w:val="24"/>
          <w:szCs w:val="24"/>
        </w:rPr>
        <w:t xml:space="preserve"> folder</w:t>
      </w:r>
    </w:p>
    <w:p w14:paraId="6AA9F904" w14:textId="5D1D8758" w:rsidR="002D787D" w:rsidRDefault="002D787D" w:rsidP="002D787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that outpu</w:t>
      </w:r>
      <w:r w:rsidR="00FC58FB">
        <w:rPr>
          <w:sz w:val="24"/>
          <w:szCs w:val="24"/>
        </w:rPr>
        <w:t>ts the Fibonacci numbers less than 30,000. Each Fibonacci number is the sum of its two predecessors. The First two Fibonacci numbers are 1 and 1. Thus the sequence is</w:t>
      </w:r>
    </w:p>
    <w:p w14:paraId="5C97C4F6" w14:textId="1593A89A" w:rsidR="007D1C62" w:rsidRDefault="00FC58FB" w:rsidP="0056452A">
      <w:pPr>
        <w:spacing w:before="100" w:beforeAutospacing="1" w:after="100" w:afterAutospacing="1"/>
        <w:ind w:left="720"/>
        <w:rPr>
          <w:sz w:val="24"/>
          <w:szCs w:val="24"/>
        </w:rPr>
      </w:pPr>
      <w:r>
        <w:rPr>
          <w:sz w:val="24"/>
          <w:szCs w:val="24"/>
        </w:rPr>
        <w:t>1,1,2,3,5,8,13,21,34</w:t>
      </w:r>
    </w:p>
    <w:p w14:paraId="6AE1335D" w14:textId="77777777" w:rsidR="00B81F53" w:rsidRDefault="00B81F53" w:rsidP="0056452A">
      <w:pPr>
        <w:spacing w:before="100" w:beforeAutospacing="1" w:after="100" w:afterAutospacing="1"/>
        <w:ind w:left="720"/>
        <w:rPr>
          <w:sz w:val="24"/>
          <w:szCs w:val="24"/>
        </w:rPr>
      </w:pPr>
    </w:p>
    <w:p w14:paraId="196C17CF" w14:textId="72C42C37" w:rsidR="007045AB" w:rsidRDefault="00B81F53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6</w:t>
      </w:r>
      <w:r w:rsidR="0056452A">
        <w:rPr>
          <w:b/>
          <w:sz w:val="28"/>
          <w:szCs w:val="28"/>
        </w:rPr>
        <w:t xml:space="preserve">: </w:t>
      </w:r>
      <w:r w:rsidR="007045AB">
        <w:rPr>
          <w:b/>
          <w:sz w:val="28"/>
          <w:szCs w:val="28"/>
        </w:rPr>
        <w:t>Check whether a number is a perfect number:</w:t>
      </w:r>
    </w:p>
    <w:p w14:paraId="63DE1DC2" w14:textId="77777777" w:rsidR="007045AB" w:rsidRDefault="007045AB" w:rsidP="007045AB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5B288A25" w14:textId="29A94ACD" w:rsidR="007045AB" w:rsidRDefault="007045AB" w:rsidP="007045AB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 w:rsidR="00B81F53">
        <w:rPr>
          <w:b/>
          <w:sz w:val="24"/>
          <w:szCs w:val="24"/>
        </w:rPr>
        <w:t>6</w:t>
      </w:r>
      <w:r w:rsidRPr="00986C95">
        <w:rPr>
          <w:sz w:val="24"/>
          <w:szCs w:val="24"/>
        </w:rPr>
        <w:t xml:space="preserve"> folder</w:t>
      </w:r>
    </w:p>
    <w:p w14:paraId="3A48EA27" w14:textId="77777777" w:rsidR="00E913FD" w:rsidRDefault="007045AB" w:rsidP="007D1C62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7045AB">
        <w:rPr>
          <w:sz w:val="24"/>
          <w:szCs w:val="24"/>
          <w:lang w:eastAsia="en-SG"/>
        </w:rPr>
        <w:t xml:space="preserve">A perfect number is a positive integer where the sum of all its positive divisors, except itself, is equal to the number itself. </w:t>
      </w:r>
    </w:p>
    <w:p w14:paraId="0AF285CD" w14:textId="77777777" w:rsidR="00E913FD" w:rsidRDefault="007045AB" w:rsidP="00E913FD">
      <w:pPr>
        <w:spacing w:before="100" w:beforeAutospacing="1" w:after="100" w:afterAutospacing="1"/>
        <w:ind w:left="720"/>
        <w:rPr>
          <w:sz w:val="24"/>
          <w:szCs w:val="24"/>
          <w:lang w:eastAsia="en-SG"/>
        </w:rPr>
      </w:pPr>
      <w:r w:rsidRPr="00E913FD">
        <w:rPr>
          <w:sz w:val="24"/>
          <w:szCs w:val="24"/>
          <w:lang w:eastAsia="en-SG"/>
        </w:rPr>
        <w:t xml:space="preserve">For </w:t>
      </w:r>
      <w:r w:rsidR="00E913FD">
        <w:rPr>
          <w:sz w:val="24"/>
          <w:szCs w:val="24"/>
          <w:lang w:eastAsia="en-SG"/>
        </w:rPr>
        <w:t>example 6 is a perfect number.</w:t>
      </w:r>
      <w:r w:rsidRPr="00E913FD">
        <w:rPr>
          <w:sz w:val="24"/>
          <w:szCs w:val="24"/>
          <w:lang w:eastAsia="en-SG"/>
        </w:rPr>
        <w:t xml:space="preserve"> 1,2 and</w:t>
      </w:r>
      <w:r w:rsidR="00E913FD">
        <w:rPr>
          <w:sz w:val="24"/>
          <w:szCs w:val="24"/>
          <w:lang w:eastAsia="en-SG"/>
        </w:rPr>
        <w:t xml:space="preserve"> </w:t>
      </w:r>
      <w:r w:rsidRPr="00E913FD">
        <w:rPr>
          <w:sz w:val="24"/>
          <w:szCs w:val="24"/>
          <w:lang w:eastAsia="en-SG"/>
        </w:rPr>
        <w:t>3 are its divisors and the sum of divisors=1+2+3=6</w:t>
      </w:r>
      <w:r w:rsidR="00E913FD" w:rsidRPr="00E913FD">
        <w:rPr>
          <w:sz w:val="24"/>
          <w:szCs w:val="24"/>
          <w:lang w:eastAsia="en-SG"/>
        </w:rPr>
        <w:t xml:space="preserve">. </w:t>
      </w:r>
    </w:p>
    <w:p w14:paraId="456BFDA3" w14:textId="4B382AAA" w:rsidR="007D1C62" w:rsidRPr="00E913FD" w:rsidRDefault="00E913FD" w:rsidP="00E913FD">
      <w:pPr>
        <w:spacing w:before="100" w:beforeAutospacing="1" w:after="100" w:afterAutospacing="1"/>
        <w:ind w:left="720"/>
        <w:rPr>
          <w:sz w:val="24"/>
          <w:szCs w:val="24"/>
        </w:rPr>
      </w:pPr>
      <w:r w:rsidRPr="00E913FD">
        <w:rPr>
          <w:sz w:val="24"/>
          <w:szCs w:val="24"/>
          <w:lang w:eastAsia="en-SG"/>
        </w:rPr>
        <w:t>28 is a perfect number as</w:t>
      </w:r>
      <w:r>
        <w:rPr>
          <w:sz w:val="24"/>
          <w:szCs w:val="24"/>
          <w:lang w:eastAsia="en-SG"/>
        </w:rPr>
        <w:t xml:space="preserve"> its divisors: 1 + 2 + 4 + 7 + 14 =28</w:t>
      </w:r>
    </w:p>
    <w:p w14:paraId="7DB187E6" w14:textId="7F657223" w:rsidR="007045AB" w:rsidRPr="007045AB" w:rsidRDefault="007045AB" w:rsidP="007D1C62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7045AB">
        <w:rPr>
          <w:sz w:val="24"/>
          <w:szCs w:val="24"/>
          <w:lang w:eastAsia="en-SG"/>
        </w:rPr>
        <w:t>Write a program which do the following:</w:t>
      </w:r>
    </w:p>
    <w:p w14:paraId="1EB77738" w14:textId="78F78259" w:rsidR="007045AB" w:rsidRPr="007045AB" w:rsidRDefault="007045AB" w:rsidP="007045AB">
      <w:pPr>
        <w:pStyle w:val="ListParagraph"/>
        <w:numPr>
          <w:ilvl w:val="1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7045AB">
        <w:rPr>
          <w:sz w:val="24"/>
          <w:szCs w:val="24"/>
          <w:lang w:eastAsia="en-SG"/>
        </w:rPr>
        <w:t>Prompt a user to enter an integer</w:t>
      </w:r>
    </w:p>
    <w:p w14:paraId="3F327109" w14:textId="7444FC65" w:rsidR="0056452A" w:rsidRDefault="007045AB" w:rsidP="0056452A">
      <w:pPr>
        <w:pStyle w:val="ListParagraph"/>
        <w:numPr>
          <w:ilvl w:val="1"/>
          <w:numId w:val="43"/>
        </w:numPr>
        <w:spacing w:before="100" w:beforeAutospacing="1" w:after="100" w:afterAutospacing="1"/>
        <w:rPr>
          <w:sz w:val="24"/>
          <w:szCs w:val="24"/>
        </w:rPr>
      </w:pPr>
      <w:r w:rsidRPr="007045AB">
        <w:rPr>
          <w:sz w:val="24"/>
          <w:szCs w:val="24"/>
          <w:lang w:eastAsia="en-SG"/>
        </w:rPr>
        <w:t>The program will use a loop to check whether a number is a perfect number.</w:t>
      </w:r>
    </w:p>
    <w:p w14:paraId="3A37A8DE" w14:textId="77777777" w:rsidR="00C320AF" w:rsidRPr="0056452A" w:rsidRDefault="00C320AF" w:rsidP="00C320AF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14D7E191" w14:textId="59179361" w:rsidR="0056452A" w:rsidRDefault="00B81F53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7</w:t>
      </w:r>
      <w:r w:rsidR="0056452A">
        <w:rPr>
          <w:b/>
          <w:sz w:val="28"/>
          <w:szCs w:val="28"/>
        </w:rPr>
        <w:t>: List all perfect numbers from 1 to 10000</w:t>
      </w:r>
    </w:p>
    <w:p w14:paraId="38F539C3" w14:textId="77777777" w:rsidR="0056452A" w:rsidRDefault="0056452A" w:rsidP="0056452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32B5CF9F" w14:textId="0FC37027" w:rsidR="0056452A" w:rsidRDefault="0056452A" w:rsidP="0056452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al5</w:t>
      </w:r>
      <w:r w:rsidRPr="00986C95">
        <w:rPr>
          <w:b/>
          <w:sz w:val="24"/>
          <w:szCs w:val="24"/>
        </w:rPr>
        <w:t>-</w:t>
      </w:r>
      <w:r w:rsidR="00B81F53">
        <w:rPr>
          <w:b/>
          <w:sz w:val="24"/>
          <w:szCs w:val="24"/>
        </w:rPr>
        <w:t>7</w:t>
      </w:r>
      <w:r w:rsidRPr="00986C95">
        <w:rPr>
          <w:sz w:val="24"/>
          <w:szCs w:val="24"/>
        </w:rPr>
        <w:t xml:space="preserve"> folder</w:t>
      </w:r>
    </w:p>
    <w:p w14:paraId="4FC282F6" w14:textId="05E43018" w:rsidR="007045AB" w:rsidRDefault="00E913FD" w:rsidP="0056452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  <w:lang w:eastAsia="en-SG"/>
        </w:rPr>
        <w:t>Modify Exercise 6</w:t>
      </w:r>
      <w:r w:rsidR="0056452A">
        <w:rPr>
          <w:sz w:val="24"/>
          <w:szCs w:val="24"/>
          <w:lang w:eastAsia="en-SG"/>
        </w:rPr>
        <w:t xml:space="preserve"> to list all perfect numbers from 1 to 10000.</w:t>
      </w:r>
      <w:r w:rsidR="0056452A">
        <w:rPr>
          <w:sz w:val="24"/>
          <w:szCs w:val="24"/>
        </w:rPr>
        <w:t xml:space="preserve"> </w:t>
      </w:r>
    </w:p>
    <w:p w14:paraId="10C09CBF" w14:textId="06D1D07B" w:rsidR="007D1C62" w:rsidRPr="00C320AF" w:rsidRDefault="00E913FD" w:rsidP="007D1C62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List the perfect numbers: _________________________________</w:t>
      </w:r>
    </w:p>
    <w:p w14:paraId="1C44CE2E" w14:textId="77777777" w:rsidR="009B5962" w:rsidRDefault="009B5962" w:rsidP="00293C18">
      <w:pPr>
        <w:rPr>
          <w:sz w:val="24"/>
        </w:rPr>
      </w:pPr>
    </w:p>
    <w:p w14:paraId="77E26359" w14:textId="7993699F" w:rsidR="00E50AE9" w:rsidRDefault="00C320AF" w:rsidP="00B715AA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Exercise 8</w:t>
      </w:r>
      <w:r w:rsidR="00E50AE9" w:rsidRPr="00A2043E">
        <w:rPr>
          <w:b/>
          <w:sz w:val="28"/>
          <w:szCs w:val="28"/>
        </w:rPr>
        <w:t>:</w:t>
      </w:r>
      <w:r w:rsidR="00E50AE9">
        <w:rPr>
          <w:b/>
          <w:sz w:val="28"/>
          <w:szCs w:val="28"/>
        </w:rPr>
        <w:t xml:space="preserve"> Run Exercises in the Android Simulator</w:t>
      </w:r>
    </w:p>
    <w:p w14:paraId="430A5434" w14:textId="77777777" w:rsidR="00E50AE9" w:rsidRDefault="00E50AE9" w:rsidP="00E50AE9">
      <w:pPr>
        <w:rPr>
          <w:b/>
          <w:sz w:val="28"/>
          <w:szCs w:val="28"/>
        </w:rPr>
      </w:pPr>
    </w:p>
    <w:p w14:paraId="7E4D26EE" w14:textId="4CA5A04F" w:rsidR="00E50AE9" w:rsidRPr="00CA0B08" w:rsidRDefault="00E50AE9" w:rsidP="00E50AE9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>
        <w:rPr>
          <w:b/>
          <w:sz w:val="24"/>
          <w:szCs w:val="24"/>
        </w:rPr>
        <w:t>practical5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>, do the following:</w:t>
      </w:r>
    </w:p>
    <w:p w14:paraId="70DB62B5" w14:textId="77777777" w:rsidR="00E50AE9" w:rsidRPr="00CA0B08" w:rsidRDefault="00E50AE9" w:rsidP="00E50AE9">
      <w:pPr>
        <w:rPr>
          <w:sz w:val="24"/>
          <w:szCs w:val="24"/>
        </w:rPr>
      </w:pPr>
    </w:p>
    <w:p w14:paraId="2B66A979" w14:textId="77777777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9" w:history="1">
        <w:r w:rsidRPr="00CA0B08">
          <w:rPr>
            <w:sz w:val="24"/>
            <w:szCs w:val="24"/>
            <w:lang w:eastAsia="en-SG"/>
          </w:rPr>
          <w:t xml:space="preserve">Start screen, </w:t>
        </w:r>
      </w:hyperlink>
      <w:r w:rsidRPr="00CA0B08">
        <w:rPr>
          <w:bCs/>
          <w:sz w:val="24"/>
          <w:szCs w:val="24"/>
          <w:lang w:eastAsia="en-SG"/>
        </w:rPr>
        <w:t xml:space="preserve">click </w:t>
      </w:r>
      <w:r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to open the Windows console.</w:t>
      </w:r>
    </w:p>
    <w:p w14:paraId="1C805A34" w14:textId="77777777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03114F2A" w14:textId="71C0372C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>
        <w:rPr>
          <w:b/>
          <w:sz w:val="24"/>
          <w:szCs w:val="24"/>
        </w:rPr>
        <w:t>practical5</w:t>
      </w:r>
      <w:r w:rsidRPr="00CA0B08">
        <w:rPr>
          <w:b/>
          <w:sz w:val="24"/>
          <w:szCs w:val="24"/>
        </w:rPr>
        <w:t>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enter.</w:t>
      </w:r>
    </w:p>
    <w:p w14:paraId="4A16C2AB" w14:textId="1BEC42BE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Pr="00CA0B08">
        <w:rPr>
          <w:b/>
          <w:sz w:val="24"/>
          <w:szCs w:val="24"/>
        </w:rPr>
        <w:t>mad1\</w:t>
      </w:r>
      <w:r>
        <w:rPr>
          <w:b/>
          <w:sz w:val="24"/>
          <w:szCs w:val="24"/>
        </w:rPr>
        <w:t>practical5</w:t>
      </w:r>
      <w:r w:rsidRPr="00CA0B08">
        <w:rPr>
          <w:b/>
          <w:sz w:val="24"/>
          <w:szCs w:val="24"/>
        </w:rPr>
        <w:t>-1app\www\index.html</w:t>
      </w:r>
      <w:r w:rsidRPr="00CA0B08">
        <w:rPr>
          <w:sz w:val="24"/>
          <w:szCs w:val="24"/>
        </w:rPr>
        <w:t xml:space="preserve">. </w:t>
      </w:r>
    </w:p>
    <w:p w14:paraId="6636EDBE" w14:textId="77777777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Pr="00CA0B08">
        <w:rPr>
          <w:b/>
          <w:sz w:val="24"/>
          <w:szCs w:val="24"/>
        </w:rPr>
        <w:t>Listing D</w:t>
      </w:r>
      <w:r w:rsidRPr="00CA0B08">
        <w:rPr>
          <w:sz w:val="24"/>
          <w:szCs w:val="24"/>
        </w:rPr>
        <w:t xml:space="preserve"> below.</w:t>
      </w:r>
    </w:p>
    <w:p w14:paraId="644B77C6" w14:textId="2C1356F8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practical5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3E3EDA65" w14:textId="77777777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Pr="00CA0B08">
        <w:rPr>
          <w:sz w:val="24"/>
          <w:szCs w:val="24"/>
        </w:rPr>
        <w:t>.</w:t>
      </w:r>
    </w:p>
    <w:p w14:paraId="0C4D2B03" w14:textId="77777777" w:rsidR="00E50AE9" w:rsidRPr="00CA0B08" w:rsidRDefault="00E50AE9" w:rsidP="00E50AE9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Simulator.</w:t>
      </w:r>
    </w:p>
    <w:p w14:paraId="2B7E08B6" w14:textId="77777777" w:rsidR="00293C18" w:rsidRDefault="00293C18" w:rsidP="00293C18">
      <w:pPr>
        <w:rPr>
          <w:rFonts w:ascii="Monaco" w:hAnsi="Monaco"/>
          <w:snapToGrid w:val="0"/>
          <w:color w:val="000000"/>
          <w:sz w:val="24"/>
        </w:rPr>
      </w:pPr>
    </w:p>
    <w:p w14:paraId="1D20F4C7" w14:textId="77777777" w:rsidR="00293C18" w:rsidRDefault="00293C18" w:rsidP="00293C18">
      <w:pPr>
        <w:rPr>
          <w:rFonts w:ascii="Monaco" w:hAnsi="Monaco"/>
          <w:snapToGrid w:val="0"/>
          <w:color w:val="000000"/>
          <w:sz w:val="24"/>
        </w:rPr>
      </w:pPr>
    </w:p>
    <w:p w14:paraId="145B34C9" w14:textId="77777777" w:rsidR="00293C18" w:rsidRPr="00FB62B1" w:rsidRDefault="00293C18" w:rsidP="00293C18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26B5A1E4" w14:textId="3E3BEF79" w:rsidR="0091085F" w:rsidRDefault="00293C18" w:rsidP="00C320AF">
      <w:pPr>
        <w:jc w:val="center"/>
        <w:outlineLvl w:val="0"/>
        <w:rPr>
          <w:b/>
          <w:bCs/>
          <w:color w:val="000000"/>
          <w:sz w:val="27"/>
          <w:szCs w:val="27"/>
        </w:rPr>
      </w:pPr>
      <w:r w:rsidRPr="00EA36A4">
        <w:rPr>
          <w:b/>
          <w:snapToGrid w:val="0"/>
          <w:color w:val="000000"/>
          <w:sz w:val="28"/>
          <w:szCs w:val="28"/>
        </w:rPr>
        <w:lastRenderedPageBreak/>
        <w:t>Listin</w:t>
      </w:r>
      <w:r>
        <w:rPr>
          <w:b/>
          <w:snapToGrid w:val="0"/>
          <w:color w:val="000000"/>
          <w:sz w:val="28"/>
          <w:szCs w:val="28"/>
        </w:rPr>
        <w:t>g A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sectPr w:rsidR="0091085F" w:rsidSect="0073377B">
      <w:headerReference w:type="default" r:id="rId10"/>
      <w:footerReference w:type="default" r:id="rId11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D8FD9" w14:textId="77777777" w:rsidR="00601BC1" w:rsidRDefault="00601BC1">
      <w:r>
        <w:separator/>
      </w:r>
    </w:p>
  </w:endnote>
  <w:endnote w:type="continuationSeparator" w:id="0">
    <w:p w14:paraId="287B254A" w14:textId="77777777" w:rsidR="00601BC1" w:rsidRDefault="0060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258B" w14:textId="77777777" w:rsidR="009C60A2" w:rsidRDefault="009C60A2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5073">
      <w:rPr>
        <w:rStyle w:val="PageNumber"/>
        <w:noProof/>
      </w:rPr>
      <w:t>4</w:t>
    </w:r>
    <w:r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38E91" w14:textId="77777777" w:rsidR="00601BC1" w:rsidRDefault="00601BC1">
      <w:r>
        <w:separator/>
      </w:r>
    </w:p>
  </w:footnote>
  <w:footnote w:type="continuationSeparator" w:id="0">
    <w:p w14:paraId="7D631BE1" w14:textId="77777777" w:rsidR="00601BC1" w:rsidRDefault="00601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EC1C5" w14:textId="77777777" w:rsidR="009C60A2" w:rsidRDefault="009C60A2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BE3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3EA"/>
    <w:multiLevelType w:val="hybridMultilevel"/>
    <w:tmpl w:val="F47A7918"/>
    <w:lvl w:ilvl="0" w:tplc="0E56687A">
      <w:start w:val="1"/>
      <w:numFmt w:val="lowerLetter"/>
      <w:lvlText w:val="%1)"/>
      <w:lvlJc w:val="left"/>
      <w:pPr>
        <w:tabs>
          <w:tab w:val="num" w:pos="1662"/>
        </w:tabs>
        <w:ind w:left="166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382"/>
        </w:tabs>
        <w:ind w:left="238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02"/>
        </w:tabs>
        <w:ind w:left="310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22"/>
        </w:tabs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2"/>
        </w:tabs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2"/>
        </w:tabs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2"/>
        </w:tabs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2"/>
        </w:tabs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2"/>
        </w:tabs>
        <w:ind w:left="7422" w:hanging="180"/>
      </w:pPr>
    </w:lvl>
  </w:abstractNum>
  <w:abstractNum w:abstractNumId="2" w15:restartNumberingAfterBreak="0">
    <w:nsid w:val="070046C7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476D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510"/>
    <w:multiLevelType w:val="multilevel"/>
    <w:tmpl w:val="946E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2F1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16D42"/>
    <w:multiLevelType w:val="hybridMultilevel"/>
    <w:tmpl w:val="D27A3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3B445B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B6169"/>
    <w:multiLevelType w:val="hybridMultilevel"/>
    <w:tmpl w:val="166A67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17767"/>
    <w:multiLevelType w:val="hybridMultilevel"/>
    <w:tmpl w:val="0C4C0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2753F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362BE"/>
    <w:multiLevelType w:val="hybridMultilevel"/>
    <w:tmpl w:val="310C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497276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90C38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60722"/>
    <w:multiLevelType w:val="hybridMultilevel"/>
    <w:tmpl w:val="AC2A3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34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42DD0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54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264D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A6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D0A40"/>
    <w:multiLevelType w:val="multilevel"/>
    <w:tmpl w:val="6A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02729"/>
    <w:multiLevelType w:val="hybridMultilevel"/>
    <w:tmpl w:val="D8A23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759A2"/>
    <w:multiLevelType w:val="multilevel"/>
    <w:tmpl w:val="C7B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760A0"/>
    <w:multiLevelType w:val="multilevel"/>
    <w:tmpl w:val="327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02812"/>
    <w:multiLevelType w:val="hybridMultilevel"/>
    <w:tmpl w:val="9D02C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AD5A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B1677"/>
    <w:multiLevelType w:val="hybridMultilevel"/>
    <w:tmpl w:val="F756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282D58"/>
    <w:multiLevelType w:val="multilevel"/>
    <w:tmpl w:val="831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E2D6C"/>
    <w:multiLevelType w:val="hybridMultilevel"/>
    <w:tmpl w:val="B9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02C86"/>
    <w:multiLevelType w:val="hybridMultilevel"/>
    <w:tmpl w:val="46AE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AE976C0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14EB5"/>
    <w:multiLevelType w:val="hybridMultilevel"/>
    <w:tmpl w:val="C12A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04134"/>
    <w:multiLevelType w:val="hybridMultilevel"/>
    <w:tmpl w:val="5270F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19B5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46782"/>
    <w:multiLevelType w:val="hybridMultilevel"/>
    <w:tmpl w:val="C1B82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94E64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129C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83564"/>
    <w:multiLevelType w:val="hybridMultilevel"/>
    <w:tmpl w:val="30BE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35A1C"/>
    <w:multiLevelType w:val="hybridMultilevel"/>
    <w:tmpl w:val="00A86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6708B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45C1E"/>
    <w:multiLevelType w:val="hybridMultilevel"/>
    <w:tmpl w:val="947E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6"/>
  </w:num>
  <w:num w:numId="5">
    <w:abstractNumId w:val="9"/>
  </w:num>
  <w:num w:numId="6">
    <w:abstractNumId w:val="31"/>
  </w:num>
  <w:num w:numId="7">
    <w:abstractNumId w:val="26"/>
  </w:num>
  <w:num w:numId="8">
    <w:abstractNumId w:val="28"/>
  </w:num>
  <w:num w:numId="9">
    <w:abstractNumId w:val="45"/>
  </w:num>
  <w:num w:numId="10">
    <w:abstractNumId w:val="30"/>
  </w:num>
  <w:num w:numId="11">
    <w:abstractNumId w:val="20"/>
  </w:num>
  <w:num w:numId="12">
    <w:abstractNumId w:val="14"/>
  </w:num>
  <w:num w:numId="13">
    <w:abstractNumId w:val="27"/>
  </w:num>
  <w:num w:numId="14">
    <w:abstractNumId w:val="34"/>
  </w:num>
  <w:num w:numId="15">
    <w:abstractNumId w:val="43"/>
  </w:num>
  <w:num w:numId="16">
    <w:abstractNumId w:val="39"/>
  </w:num>
  <w:num w:numId="17">
    <w:abstractNumId w:val="15"/>
  </w:num>
  <w:num w:numId="18">
    <w:abstractNumId w:val="17"/>
  </w:num>
  <w:num w:numId="19">
    <w:abstractNumId w:val="36"/>
  </w:num>
  <w:num w:numId="20">
    <w:abstractNumId w:val="10"/>
  </w:num>
  <w:num w:numId="21">
    <w:abstractNumId w:val="18"/>
  </w:num>
  <w:num w:numId="22">
    <w:abstractNumId w:val="25"/>
  </w:num>
  <w:num w:numId="23">
    <w:abstractNumId w:val="23"/>
  </w:num>
  <w:num w:numId="24">
    <w:abstractNumId w:val="29"/>
  </w:num>
  <w:num w:numId="25">
    <w:abstractNumId w:val="4"/>
  </w:num>
  <w:num w:numId="26">
    <w:abstractNumId w:val="2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2"/>
  </w:num>
  <w:num w:numId="28">
    <w:abstractNumId w:val="1"/>
  </w:num>
  <w:num w:numId="29">
    <w:abstractNumId w:val="8"/>
  </w:num>
  <w:num w:numId="30">
    <w:abstractNumId w:val="38"/>
  </w:num>
  <w:num w:numId="31">
    <w:abstractNumId w:val="32"/>
  </w:num>
  <w:num w:numId="32">
    <w:abstractNumId w:val="35"/>
  </w:num>
  <w:num w:numId="33">
    <w:abstractNumId w:val="33"/>
  </w:num>
  <w:num w:numId="34">
    <w:abstractNumId w:val="0"/>
  </w:num>
  <w:num w:numId="35">
    <w:abstractNumId w:val="40"/>
  </w:num>
  <w:num w:numId="36">
    <w:abstractNumId w:val="41"/>
  </w:num>
  <w:num w:numId="37">
    <w:abstractNumId w:val="5"/>
  </w:num>
  <w:num w:numId="38">
    <w:abstractNumId w:val="44"/>
  </w:num>
  <w:num w:numId="39">
    <w:abstractNumId w:val="42"/>
  </w:num>
  <w:num w:numId="40">
    <w:abstractNumId w:val="2"/>
  </w:num>
  <w:num w:numId="41">
    <w:abstractNumId w:val="3"/>
  </w:num>
  <w:num w:numId="42">
    <w:abstractNumId w:val="7"/>
  </w:num>
  <w:num w:numId="43">
    <w:abstractNumId w:val="13"/>
  </w:num>
  <w:num w:numId="44">
    <w:abstractNumId w:val="37"/>
  </w:num>
  <w:num w:numId="45">
    <w:abstractNumId w:val="16"/>
  </w:num>
  <w:num w:numId="4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40A51"/>
    <w:rsid w:val="000F274D"/>
    <w:rsid w:val="000F320C"/>
    <w:rsid w:val="00162F4E"/>
    <w:rsid w:val="00192977"/>
    <w:rsid w:val="001A14EB"/>
    <w:rsid w:val="001E4613"/>
    <w:rsid w:val="00203255"/>
    <w:rsid w:val="00293C18"/>
    <w:rsid w:val="002D4D79"/>
    <w:rsid w:val="002D787D"/>
    <w:rsid w:val="002E4F0B"/>
    <w:rsid w:val="003369FC"/>
    <w:rsid w:val="003C4147"/>
    <w:rsid w:val="003F110E"/>
    <w:rsid w:val="003F6312"/>
    <w:rsid w:val="00401001"/>
    <w:rsid w:val="00455DAE"/>
    <w:rsid w:val="004668D7"/>
    <w:rsid w:val="00480D7B"/>
    <w:rsid w:val="004A5744"/>
    <w:rsid w:val="004D6844"/>
    <w:rsid w:val="005036AB"/>
    <w:rsid w:val="00503CB0"/>
    <w:rsid w:val="005251D2"/>
    <w:rsid w:val="00536A24"/>
    <w:rsid w:val="00542193"/>
    <w:rsid w:val="0056452A"/>
    <w:rsid w:val="005B36A9"/>
    <w:rsid w:val="005F55D0"/>
    <w:rsid w:val="00601BC1"/>
    <w:rsid w:val="00631E31"/>
    <w:rsid w:val="00632668"/>
    <w:rsid w:val="00650FDE"/>
    <w:rsid w:val="006E4F25"/>
    <w:rsid w:val="007045AB"/>
    <w:rsid w:val="00713D41"/>
    <w:rsid w:val="0073377B"/>
    <w:rsid w:val="007D1C62"/>
    <w:rsid w:val="008410E8"/>
    <w:rsid w:val="008633C7"/>
    <w:rsid w:val="008F25E4"/>
    <w:rsid w:val="0091085F"/>
    <w:rsid w:val="009B5962"/>
    <w:rsid w:val="009C17BD"/>
    <w:rsid w:val="009C4E62"/>
    <w:rsid w:val="009C60A2"/>
    <w:rsid w:val="00A018D7"/>
    <w:rsid w:val="00A05073"/>
    <w:rsid w:val="00A2043E"/>
    <w:rsid w:val="00AB43FA"/>
    <w:rsid w:val="00AB4F88"/>
    <w:rsid w:val="00AB5F77"/>
    <w:rsid w:val="00AC6B56"/>
    <w:rsid w:val="00AD4768"/>
    <w:rsid w:val="00AD6CA0"/>
    <w:rsid w:val="00AF05B4"/>
    <w:rsid w:val="00B06189"/>
    <w:rsid w:val="00B07974"/>
    <w:rsid w:val="00B12297"/>
    <w:rsid w:val="00B14618"/>
    <w:rsid w:val="00B20CFF"/>
    <w:rsid w:val="00B715AA"/>
    <w:rsid w:val="00B81F53"/>
    <w:rsid w:val="00BC67A3"/>
    <w:rsid w:val="00BD6075"/>
    <w:rsid w:val="00C00EF3"/>
    <w:rsid w:val="00C320AF"/>
    <w:rsid w:val="00C67D97"/>
    <w:rsid w:val="00C921C8"/>
    <w:rsid w:val="00CC0384"/>
    <w:rsid w:val="00D030AF"/>
    <w:rsid w:val="00D04BF1"/>
    <w:rsid w:val="00D12B7D"/>
    <w:rsid w:val="00D21351"/>
    <w:rsid w:val="00D21D5C"/>
    <w:rsid w:val="00D37BC3"/>
    <w:rsid w:val="00D42979"/>
    <w:rsid w:val="00DA3F59"/>
    <w:rsid w:val="00DD4FCC"/>
    <w:rsid w:val="00DF48EB"/>
    <w:rsid w:val="00E50AE9"/>
    <w:rsid w:val="00E913FD"/>
    <w:rsid w:val="00E962A7"/>
    <w:rsid w:val="00EB5E47"/>
    <w:rsid w:val="00F00761"/>
    <w:rsid w:val="00F37F3C"/>
    <w:rsid w:val="00F75D59"/>
    <w:rsid w:val="00FB1FA3"/>
    <w:rsid w:val="00FC58FB"/>
    <w:rsid w:val="00FD173B"/>
    <w:rsid w:val="00F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565CC"/>
  <w15:docId w15:val="{185FAA81-B4B6-49B7-97C7-D89C76AF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mputerhope.com/jargon/w/windows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024BC-06C6-44DA-A98C-FCA29AC7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Khiu Kim Hong</cp:lastModifiedBy>
  <cp:revision>3</cp:revision>
  <cp:lastPrinted>2007-04-05T08:50:00Z</cp:lastPrinted>
  <dcterms:created xsi:type="dcterms:W3CDTF">2014-11-17T07:56:00Z</dcterms:created>
  <dcterms:modified xsi:type="dcterms:W3CDTF">2015-10-18T11:33:00Z</dcterms:modified>
</cp:coreProperties>
</file>