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function letter=compare(Character)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load NewTemplates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Character=imresize(Character,[42 24]);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Correlation=[ ];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 n=1:length(NewTemplates)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Cor=corr2(NewTemplates{1,n},Character);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Correlation=[Correlation Cor];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Index=find(Correlation==max(Correlation));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if Index==1 || Index==2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letter='A';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Index==3 || Index==4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letter='B';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letter='C';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Index==6 || Index==7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letter='D';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letter='E';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letter='F';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Index==10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letter='G';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Index==11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letter='H';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Index==12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letter='I';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Index==13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letter='J';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Index==14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letter='K';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Index==15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letter='L';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Index==16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letter='M';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Index==17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letter='N';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Index==18 || Index==19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letter='O';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Index==20 || Index==21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letter='P';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Index==22 || Index==23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letter='Q';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Index==24 || Index==25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letter='R';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Index==26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letter='S';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Index==27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letter='T';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Index==28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letter='U';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Index==29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letter='V';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Index==30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letter='W';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Index==31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letter='X';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Index==32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letter='Y';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Index==33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letter='Z';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%*-*-*-*-*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% Numerals listings.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Index==34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letter='1';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Index==35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letter='2';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Index==36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letter='3';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Index==37 || Index==38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letter='4';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Index==39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letter='5';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Index==40 || Index==41 || Index==42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letter='6';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Index==43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letter='7';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Index==44 || Index==45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letter='8';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elseif Index==46 || Index==47 || Index==48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letter='9';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letter='0';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