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D4526"/>
          <w:sz w:val="34"/>
          <w:szCs w:val="34"/>
        </w:rPr>
        <w:t xml:space="preserve">BrewMaps · </w:t>
      </w:r>
      <w:r>
        <w:rPr>
          <w:rFonts w:ascii="Arial" w:cs="Arial" w:eastAsia="Arial" w:hAnsi="Arial"/>
          <w:b/>
          <w:bCs/>
          <w:color w:val="1D4526"/>
          <w:sz w:val="34"/>
          <w:szCs w:val="34"/>
          <w:rtl/>
        </w:rPr>
        <w:t xml:space="preserve">على ذوقك</w:t>
      </w:r>
      <w:r>
        <w:rPr>
          <w:rFonts w:ascii="Calibri" w:cs="Calibri" w:eastAsia="Calibri" w:hAnsi="Calibri"/>
          <w:b/>
          <w:bCs/>
          <w:color w:val="1D4526"/>
          <w:sz w:val="34"/>
          <w:szCs w:val="34"/>
        </w:rPr>
        <w:t xml:space="preserve"> · Ep. 1 “The Ladder” (with the flag)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  <w:rtl w:val="false"/>
        </w:rPr>
        <w:t xml:space="preserve">Second-by-second script</w:t>
      </w:r>
    </w:p>
    <w:p>
      <w:pPr>
        <w:bidi w:val="false"/>
        <w:spacing w:after="200"/>
        <w:jc w:val="left"/>
      </w:pPr>
      <w:r>
        <w:rPr>
          <w:rFonts w:ascii="Calibri" w:cs="Calibri" w:eastAsia="Calibri" w:hAnsi="Calibri"/>
          <w:sz w:val="20"/>
          <w:szCs w:val="20"/>
          <w:rtl w:val="false"/>
        </w:rPr>
        <w:t xml:space="preserve">18s · 9:16 vertical · with music and sound effects. Same café, two drinks on a dark wooden counter: a hot cappuccino (right) and an iced latte in a short glass (left). First half fast (search, effort, find), then he flops back into the iced latte and floats like it is a pool.</w:t>
      </w:r>
    </w:p>
    <w:tbl>
      <w:tblPr>
        <w:tblW w:type="dxa" w:w="9350"/>
        <w:tblBorders>
          <w:top w:val="single" w:color="D9D6CC" w:sz="4"/>
          <w:left w:val="single" w:color="D9D6CC" w:sz="4"/>
          <w:bottom w:val="single" w:color="D9D6CC" w:sz="4"/>
          <w:right w:val="single" w:color="D9D6CC" w:sz="4"/>
          <w:insideH w:val="single" w:color="D9D6CC" w:sz="4"/>
          <w:insideV w:val="single" w:color="D9D6CC" w:sz="4"/>
        </w:tblBorders>
      </w:tblPr>
      <w:tblGrid>
        <w:gridCol w:w="1750"/>
        <w:gridCol w:w="4450"/>
        <w:gridCol w:w="3150"/>
      </w:tblGrid>
      <w:tr>
        <w:trPr>
          <w:tblHeader/>
        </w:trPr>
        <w:tc>
          <w:tcPr>
            <w:tcW w:type="dxa" w:w="1750"/>
            <w:shd w:fill="1D452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 w:val="false"/>
              </w:rPr>
              <w:t xml:space="preserve">Time (s)</w:t>
            </w:r>
          </w:p>
        </w:tc>
        <w:tc>
          <w:tcPr>
            <w:tcW w:type="dxa" w:w="4450"/>
            <w:shd w:fill="1D452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 w:val="false"/>
              </w:rPr>
              <w:t xml:space="preserve">Action</w:t>
            </w:r>
          </w:p>
        </w:tc>
        <w:tc>
          <w:tcPr>
            <w:tcW w:type="dxa" w:w="3150"/>
            <w:shd w:fill="1D452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 w:val="false"/>
              </w:rPr>
              <w:t xml:space="preserve">On screen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0.0–1.05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He walks in from the right, quick and light, a small pouch (white line art) in one hand.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1.1–1.4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Lifts his phone (BrewMaps) to the hot cappuccino.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1.4–1.6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The score pops up. His face drops: worried brow, small frown.</w:t>
            </w:r>
          </w:p>
        </w:tc>
        <w:tc>
          <w:tcPr>
            <w:tcW w:type="dxa" w:w="3150"/>
            <w:shd w:fill="E6F0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526"/>
                <w:sz w:val="20"/>
                <w:szCs w:val="20"/>
                <w:rtl/>
              </w:rPr>
              <w:t xml:space="preserve">كابتشينو · ٢٤٪ على ذوقك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(light green badge, held ~1.3s)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1.62–2.1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A quick head-shake "no".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2.45–2.7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Phone down, head lowers; the badge fades.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2.75–4.25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The sad walk: hand in his pocket, pouch drooping, head down.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4.3–4.6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Head comes up; phone to the iced latte.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4.6–4.85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The score pops up. Eyes wide, big grin.</w:t>
            </w:r>
          </w:p>
        </w:tc>
        <w:tc>
          <w:tcPr>
            <w:tcW w:type="dxa" w:w="3150"/>
            <w:shd w:fill="E6F0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526"/>
                <w:sz w:val="20"/>
                <w:szCs w:val="20"/>
                <w:rtl/>
              </w:rPr>
              <w:t xml:space="preserve">آيس لاتيه · ٩٢٪ على ذوقك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(dark green badge, held ~1s)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4.85–5.1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A happy hop.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5.6–5.9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Sets the pouch down, flips it open.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5.9–6.2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Pulls out a folded ladder, plants it against the glass.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6.22–6.52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It extends to the rim in three clicks.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6.52–7.22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Climbs, fast, rung by rung.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7.22–7.56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At the top: the BrewMaps flag out of his pocket; it snaps open above him.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BrewMaps flag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7.58–7.68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Plants it on the rim. Found it.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7.74–7.94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A satisfied glance to camera, then he turns his head away from the glass.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7.94–8.4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Tips backward off the ladder, the same figure all the way, arms drifting open, and lands in the float. His feet knock the ladder as he leaves it.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8.4–8.7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Splash. He floats on his back in the coffee like a pool: head toward the back of the cup, face up, eyes closed; arms dropped outward past both sides, round hands; hips and legs under the surface with a waterline. The ladder, pouch and flag fade out in 0.2s: the frame is suddenly clean.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8.7–9.4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Complete peace. The pose never changes; the whole body drifts 1–2 px. The joke lands before any text.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8.98–9.45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The line fades in: a small setup, then one big statement.</w:t>
            </w:r>
          </w:p>
        </w:tc>
        <w:tc>
          <w:tcPr>
            <w:tcW w:type="dxa" w:w="3150"/>
            <w:shd w:fill="E6F0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526"/>
                <w:sz w:val="20"/>
                <w:szCs w:val="20"/>
                <w:rtl/>
              </w:rPr>
              <w:t xml:space="preserve">نفس الكوفي، مشروبين…</w:t>
            </w:r>
          </w:p>
          <w:p>
            <w:pPr>
              <w:bidi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526"/>
                <w:sz w:val="20"/>
                <w:szCs w:val="20"/>
                <w:rtl/>
              </w:rPr>
              <w:t xml:space="preserve">واحد بس على ذوقك.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9.45–13.6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Holds (~4.2s to read): floating, faint ripples; the camera eases in on him once he's settled.</w:t>
            </w:r>
          </w:p>
        </w:tc>
        <w:tc>
          <w:tcPr>
            <w:tcW w:type="dxa" w:w="31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Line held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13.6–14.5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The scene washes into BrewMaps green. He stays, faintly, still floating.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  <w:tr>
        <w:tc>
          <w:tcPr>
            <w:tcW w:type="dxa" w:w="17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14.05–14.8</w:t>
            </w:r>
          </w:p>
        </w:tc>
        <w:tc>
          <w:tcPr>
            <w:tcW w:type="dxa" w:w="4450"/>
            <w:shd w:fill="F7F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The end line, the Brew Maps lockup and the store line come in.</w:t>
            </w:r>
          </w:p>
        </w:tc>
        <w:tc>
          <w:tcPr>
            <w:tcW w:type="dxa" w:w="3150"/>
            <w:shd w:fill="E6F0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526"/>
                <w:sz w:val="20"/>
                <w:szCs w:val="20"/>
                <w:rtl/>
              </w:rPr>
              <w:t xml:space="preserve">مو بس وين تروح…</w:t>
            </w:r>
          </w:p>
          <w:p>
            <w:pPr>
              <w:bidi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526"/>
                <w:sz w:val="20"/>
                <w:szCs w:val="20"/>
                <w:rtl/>
              </w:rPr>
              <w:t xml:space="preserve">وش تشرب.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Brew Maps</w:t>
            </w:r>
          </w:p>
          <w:p>
            <w:pPr>
              <w:bidi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526"/>
                <w:sz w:val="20"/>
                <w:szCs w:val="20"/>
                <w:rtl/>
              </w:rPr>
              <w:t xml:space="preserve">مجاني على الآب ستور وجوجل بلاي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rtl w:val="false"/>
              </w:rPr>
              <w:t xml:space="preserve">14.8–18.0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Holds (~3.2s to read).</w:t>
            </w:r>
          </w:p>
        </w:tc>
        <w:tc>
          <w:tcPr>
            <w:tcW w:type="dxa" w:w="31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</w:tr>
    </w:tbl>
    <w:p>
      <w:pPr>
        <w:bidi w:val="false"/>
        <w:spacing w:after="120"/>
        <w:jc w:val="left"/>
      </w:pPr>
      <w:r>
        <w:rPr>
          <w:rFonts w:ascii="Calibri" w:cs="Calibri" w:eastAsia="Calibri" w:hAnsi="Calibri"/>
          <w:sz w:val="20"/>
          <w:szCs w:val="20"/>
          <w:rtl w:val="false"/>
        </w:rPr>
        <w:t xml:space="preserve"/>
      </w:r>
    </w:p>
    <w:p>
      <w:pPr>
        <w:bidi w:val="false"/>
        <w:spacing w:after="100"/>
        <w:jc w:val="left"/>
      </w:pPr>
      <w:r>
        <w:rPr>
          <w:rFonts w:ascii="Calibri" w:cs="Calibri" w:eastAsia="Calibri" w:hAnsi="Calibri"/>
          <w:b/>
          <w:bCs/>
          <w:sz w:val="20"/>
          <w:szCs w:val="20"/>
          <w:rtl w:val="false"/>
        </w:rPr>
        <w:t xml:space="preserve">Message: </w:t>
      </w:r>
      <w:r>
        <w:rPr>
          <w:rFonts w:ascii="Calibri" w:cs="Calibri" w:eastAsia="Calibri" w:hAnsi="Calibri"/>
          <w:sz w:val="20"/>
          <w:szCs w:val="20"/>
          <w:rtl w:val="false"/>
        </w:rPr>
        <w:t xml:space="preserve">Finding the right coffee shouldn’t take this much effort. BrewMaps finds it for you, now relax.</w:t>
      </w:r>
    </w:p>
    <w:p>
      <w:pPr>
        <w:bidi w:val="false"/>
        <w:spacing w:after="40"/>
        <w:jc w:val="left"/>
      </w:pPr>
      <w:r>
        <w:rPr>
          <w:rFonts w:ascii="Calibri" w:cs="Calibri" w:eastAsia="Calibri" w:hAnsi="Calibri"/>
          <w:b/>
          <w:bCs/>
          <w:sz w:val="20"/>
          <w:szCs w:val="20"/>
          <w:rtl w:val="false"/>
        </w:rPr>
        <w:t xml:space="preserve">Caption:</w:t>
      </w:r>
    </w:p>
    <w:p>
      <w:pPr>
        <w:bidi/>
        <w:spacing w:after="40"/>
        <w:jc w:val="left"/>
      </w:pPr>
      <w:r>
        <w:rPr>
          <w:rFonts w:ascii="Arial" w:cs="Arial" w:eastAsia="Arial" w:hAnsi="Arial"/>
          <w:sz w:val="20"/>
          <w:szCs w:val="20"/>
          <w:rtl/>
        </w:rPr>
        <w:t xml:space="preserve">نفس الكوفي… بس مو نفس الذوق ☕️</w:t>
      </w:r>
    </w:p>
    <w:p>
      <w:pPr>
        <w:bidi/>
        <w:spacing w:after="40"/>
        <w:jc w:val="left"/>
      </w:pPr>
      <w:r>
        <w:rPr>
          <w:rFonts w:ascii="Arial" w:cs="Arial" w:eastAsia="Arial" w:hAnsi="Arial"/>
          <w:sz w:val="20"/>
          <w:szCs w:val="20"/>
          <w:rtl/>
        </w:rPr>
        <w:t xml:space="preserve">BrewMaps مجاني على الآب ستور وجوجل بلاي. الرابط في البايو.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2026-10-07T15:48:08.412Z</dcterms:created>
  <dcterms:modified xsi:type="dcterms:W3CDTF">2026-10-07T15:48:08.412Z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