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34"/>
        <w:gridCol w:w="9088"/>
      </w:tblGrid>
      <w:tr>
        <w:trPr>
          <w:trHeight w:val="2192" w:hRule="atLeast"/>
        </w:trPr>
        <w:tc>
          <w:tcPr>
            <w:tcW w:w="834" w:type="dxa"/>
            <w:tcBorders>
              <w:top w:val="nil"/>
              <w:left w:val="nil"/>
              <w:bottom w:val="nil"/>
              <w:right w:val="nil"/>
            </w:tcBorders>
          </w:tcPr>
          <w:p>
            <w:pPr>
              <w:pStyle w:val="Normal"/>
              <w:widowControl/>
              <w:suppressAutoHyphens w:val="true"/>
              <w:spacing w:lineRule="auto" w:line="240" w:before="0" w:after="0"/>
              <w:jc w:val="both"/>
              <w:rPr>
                <w:rFonts w:ascii="Century Gothic" w:hAnsi="Century Gothic"/>
                <w:b/>
                <w:bCs/>
                <w:sz w:val="28"/>
                <w:szCs w:val="28"/>
              </w:rPr>
            </w:pPr>
            <w:r>
              <w:rPr/>
              <w:drawing>
                <wp:inline distT="0" distB="0" distL="0" distR="0">
                  <wp:extent cx="393700" cy="4445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393700" cy="444500"/>
                          </a:xfrm>
                          <a:prstGeom prst="rect">
                            <a:avLst/>
                          </a:prstGeom>
                        </pic:spPr>
                      </pic:pic>
                    </a:graphicData>
                  </a:graphic>
                </wp:inline>
              </w:drawing>
            </w:r>
          </w:p>
        </w:tc>
        <w:tc>
          <w:tcPr>
            <w:tcW w:w="9088" w:type="dxa"/>
            <w:tcBorders>
              <w:top w:val="nil"/>
              <w:left w:val="nil"/>
              <w:bottom w:val="nil"/>
              <w:right w:val="nil"/>
            </w:tcBorders>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pStyle w:val="Normal"/>
        <w:spacing w:lineRule="auto" w:line="240" w:before="0" w:after="0"/>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bl>
      <w:tblPr>
        <w:tblW w:w="10057"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0057"/>
      </w:tblGrid>
      <w:tr>
        <w:trPr/>
        <w:tc>
          <w:tcPr>
            <w:tcW w:w="10057" w:type="dxa"/>
            <w:tcBorders>
              <w:top w:val="single" w:sz="6" w:space="0" w:color="CDCDCD"/>
              <w:left w:val="single" w:sz="6" w:space="0" w:color="CDCDCD"/>
              <w:bottom w:val="single" w:sz="6" w:space="0" w:color="CDCDCD"/>
              <w:right w:val="single" w:sz="6" w:space="0" w:color="CDCDCD"/>
            </w:tcBorders>
            <w:vAlign w:val="center"/>
          </w:tcPr>
          <w:p>
            <w:pPr>
              <w:pStyle w:val="Normal"/>
              <w:spacing w:lineRule="auto" w:line="240" w:before="0" w:after="0"/>
              <w:rPr>
                <w:rFonts w:eastAsia="" w:eastAsiaTheme="majorEastAsia"/>
                <w:color w:themeColor="background2" w:themeShade="80" w:val="767171"/>
                <w:sz w:val="24"/>
                <w:szCs w:val="24"/>
              </w:rPr>
            </w:pPr>
            <w:r>
              <w:rPr>
                <w:rFonts w:eastAsia="" w:eastAsiaTheme="majorEastAsia"/>
                <w:sz w:val="24"/>
                <w:szCs w:val="24"/>
              </w:rPr>
              <w:t>Puedes responder en cada una de las secciones por pregunta en esta guía y, posteriormente, cargarla en la sección de reflexión de la Fase 1, para retroalimentación de tu docente.</w:t>
            </w:r>
          </w:p>
        </w:tc>
      </w:tr>
    </w:tbl>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left"/>
              <w:rPr>
                <w:rFonts w:eastAsia="" w:eastAsiaTheme="majorEastAsia"/>
                <w:b/>
                <w:bCs/>
                <w:color w:themeColor="background2" w:themeShade="80" w:val="767171"/>
                <w:sz w:val="24"/>
                <w:szCs w:val="24"/>
              </w:rPr>
            </w:pPr>
            <w:r>
              <w:rPr>
                <w:rFonts w:eastAsia="" w:cs="" w:eastAsiaTheme="majorEastAsia"/>
                <w:kern w:val="0"/>
                <w:sz w:val="24"/>
                <w:szCs w:val="24"/>
                <w:lang w:val="es-CL" w:eastAsia="en-US" w:bidi="ar-SA"/>
              </w:rPr>
              <w:t>1. Revisa la malla de tu carrera, piensa en las asignaturas o certificados de competencias que has cursado hasta ahora. Responde:</w:t>
            </w:r>
          </w:p>
        </w:tc>
      </w:tr>
      <w:tr>
        <w:trPr>
          <w:trHeight w:val="1663"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asignaturas o certificados que más te gustaron y/o se relacionan con tus intereses profesionales? ¿Qué es lo que más te gustó de cada uno?</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Creo que programación de algoritmos fue revelador en relación a las oportunidades que ofrece el tener competencias diversas en el desarrollo. Si bien es un ramo “inicial”, considero que fue relevante comprender que programar no necesariamente responde a recetas, pero si existen buenas prácticas y usos óptimos de recursos.</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Por otro lado, ingeniería de software también fue un ramo que me permitió darle un sentido más global a lo que estudio.</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Además, creo que el certificado en arquitecturas de software es crucial para las dinámicas de desarrollo actual. Asimismo, bigdata y mineria de datos fueron asignaturas que me hicieron comprender que informática es mucho más que “picar código”.</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A partir de las certificaciones que obtienes a lo largo de la carrera ¿Existe valor en la o las certificaciones obtenidas? ¿Por qué?</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Entiendo que una carrera de 4 años solo atisba el campo laboral y el conocimiento que tenemos que manejar para nuestras funciones. En ese sentido, creo que los certificados en arquitectura e inteligencia de negocio brindan una visión general de labores muy necesarias pero que desconocía.</w:t>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 xml:space="preserve">2. Revisa las competencias y unidades de competencias correspondientes a cada asignatura de la malla de tu carrera. Marca en </w:t>
            </w:r>
            <w:r>
              <w:rPr>
                <w:rFonts w:eastAsia="" w:cs="" w:eastAsiaTheme="majorEastAsia"/>
                <w:b/>
                <w:bCs/>
                <w:color w:themeColor="accent6" w:themeShade="80" w:val="385623"/>
                <w:kern w:val="0"/>
                <w:sz w:val="24"/>
                <w:szCs w:val="24"/>
                <w:lang w:val="es-CL" w:eastAsia="en-US" w:bidi="ar-SA"/>
              </w:rPr>
              <w:t>verde</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las competencias o unidades de competencia que consideras son tus </w:t>
            </w:r>
            <w:r>
              <w:rPr>
                <w:rFonts w:eastAsia="" w:cs="" w:eastAsiaTheme="majorEastAsia"/>
                <w:b/>
                <w:bCs/>
                <w:color w:themeColor="accent6" w:themeShade="80" w:val="385623"/>
                <w:kern w:val="0"/>
                <w:sz w:val="24"/>
                <w:szCs w:val="24"/>
                <w:lang w:val="es-CL" w:eastAsia="en-US" w:bidi="ar-SA"/>
              </w:rPr>
              <w:t>fortalezas</w:t>
            </w:r>
            <w:r>
              <w:rPr>
                <w:rFonts w:eastAsia="" w:cs="" w:eastAsiaTheme="majorEastAsia"/>
                <w:color w:themeColor="accent6" w:themeShade="80" w:val="385623"/>
                <w:kern w:val="0"/>
                <w:sz w:val="24"/>
                <w:szCs w:val="24"/>
                <w:lang w:val="es-CL" w:eastAsia="en-US" w:bidi="ar-SA"/>
              </w:rPr>
              <w:t xml:space="preserve"> </w:t>
            </w:r>
            <w:r>
              <w:rPr>
                <w:rFonts w:eastAsia="" w:cs="" w:eastAsiaTheme="majorEastAsia"/>
                <w:kern w:val="0"/>
                <w:sz w:val="24"/>
                <w:szCs w:val="24"/>
                <w:lang w:val="es-CL" w:eastAsia="en-US" w:bidi="ar-SA"/>
              </w:rPr>
              <w:t xml:space="preserve">y en </w:t>
            </w:r>
            <w:r>
              <w:rPr>
                <w:rFonts w:eastAsia="" w:cs="" w:eastAsiaTheme="majorEastAsia"/>
                <w:b/>
                <w:bCs/>
                <w:color w:val="FF0000"/>
                <w:kern w:val="0"/>
                <w:sz w:val="24"/>
                <w:szCs w:val="24"/>
                <w:lang w:val="es-CL" w:eastAsia="en-US" w:bidi="ar-SA"/>
              </w:rPr>
              <w:t>rojo</w:t>
            </w:r>
            <w:r>
              <w:rPr>
                <w:rFonts w:eastAsia="" w:cs="" w:eastAsiaTheme="majorEastAsia"/>
                <w:kern w:val="0"/>
                <w:sz w:val="24"/>
                <w:szCs w:val="24"/>
                <w:lang w:val="es-CL" w:eastAsia="en-US" w:bidi="ar-SA"/>
              </w:rPr>
              <w:t xml:space="preserve"> las que requieren ser fortalecidas. A partir de este ejercicio responde:</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consideras que tienes más desarrolladas y te sientes más seguro aplicando? ¿En cuáles te sientes más débil y requieren ser fortalecidas?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Creo que mi formación previa me hace sentir relativamente cómodo en la ejecución de las tareas implicadas en la gestión de proyectos informáticos, con la excepción de la puesta en marcha y asignación de tareas en un equipo, labor que me ha complicado a lo largo de mi formación.</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color w:themeColor="background2" w:themeShade="80" w:val="767171"/>
                <w:kern w:val="0"/>
                <w:sz w:val="24"/>
                <w:szCs w:val="24"/>
                <w:lang w:val="es-CL" w:eastAsia="en-US" w:bidi="ar-SA"/>
              </w:rPr>
              <w:t>En el otro extremo, considero que la formación superficial en matemáticas de la carrera me genera cierto rechazo a ramos como machine learning. Creo que me acostumbré a aplicar conceptos, cuya teoría creo no comprender a cabalidad.</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ind w:left="171"/>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rPr/>
      </w:pPr>
      <w:r>
        <w:rPr/>
      </w:r>
    </w:p>
    <w:p>
      <w:pPr>
        <w:pStyle w:val="Normal"/>
        <w:rPr/>
      </w:pPr>
      <w:r>
        <w:rPr/>
      </w:r>
    </w:p>
    <w:p>
      <w:pPr>
        <w:pStyle w:val="Normal"/>
        <w:rPr/>
      </w:pPr>
      <w:r>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3. A partir de las respuestas anteriores y el perfil de egreso de tu carrera (competencias), responde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tus principales intereses profesionales? ¿Hay alguna área de desempeño que te interese más?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Me gustaría aprender más de ciencia de datos. Creo que es un área divertida y diversa (además de bien remunerada). Por otro lado, la automatización de procesos y pruebas, además del QA me resulta interesante.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¿Cuáles son las principales competencias que se relacionan con tus intereses profesionales? ¿Hay alguna de ellas que sientas que requieres especialmente fortalecer?</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Sí, creo que como ingenieros distamos mucho de la formación científica (matemática/física) suficiente para ostentar dichos títulos.</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¿Cómo te gustaría que fuera tu escenario laboral en 5 años más? ¿Qué te gustaría estar haciendo?</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t>Me gustaría sentirme cómodo desarrollando soluciones sin sentir que estoy replicando recetas. Para esto, creo que debo ahondar mi formación. En consecuencia a esas expectativas, quisiera que mi trabajo no fuera estar atado a un solo proyecto. Sino algo que exija y permita estar estudiando distintas cosas constantemente. Creo que eso es particularmente lindo de esta disciplina. Es relativamente bien pagada y exige para aquello ser constante en el estudio.</w:t>
            </w:r>
            <w:r>
              <w:rPr>
                <w:rFonts w:eastAsia="" w:eastAsiaTheme="majorEastAsia"/>
                <w:color w:themeColor="background2" w:themeShade="80" w:val="767171"/>
                <w:sz w:val="24"/>
                <w:szCs w:val="24"/>
              </w:rPr>
              <w:t xml:space="preserve"> </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p>
      <w:pPr>
        <w:pStyle w:val="Normal"/>
        <w:spacing w:lineRule="auto" w:line="360" w:before="0" w:after="0"/>
        <w:jc w:val="both"/>
        <w:rPr>
          <w:b/>
          <w:bCs/>
          <w:sz w:val="24"/>
          <w:szCs w:val="24"/>
        </w:rPr>
      </w:pPr>
      <w:r>
        <w:rPr>
          <w:b/>
          <w:bCs/>
          <w:sz w:val="24"/>
          <w:szCs w:val="24"/>
        </w:rPr>
      </w:r>
    </w:p>
    <w:tbl>
      <w:tblPr>
        <w:tblStyle w:val="Tablaconcuadrcula"/>
        <w:tblW w:w="100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76"/>
      </w:tblGrid>
      <w:tr>
        <w:trPr>
          <w:trHeight w:val="440" w:hRule="atLeast"/>
        </w:trPr>
        <w:tc>
          <w:tcPr>
            <w:tcW w:w="10076" w:type="dxa"/>
            <w:tcBorders>
              <w:top w:val="single" w:sz="4" w:space="0" w:color="BFBFBF"/>
              <w:left w:val="single" w:sz="4" w:space="0" w:color="BFBFBF"/>
              <w:bottom w:val="single" w:sz="4" w:space="0" w:color="BFBFBF"/>
              <w:right w:val="single" w:sz="4" w:space="0" w:color="BFBFBF"/>
            </w:tcBorders>
            <w:vAlign w:val="center"/>
          </w:tcPr>
          <w:p>
            <w:pPr>
              <w:pStyle w:val="Normal"/>
              <w:widowControl/>
              <w:suppressAutoHyphens w:val="true"/>
              <w:spacing w:lineRule="auto" w:line="240" w:before="0" w:after="0"/>
              <w:jc w:val="both"/>
              <w:rPr>
                <w:rFonts w:ascii="Century Gothic" w:hAnsi="Century Gothic"/>
                <w:sz w:val="20"/>
                <w:szCs w:val="20"/>
              </w:rPr>
            </w:pPr>
            <w:r>
              <w:rPr>
                <w:rFonts w:eastAsia="" w:cs="" w:eastAsiaTheme="majorEastAsia"/>
                <w:kern w:val="0"/>
                <w:sz w:val="24"/>
                <w:szCs w:val="24"/>
                <w:lang w:val="es-CL" w:eastAsia="en-US" w:bidi="ar-SA"/>
              </w:rPr>
              <w:t>4. Finalmente, piensa en el proyecto que desarrollarás en APT y responde a las siguientes preguntas:</w:t>
            </w:r>
          </w:p>
        </w:tc>
      </w:tr>
      <w:tr>
        <w:trPr>
          <w:trHeight w:val="440" w:hRule="atLeast"/>
        </w:trPr>
        <w:tc>
          <w:tcPr>
            <w:tcW w:w="10076" w:type="dxa"/>
            <w:tcBorders>
              <w:top w:val="single" w:sz="4" w:space="0" w:color="BFBFBF"/>
              <w:left w:val="single" w:sz="4" w:space="0" w:color="BFBFBF"/>
              <w:bottom w:val="single" w:sz="4" w:space="0" w:color="BFBFBF"/>
              <w:right w:val="single" w:sz="4" w:space="0" w:color="BFBFBF"/>
            </w:tcBorders>
            <w:shd w:color="auto" w:fill="DEEAF6" w:themeFill="accent1" w:themeFillTint="33" w:val="clear"/>
            <w:vAlign w:val="center"/>
          </w:tcPr>
          <w:p>
            <w:pPr>
              <w:pStyle w:val="Normal"/>
              <w:widowControl/>
              <w:suppressAutoHyphens w:val="true"/>
              <w:spacing w:lineRule="auto" w:line="240" w:before="0" w:after="0"/>
              <w:jc w:val="left"/>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Los Proyectos APT que ya habías diseñado como plan de trabajo en el curso anterior, ¿se relacionan con tus proyecciones profesionales actuales? ¿cuál se relaciona más? ¿Requiere ajuste?</w:t>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sz w:val="24"/>
                <w:szCs w:val="24"/>
              </w:rPr>
            </w:pPr>
            <w:r>
              <w:rPr>
                <w:rFonts w:eastAsia="" w:eastAsiaTheme="majorEastAsia"/>
                <w:sz w:val="24"/>
                <w:szCs w:val="24"/>
              </w:rPr>
            </w:r>
          </w:p>
          <w:p>
            <w:pPr>
              <w:pStyle w:val="Normal"/>
              <w:widowControl/>
              <w:tabs>
                <w:tab w:val="clear" w:pos="708"/>
                <w:tab w:val="left" w:pos="454" w:leader="none"/>
              </w:tabs>
              <w:suppressAutoHyphens w:val="true"/>
              <w:spacing w:lineRule="auto" w:line="240" w:before="0" w:after="0"/>
              <w:jc w:val="both"/>
              <w:rPr>
                <w:rFonts w:eastAsia="" w:eastAsiaTheme="majorEastAsia"/>
                <w:color w:themeColor="background2" w:themeShade="80" w:val="767171"/>
                <w:sz w:val="24"/>
                <w:szCs w:val="24"/>
              </w:rPr>
            </w:pPr>
            <w:r>
              <w:rPr>
                <w:rFonts w:eastAsia="" w:eastAsiaTheme="majorEastAsia"/>
                <w:color w:themeColor="background2" w:themeShade="80" w:val="767171"/>
                <w:sz w:val="24"/>
                <w:szCs w:val="24"/>
              </w:rPr>
            </w:r>
          </w:p>
          <w:p>
            <w:pPr>
              <w:pStyle w:val="ListParagraph"/>
              <w:widowControl/>
              <w:numPr>
                <w:ilvl w:val="0"/>
                <w:numId w:val="1"/>
              </w:numPr>
              <w:tabs>
                <w:tab w:val="clear" w:pos="708"/>
                <w:tab w:val="left" w:pos="454" w:leader="none"/>
              </w:tabs>
              <w:suppressAutoHyphens w:val="true"/>
              <w:spacing w:lineRule="auto" w:line="240" w:before="0" w:after="0"/>
              <w:ind w:hanging="283"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Si no hay ninguna que se relacione suficiente:</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área(s) de desempeño y competencias debería abordar este Proyecto APT?</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¿Qué tipo de proyecto podría ayudarte más en tu desarrollo profesional?</w:t>
            </w:r>
          </w:p>
          <w:p>
            <w:pPr>
              <w:pStyle w:val="ListParagraph"/>
              <w:widowControl/>
              <w:numPr>
                <w:ilvl w:val="0"/>
                <w:numId w:val="1"/>
              </w:numPr>
              <w:tabs>
                <w:tab w:val="clear" w:pos="708"/>
                <w:tab w:val="left" w:pos="1021" w:leader="none"/>
              </w:tabs>
              <w:suppressAutoHyphens w:val="true"/>
              <w:spacing w:lineRule="auto" w:line="240" w:before="0" w:after="0"/>
              <w:ind w:firstLine="142" w:left="454"/>
              <w:contextualSpacing/>
              <w:jc w:val="both"/>
              <w:rPr>
                <w:rFonts w:eastAsia="" w:eastAsiaTheme="majorEastAsia"/>
                <w:color w:themeColor="background2" w:themeShade="80" w:val="767171"/>
                <w:sz w:val="24"/>
                <w:szCs w:val="24"/>
              </w:rPr>
            </w:pPr>
            <w:r>
              <w:rPr>
                <w:rFonts w:eastAsia="" w:cs="" w:eastAsiaTheme="majorEastAsia"/>
                <w:kern w:val="0"/>
                <w:sz w:val="24"/>
                <w:szCs w:val="24"/>
                <w:lang w:val="es-CL" w:eastAsia="en-US" w:bidi="ar-SA"/>
              </w:rPr>
              <w:t>¿En qué contexto se debería situar este Proyecto APT?</w:t>
            </w:r>
          </w:p>
          <w:p>
            <w:pPr>
              <w:pStyle w:val="Normal"/>
              <w:widowControl/>
              <w:tabs>
                <w:tab w:val="clear" w:pos="708"/>
                <w:tab w:val="left" w:pos="1021" w:leader="none"/>
              </w:tabs>
              <w:suppressAutoHyphens w:val="true"/>
              <w:spacing w:lineRule="auto" w:line="240" w:before="0" w:after="0"/>
              <w:ind w:firstLine="142"/>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rPr>
            </w:pPr>
            <w:r>
              <w:rPr>
                <w:b/>
                <w:bCs/>
              </w:rPr>
            </w:r>
          </w:p>
          <w:p>
            <w:pPr>
              <w:pStyle w:val="Normal"/>
              <w:widowControl/>
              <w:suppressAutoHyphens w:val="true"/>
              <w:spacing w:lineRule="auto" w:line="240" w:before="0" w:after="0"/>
              <w:jc w:val="both"/>
              <w:rPr>
                <w:rFonts w:ascii="Calibri" w:hAnsi="Calibri"/>
                <w:b/>
                <w:bCs/>
                <w:color w:themeColor="accent1" w:themeShade="80" w:val="1F4E79"/>
              </w:rPr>
            </w:pPr>
            <w:r>
              <w:rPr>
                <w:b/>
                <w:bCs/>
                <w:color w:themeColor="accent1" w:themeShade="80" w:val="1F4E79"/>
              </w:rPr>
            </w:r>
          </w:p>
        </w:tc>
      </w:tr>
    </w:tbl>
    <w:p>
      <w:pPr>
        <w:pStyle w:val="Normal"/>
        <w:spacing w:lineRule="auto" w:line="360" w:before="0" w:after="0"/>
        <w:jc w:val="both"/>
        <w:rPr>
          <w:color w:themeColor="text1" w:themeTint="a6" w:val="595959"/>
          <w:sz w:val="24"/>
          <w:szCs w:val="24"/>
          <w:lang w:eastAsia="ja-JP"/>
        </w:rPr>
      </w:pPr>
      <w:r>
        <w:rPr>
          <w:color w:themeColor="text1" w:themeTint="a6" w:val="595959"/>
          <w:sz w:val="24"/>
          <w:szCs w:val="24"/>
          <w:lang w:eastAsia="ja-JP"/>
        </w:rPr>
      </w:r>
    </w:p>
    <w:p>
      <w:pPr>
        <w:pStyle w:val="Normal"/>
        <w:spacing w:before="0" w:after="160"/>
        <w:rPr>
          <w:sz w:val="24"/>
          <w:szCs w:val="24"/>
        </w:rPr>
      </w:pPr>
      <w:r>
        <w:rPr>
          <w:sz w:val="24"/>
          <w:szCs w:val="24"/>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77" w:right="1077" w:gutter="0" w:header="567" w:top="1440" w:footer="465" w:bottom="1134"/>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entury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7" wp14:anchorId="51D00065">
              <wp:simplePos x="0" y="0"/>
              <wp:positionH relativeFrom="page">
                <wp:align>center</wp:align>
              </wp:positionH>
              <wp:positionV relativeFrom="bottomMargin">
                <wp:align>center</wp:align>
              </wp:positionV>
              <wp:extent cx="7753350" cy="190500"/>
              <wp:effectExtent l="635" t="5715" r="0" b="0"/>
              <wp:wrapNone/>
              <wp:docPr id="4"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5"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6"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7"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1;height:230">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5715" distB="0" distL="635" distR="0" simplePos="0" locked="0" layoutInCell="0" allowOverlap="1" relativeHeight="17" wp14:anchorId="51D00065">
              <wp:simplePos x="0" y="0"/>
              <wp:positionH relativeFrom="page">
                <wp:align>center</wp:align>
              </wp:positionH>
              <wp:positionV relativeFrom="bottomMargin">
                <wp:align>center</wp:align>
              </wp:positionV>
              <wp:extent cx="7753350" cy="190500"/>
              <wp:effectExtent l="635" t="5715" r="0" b="0"/>
              <wp:wrapNone/>
              <wp:docPr id="8" name="Grupo 32"/>
              <a:graphic xmlns:a="http://schemas.openxmlformats.org/drawingml/2006/main">
                <a:graphicData uri="http://schemas.microsoft.com/office/word/2010/wordprocessingGroup">
                  <wpg:wgp>
                    <wpg:cNvGrpSpPr/>
                    <wpg:grpSpPr>
                      <a:xfrm>
                        <a:off x="0" y="0"/>
                        <a:ext cx="7753320" cy="190440"/>
                        <a:chOff x="0" y="0"/>
                        <a:chExt cx="7753320" cy="190440"/>
                      </a:xfrm>
                    </wpg:grpSpPr>
                    <wps:wsp>
                      <wps:cNvPr id="9" name="Text Box 25"/>
                      <wps:cNvSpPr/>
                      <wps:spPr>
                        <a:xfrm>
                          <a:off x="6836400" y="8280"/>
                          <a:ext cx="415800" cy="1821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wps:txbx>
                      <wps:bodyPr lIns="0" rIns="0" tIns="0" bIns="0" anchor="t">
                        <a:noAutofit/>
                      </wps:bodyPr>
                    </wps:wsp>
                    <wpg:grpSp>
                      <wpg:cNvGrpSpPr/>
                      <wpg:grpSpPr>
                        <a:xfrm>
                          <a:off x="0" y="0"/>
                          <a:ext cx="7753320" cy="146160"/>
                        </a:xfrm>
                      </wpg:grpSpPr>
                      <wps:wsp>
                        <wps:cNvPr id="10" name="AutoShape 27"/>
                        <wps:cNvSpPr/>
                        <wps:spPr>
                          <a:xfrm flipH="1" flipV="1">
                            <a:off x="6957720" y="0"/>
                            <a:ext cx="795600" cy="145440"/>
                          </a:xfrm>
                          <a:prstGeom prst="bentConnector3">
                            <a:avLst>
                              <a:gd name="adj1" fmla="val 50000"/>
                            </a:avLst>
                          </a:prstGeom>
                          <a:noFill/>
                          <a:ln w="9525">
                            <a:solidFill>
                              <a:srgbClr val="a5a5a5"/>
                            </a:solidFill>
                            <a:miter/>
                          </a:ln>
                        </wps:spPr>
                        <wps:style>
                          <a:lnRef idx="0"/>
                          <a:fillRef idx="0"/>
                          <a:effectRef idx="0"/>
                          <a:fontRef idx="minor"/>
                        </wps:style>
                        <wps:bodyPr/>
                      </wps:wsp>
                      <wps:wsp>
                        <wps:cNvPr id="11" name="AutoShape 28"/>
                        <wps:cNvSpPr/>
                        <wps:spPr>
                          <a:xfrm flipH="1" rot="10800000">
                            <a:off x="0" y="720"/>
                            <a:ext cx="6957720" cy="145440"/>
                          </a:xfrm>
                          <a:prstGeom prst="bentConnector3">
                            <a:avLst>
                              <a:gd name="adj1" fmla="val 96778"/>
                            </a:avLst>
                          </a:prstGeom>
                          <a:noFill/>
                          <a:ln w="9525">
                            <a:solidFill>
                              <a:srgbClr val="a5a5a5"/>
                            </a:solidFill>
                            <a:miter/>
                          </a:ln>
                        </wps:spPr>
                        <wps:style>
                          <a:lnRef idx="0"/>
                          <a:fillRef idx="0"/>
                          <a:effectRef idx="0"/>
                          <a:fontRef idx="minor"/>
                        </wps:style>
                        <wps:bodyPr/>
                      </wps:wsp>
                    </wpg:grpSp>
                  </wpg:wgp>
                </a:graphicData>
              </a:graphic>
              <wp14:sizeRelH relativeFrom="page">
                <wp14:pctWidth>100000</wp14:pctWidth>
              </wp14:sizeRelH>
            </wp:anchor>
          </w:drawing>
        </mc:Choice>
        <mc:Fallback>
          <w:pict>
            <v:group id="shape_0" alt="Grupo 32" style="position:absolute;margin-left:0.6pt;margin-top:20.8pt;width:610.55pt;height:15.05pt" coordorigin="12,416" coordsize="12211,301">
              <v:rect id="shape_0" ID="Text Box 25" path="m0,0l-2147483645,0l-2147483645,-2147483646l0,-2147483646xe" stroked="f" o:allowincell="f" style="position:absolute;left:10781;top:430;width:654;height:286;mso-wrap-style:square;v-text-anchor:top;mso-position-horizontal:center;mso-position-horizontal-relative:page;mso-position-vertical:center">
                <v:fill o:detectmouseclick="t" on="false"/>
                <v:stroke color="#3465a4" joinstyle="round" endcap="flat"/>
                <v:textbox>
                  <w:txbxContent>
                    <w:sdt>
                      <w:sdtPr>
                        <w:docPartObj>
                          <w:docPartGallery w:val="Page Numbers (Bottom of Page)"/>
                          <w:docPartUnique w:val="true"/>
                        </w:docPartObj>
                        <w:id w:val="-937982979"/>
                      </w:sdtPr>
                      <w:sdtContent>
                        <w:p>
                          <w:pPr>
                            <w:pStyle w:val="Normal"/>
                            <w:spacing w:before="0" w:after="160"/>
                            <w:jc w:val="center"/>
                            <w:rPr/>
                          </w:pPr>
                          <w:r>
                            <w:rPr>
                              <w:color w:themeColor="background1" w:themeShade="8c" w:val="8C8C8C"/>
                            </w:rPr>
                            <w:fldChar w:fldCharType="begin"/>
                          </w:r>
                          <w:r>
                            <w:rPr>
                              <w:color w:themeColor="background1" w:themeShade="8c" w:val="8C8C8C"/>
                            </w:rPr>
                            <w:instrText xml:space="preserve"> PAGE </w:instrText>
                          </w:r>
                          <w:r>
                            <w:rPr>
                              <w:color w:themeColor="background1" w:themeShade="8c" w:val="8C8C8C"/>
                            </w:rPr>
                            <w:fldChar w:fldCharType="separate"/>
                          </w:r>
                          <w:r>
                            <w:rPr>
                              <w:color w:themeColor="background1" w:themeShade="8c" w:val="8C8C8C"/>
                            </w:rPr>
                            <w:t>4</w:t>
                          </w:r>
                          <w:r>
                            <w:rPr>
                              <w:color w:themeColor="background1" w:themeShade="8c" w:val="8C8C8C"/>
                            </w:rPr>
                            <w:fldChar w:fldCharType="end"/>
                          </w:r>
                        </w:p>
                      </w:sdtContent>
                    </w:sdt>
                  </w:txbxContent>
                </v:textbox>
                <w10:wrap type="none"/>
              </v:rect>
              <v:group id="shape_0" style="position:absolute;left:12;top:416;width:12211;height:230">
                <v:shape id="shape_0" ID="AutoShape 27" path="m0,0l-2147483647,0l-2147483647,-2147483644l-2147483645,-2147483644e" stroked="t" o:allowincell="f" style="position:absolute;left:10972;top:417;width:1252;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18;width:10956;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9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Diario de Reflexión</w:t>
          </w:r>
        </w:p>
        <w:p>
          <w:pPr>
            <w:pStyle w:val="Normal"/>
            <w:widowControl/>
            <w:suppressAutoHyphens w:val="true"/>
            <w:spacing w:lineRule="auto" w:line="240"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p>
          <w:pPr>
            <w:pStyle w:val="Normal"/>
            <w:widowControl/>
            <w:suppressAutoHyphens w:val="true"/>
            <w:spacing w:lineRule="auto" w:line="240" w:before="0" w:after="0"/>
            <w:jc w:val="left"/>
            <w:rPr>
              <w:rFonts w:ascii="Century Gothic" w:hAnsi="Century Gothic" w:eastAsia="" w:eastAsiaTheme="minorEastAsia"/>
              <w:sz w:val="2"/>
              <w:szCs w:val="2"/>
              <w:lang w:val="es-ES_tradnl" w:eastAsia="es-ES"/>
            </w:rPr>
          </w:pPr>
          <w:r>
            <w:rPr>
              <w:rFonts w:eastAsia="" w:eastAsiaTheme="minorEastAsia" w:ascii="Century Gothic" w:hAnsi="Century Gothic"/>
              <w:sz w:val="2"/>
              <w:szCs w:val="2"/>
              <w:lang w:val="es-ES_tradnl" w:eastAsia="es-ES"/>
            </w:rPr>
          </w:r>
        </w:p>
      </w:tc>
      <w:tc>
        <w:tcPr>
          <w:tcW w:w="4216" w:type="dxa"/>
          <w:tcBorders>
            <w:top w:val="nil"/>
            <w:left w:val="nil"/>
            <w:bottom w:val="nil"/>
            <w:right w:val="nil"/>
          </w:tcBorders>
        </w:tcPr>
        <w:p>
          <w:pPr>
            <w:pStyle w:val="Normal"/>
            <w:widowControl/>
            <w:suppressAutoHyphens w:val="true"/>
            <w:spacing w:lineRule="auto" w:line="240" w:before="0" w:after="0"/>
            <w:jc w:val="right"/>
            <w:rPr>
              <w:rFonts w:ascii="Century Gothic" w:hAnsi="Century Gothic" w:eastAsia="" w:eastAsiaTheme="minorEastAsia"/>
              <w:b/>
              <w:sz w:val="30"/>
              <w:szCs w:val="30"/>
              <w:lang w:val="es-ES_tradnl" w:eastAsia="es-ES"/>
            </w:rPr>
          </w:pPr>
          <w:r>
            <w:rPr/>
            <w:drawing>
              <wp:inline distT="0" distB="0" distL="0" distR="0">
                <wp:extent cx="1996440" cy="428625"/>
                <wp:effectExtent l="0" t="0" r="0" b="0"/>
                <wp:docPr id="3"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pPr>
      <w:pStyle w:val="Header"/>
      <w:tabs>
        <w:tab w:val="clear" w:pos="4419"/>
        <w:tab w:val="clear" w:pos="8838"/>
        <w:tab w:val="left" w:pos="8122" w:leader="none"/>
      </w:tabs>
      <w:rPr>
        <w:color w:themeColor="accent1" w:themeShade="80" w:val="1F4E79"/>
      </w:rPr>
    </w:pPr>
    <w:r>
      <w:rPr>
        <w:color w:themeColor="accent1" w:themeShade="80" w:val="1F4E79"/>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1">
    <w:name w:val="Heading 1"/>
    <w:basedOn w:val="Normal"/>
    <w:next w:val="Normal"/>
    <w:link w:val="Ttulo1Car"/>
    <w:uiPriority w:val="9"/>
    <w:qFormat/>
    <w:rsid w:val="00fe4aba"/>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Ttulo2Car"/>
    <w:uiPriority w:val="9"/>
    <w:unhideWhenUsed/>
    <w:qFormat/>
    <w:rsid w:val="00fe4aba"/>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Ttulo3Car"/>
    <w:uiPriority w:val="9"/>
    <w:unhideWhenUsed/>
    <w:qFormat/>
    <w:rsid w:val="00fe4aba"/>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NoSpacing"/>
    <w:uiPriority w:val="1"/>
    <w:qFormat/>
    <w:rsid w:val="00e73cff"/>
    <w:rPr>
      <w:rFonts w:eastAsia="" w:eastAsiaTheme="minorEastAsia"/>
      <w:lang w:eastAsia="es-CL"/>
    </w:rPr>
  </w:style>
  <w:style w:type="character" w:styleId="TtuloCar" w:customStyle="1">
    <w:name w:val="Título Car"/>
    <w:basedOn w:val="DefaultParagraphFont"/>
    <w:uiPriority w:val="10"/>
    <w:qFormat/>
    <w:rsid w:val="00e73cff"/>
    <w:rPr>
      <w:rFonts w:ascii="Calibri Light" w:hAnsi="Calibri Light" w:eastAsia="" w:cs="" w:asciiTheme="majorHAnsi" w:cstheme="majorBidi" w:eastAsiaTheme="majorEastAsia" w:hAnsiTheme="majorHAnsi"/>
      <w:spacing w:val="-10"/>
      <w:kern w:val="2"/>
      <w:sz w:val="56"/>
      <w:szCs w:val="56"/>
    </w:rPr>
  </w:style>
  <w:style w:type="character" w:styleId="EncabezadoCar" w:customStyle="1">
    <w:name w:val="Encabezado Car"/>
    <w:basedOn w:val="DefaultParagraphFont"/>
    <w:qFormat/>
    <w:rsid w:val="00df38ae"/>
    <w:rPr/>
  </w:style>
  <w:style w:type="character" w:styleId="PiedepginaCar" w:customStyle="1">
    <w:name w:val="Pie de página Car"/>
    <w:basedOn w:val="DefaultParagraphFont"/>
    <w:uiPriority w:val="99"/>
    <w:qFormat/>
    <w:rsid w:val="00df38ae"/>
    <w:rPr/>
  </w:style>
  <w:style w:type="character" w:styleId="TextodegloboCar" w:customStyle="1">
    <w:name w:val="Texto de globo Car"/>
    <w:basedOn w:val="DefaultParagraphFont"/>
    <w:link w:val="BalloonText"/>
    <w:uiPriority w:val="99"/>
    <w:semiHidden/>
    <w:qFormat/>
    <w:rsid w:val="00ef2286"/>
    <w:rPr>
      <w:rFonts w:ascii="Segoe UI" w:hAnsi="Segoe UI" w:cs="Segoe UI"/>
      <w:sz w:val="18"/>
      <w:szCs w:val="18"/>
    </w:rPr>
  </w:style>
  <w:style w:type="character" w:styleId="Ttulo1Car" w:customStyle="1">
    <w:name w:val="Título 1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32"/>
      <w:szCs w:val="32"/>
    </w:rPr>
  </w:style>
  <w:style w:type="character" w:styleId="Ttulo2Car" w:customStyle="1">
    <w:name w:val="Título 2 Car"/>
    <w:basedOn w:val="DefaultParagraphFont"/>
    <w:uiPriority w:val="9"/>
    <w:qFormat/>
    <w:rsid w:val="00fe4aba"/>
    <w:rPr>
      <w:rFonts w:ascii="Calibri Light" w:hAnsi="Calibri Light" w:eastAsia="" w:cs="" w:asciiTheme="majorHAnsi" w:cstheme="majorBidi" w:eastAsiaTheme="majorEastAsia" w:hAnsiTheme="majorHAnsi"/>
      <w:color w:themeColor="accent1" w:themeShade="bf" w:val="2E74B5"/>
      <w:sz w:val="26"/>
      <w:szCs w:val="26"/>
    </w:rPr>
  </w:style>
  <w:style w:type="character" w:styleId="Ttulo3Car" w:customStyle="1">
    <w:name w:val="Título 3 Car"/>
    <w:basedOn w:val="DefaultParagraphFont"/>
    <w:uiPriority w:val="9"/>
    <w:qFormat/>
    <w:rsid w:val="00fe4aba"/>
    <w:rPr>
      <w:rFonts w:ascii="Calibri Light" w:hAnsi="Calibri Light" w:eastAsia="" w:cs="" w:asciiTheme="majorHAnsi" w:cstheme="majorBidi" w:eastAsiaTheme="majorEastAsia" w:hAnsiTheme="majorHAnsi"/>
      <w:color w:themeColor="accent1" w:themeShade="7f" w:val="1F4D78"/>
      <w:sz w:val="24"/>
      <w:szCs w:val="24"/>
    </w:rPr>
  </w:style>
  <w:style w:type="character" w:styleId="annotationreference">
    <w:name w:val="annotation reference"/>
    <w:basedOn w:val="DefaultParagraphFont"/>
    <w:uiPriority w:val="99"/>
    <w:semiHidden/>
    <w:unhideWhenUsed/>
    <w:qFormat/>
    <w:rsid w:val="00284ffb"/>
    <w:rPr>
      <w:sz w:val="16"/>
      <w:szCs w:val="16"/>
    </w:rPr>
  </w:style>
  <w:style w:type="character" w:styleId="TextocomentarioCar" w:customStyle="1">
    <w:name w:val="Texto comentario Car"/>
    <w:basedOn w:val="DefaultParagraphFont"/>
    <w:uiPriority w:val="99"/>
    <w:qFormat/>
    <w:rsid w:val="00284ffb"/>
    <w:rPr>
      <w:sz w:val="20"/>
      <w:szCs w:val="20"/>
    </w:rPr>
  </w:style>
  <w:style w:type="character" w:styleId="AsuntodelcomentarioCar" w:customStyle="1">
    <w:name w:val="Asunto del comentario Car"/>
    <w:basedOn w:val="TextocomentarioCar"/>
    <w:link w:val="annotationsubject"/>
    <w:uiPriority w:val="99"/>
    <w:semiHidden/>
    <w:qFormat/>
    <w:rsid w:val="00284ffb"/>
    <w:rPr>
      <w:b/>
      <w:bCs/>
      <w:sz w:val="20"/>
      <w:szCs w:val="20"/>
    </w:rPr>
  </w:style>
  <w:style w:type="character" w:styleId="InternetLink">
    <w:name w:val="Internet Link"/>
    <w:basedOn w:val="DefaultParagraphFont"/>
    <w:uiPriority w:val="99"/>
    <w:unhideWhenUsed/>
    <w:qFormat/>
    <w:rsid w:val="004e40c0"/>
    <w:rPr>
      <w:color w:themeColor="hyperlink" w:val="0563C1"/>
      <w:u w:val="single"/>
    </w:rPr>
  </w:style>
  <w:style w:type="character" w:styleId="Mencinsinresolver1" w:customStyle="1">
    <w:name w:val="Mención sin resolver1"/>
    <w:basedOn w:val="DefaultParagraphFont"/>
    <w:uiPriority w:val="99"/>
    <w:semiHidden/>
    <w:unhideWhenUsed/>
    <w:qFormat/>
    <w:rsid w:val="004e40c0"/>
    <w:rPr>
      <w:color w:val="605E5C"/>
      <w:shd w:fill="E1DFDD" w:val="clear"/>
    </w:rPr>
  </w:style>
  <w:style w:type="character" w:styleId="SubttuloCar" w:customStyle="1">
    <w:name w:val="Subtítulo Car"/>
    <w:basedOn w:val="DefaultParagraphFont"/>
    <w:uiPriority w:val="19"/>
    <w:qFormat/>
    <w:rsid w:val="00446fde"/>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character" w:styleId="PrrafodelistaCar" w:customStyle="1">
    <w:name w:val="Párrafo de lista Car"/>
    <w:link w:val="ListParagraph"/>
    <w:uiPriority w:val="34"/>
    <w:qFormat/>
    <w:rsid w:val="00a46b8f"/>
    <w:rPr/>
  </w:style>
  <w:style w:type="character" w:styleId="CitadestacadaCar" w:customStyle="1">
    <w:name w:val="Cita destacada Car"/>
    <w:basedOn w:val="DefaultParagraphFont"/>
    <w:link w:val="IntenseQuote"/>
    <w:uiPriority w:val="30"/>
    <w:qFormat/>
    <w:rsid w:val="00c04221"/>
    <w:rPr>
      <w:b/>
      <w:bCs/>
      <w:i/>
      <w:iCs/>
      <w:color w:themeColor="accent1" w:val="5B9BD5"/>
    </w:rPr>
  </w:style>
  <w:style w:type="character" w:styleId="TextonotapieCar" w:customStyle="1">
    <w:name w:val="Texto nota pie Car"/>
    <w:basedOn w:val="DefaultParagraphFont"/>
    <w:uiPriority w:val="99"/>
    <w:semiHidden/>
    <w:qFormat/>
    <w:rsid w:val="005d5259"/>
    <w:rPr>
      <w:sz w:val="20"/>
      <w:szCs w:val="20"/>
      <w:lang w:val="es-ES"/>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basedOn w:val="DefaultParagraphFont"/>
    <w:unhideWhenUsed/>
    <w:qFormat/>
    <w:rsid w:val="005d5259"/>
    <w:rPr>
      <w:vertAlign w:val="superscript"/>
    </w:rPr>
  </w:style>
  <w:style w:type="character" w:styleId="normaltextrun" w:customStyle="1">
    <w:name w:val="normaltextrun"/>
    <w:basedOn w:val="DefaultParagraphFont"/>
    <w:qFormat/>
    <w:rsid w:val="0024234d"/>
    <w:rPr/>
  </w:style>
  <w:style w:type="character" w:styleId="Strong">
    <w:name w:val="Strong"/>
    <w:basedOn w:val="DefaultParagraphFont"/>
    <w:uiPriority w:val="22"/>
    <w:qFormat/>
    <w:rsid w:val="002c4fb7"/>
    <w:rPr>
      <w:b/>
      <w:bCs/>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c04221"/>
    <w:pPr>
      <w:spacing w:lineRule="auto" w:line="240" w:before="40" w:after="160"/>
    </w:pPr>
    <w:rPr>
      <w:b/>
      <w:bCs/>
      <w:color w:themeColor="accent1" w:val="5B9BD5"/>
      <w:kern w:val="2"/>
      <w:sz w:val="18"/>
      <w:szCs w:val="20"/>
      <w:lang w:val="en-US" w:eastAsia="ja-JP"/>
    </w:rPr>
  </w:style>
  <w:style w:type="paragraph" w:styleId="ndice">
    <w:name w:val="Índice"/>
    <w:basedOn w:val="Normal"/>
    <w:qFormat/>
    <w:pPr>
      <w:suppressLineNumbers/>
    </w:pPr>
    <w:rPr>
      <w:rFonts w:cs="Noto Sans Devanagari"/>
    </w:rPr>
  </w:style>
  <w:style w:type="paragraph" w:styleId="NoSpacing">
    <w:name w:val="No Spacing"/>
    <w:link w:val="SinespaciadoCar"/>
    <w:uiPriority w:val="1"/>
    <w:qFormat/>
    <w:rsid w:val="00e73cff"/>
    <w:pPr>
      <w:widowControl/>
      <w:suppressAutoHyphens w:val="true"/>
      <w:bidi w:val="0"/>
      <w:spacing w:lineRule="auto" w:line="240" w:before="0" w:after="0"/>
      <w:jc w:val="left"/>
    </w:pPr>
    <w:rPr>
      <w:rFonts w:ascii="Calibri" w:hAnsi="Calibri" w:eastAsia="" w:cs="" w:eastAsiaTheme="minorEastAsia"/>
      <w:color w:val="auto"/>
      <w:kern w:val="0"/>
      <w:sz w:val="22"/>
      <w:szCs w:val="22"/>
      <w:lang w:val="es-CL" w:eastAsia="es-CL" w:bidi="ar-SA"/>
    </w:rPr>
  </w:style>
  <w:style w:type="paragraph" w:styleId="Title">
    <w:name w:val="Title"/>
    <w:basedOn w:val="Normal"/>
    <w:next w:val="Normal"/>
    <w:link w:val="TtuloCar"/>
    <w:uiPriority w:val="10"/>
    <w:qFormat/>
    <w:rsid w:val="00e73c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Header">
    <w:name w:val="Header"/>
    <w:basedOn w:val="Normal"/>
    <w:link w:val="EncabezadoCar"/>
    <w:unhideWhenUsed/>
    <w:rsid w:val="00df38ae"/>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f38ae"/>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a4202c"/>
    <w:pPr>
      <w:spacing w:before="0" w:after="160"/>
      <w:ind w:left="720"/>
      <w:contextualSpacing/>
    </w:pPr>
    <w:rPr/>
  </w:style>
  <w:style w:type="paragraph" w:styleId="BalloonText">
    <w:name w:val="Balloon Text"/>
    <w:basedOn w:val="Normal"/>
    <w:link w:val="TextodegloboCar"/>
    <w:uiPriority w:val="99"/>
    <w:semiHidden/>
    <w:unhideWhenUsed/>
    <w:qFormat/>
    <w:rsid w:val="00ef2286"/>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4e4f82"/>
    <w:pPr>
      <w:spacing w:lineRule="auto" w:line="240" w:beforeAutospacing="1" w:afterAutospacing="1"/>
    </w:pPr>
    <w:rPr>
      <w:rFonts w:ascii="Times New Roman" w:hAnsi="Times New Roman" w:eastAsia="Times New Roman" w:cs="Times New Roman"/>
      <w:sz w:val="24"/>
      <w:szCs w:val="24"/>
      <w:lang w:eastAsia="es-CL"/>
    </w:rPr>
  </w:style>
  <w:style w:type="paragraph" w:styleId="AnnotationText">
    <w:name w:val="Annotation Text"/>
    <w:basedOn w:val="Normal"/>
    <w:link w:val="TextocomentarioCar"/>
    <w:uiPriority w:val="99"/>
    <w:unhideWhenUsed/>
    <w:rsid w:val="00284ffb"/>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284ffb"/>
    <w:pPr/>
    <w:rPr>
      <w:b/>
      <w:bCs/>
    </w:rPr>
  </w:style>
  <w:style w:type="paragraph" w:styleId="Subtitle">
    <w:name w:val="Subtitle"/>
    <w:basedOn w:val="Normal"/>
    <w:next w:val="Normal"/>
    <w:link w:val="SubttuloCar"/>
    <w:uiPriority w:val="19"/>
    <w:unhideWhenUsed/>
    <w:qFormat/>
    <w:rsid w:val="00446fde"/>
    <w:pPr>
      <w:spacing w:lineRule="auto" w:line="288" w:before="40" w:after="160"/>
      <w:ind w:left="432" w:right="1080"/>
    </w:pPr>
    <w:rPr>
      <w:rFonts w:ascii="Calibri Light" w:hAnsi="Calibri Light" w:eastAsia="" w:cs="" w:asciiTheme="majorHAnsi" w:cstheme="majorBidi" w:eastAsiaTheme="majorEastAsia" w:hAnsiTheme="majorHAnsi"/>
      <w:caps/>
      <w:color w:themeColor="accent1" w:val="5B9BD5"/>
      <w:kern w:val="2"/>
      <w:sz w:val="56"/>
      <w:szCs w:val="20"/>
      <w:lang w:val="en-US" w:eastAsia="ja-JP"/>
    </w:rPr>
  </w:style>
  <w:style w:type="paragraph" w:styleId="3CBD5A742C28424DA5172AD252E32316" w:customStyle="1">
    <w:name w:val="3CBD5A742C28424DA5172AD252E32316"/>
    <w:qFormat/>
    <w:rsid w:val="00e53696"/>
    <w:pPr>
      <w:widowControl/>
      <w:suppressAutoHyphens w:val="true"/>
      <w:bidi w:val="0"/>
      <w:spacing w:lineRule="auto" w:line="276" w:before="0" w:after="200"/>
      <w:jc w:val="left"/>
    </w:pPr>
    <w:rPr>
      <w:rFonts w:ascii="Calibri" w:hAnsi="Calibri" w:eastAsia="" w:cs="" w:eastAsiaTheme="minorEastAsia"/>
      <w:color w:val="auto"/>
      <w:kern w:val="0"/>
      <w:sz w:val="22"/>
      <w:szCs w:val="22"/>
      <w:lang w:val="es-CL" w:eastAsia="es-CL" w:bidi="ar-SA"/>
    </w:rPr>
  </w:style>
  <w:style w:type="paragraph" w:styleId="IndexHeading">
    <w:name w:val="Index Heading"/>
    <w:basedOn w:val="Ttulo"/>
    <w:pPr/>
    <w:rPr/>
  </w:style>
  <w:style w:type="paragraph" w:styleId="TOCHeading">
    <w:name w:val="TOC Heading"/>
    <w:basedOn w:val="Heading1"/>
    <w:next w:val="Normal"/>
    <w:uiPriority w:val="39"/>
    <w:unhideWhenUsed/>
    <w:qFormat/>
    <w:rsid w:val="00a46b8f"/>
    <w:pPr>
      <w:outlineLvl w:val="9"/>
    </w:pPr>
    <w:rPr>
      <w:lang w:eastAsia="es-CL"/>
    </w:rPr>
  </w:style>
  <w:style w:type="paragraph" w:styleId="TOC1">
    <w:name w:val="TOC 1"/>
    <w:basedOn w:val="Normal"/>
    <w:next w:val="Normal"/>
    <w:autoRedefine/>
    <w:uiPriority w:val="39"/>
    <w:unhideWhenUsed/>
    <w:rsid w:val="00a46b8f"/>
    <w:pPr>
      <w:spacing w:before="0" w:after="100"/>
    </w:pPr>
    <w:rPr/>
  </w:style>
  <w:style w:type="paragraph" w:styleId="TOC2">
    <w:name w:val="TOC 2"/>
    <w:basedOn w:val="Normal"/>
    <w:next w:val="Normal"/>
    <w:autoRedefine/>
    <w:uiPriority w:val="39"/>
    <w:unhideWhenUsed/>
    <w:rsid w:val="00a46b8f"/>
    <w:pPr>
      <w:spacing w:before="0" w:after="100"/>
      <w:ind w:left="220"/>
    </w:pPr>
    <w:rPr/>
  </w:style>
  <w:style w:type="paragraph" w:styleId="TOC3">
    <w:name w:val="TOC 3"/>
    <w:basedOn w:val="Normal"/>
    <w:next w:val="Normal"/>
    <w:autoRedefine/>
    <w:uiPriority w:val="39"/>
    <w:unhideWhenUsed/>
    <w:rsid w:val="00a46b8f"/>
    <w:pPr>
      <w:spacing w:before="0" w:after="100"/>
      <w:ind w:left="440"/>
    </w:pPr>
    <w:rPr/>
  </w:style>
  <w:style w:type="paragraph" w:styleId="IntenseQuote">
    <w:name w:val="Intense Quote"/>
    <w:basedOn w:val="Normal"/>
    <w:next w:val="Normal"/>
    <w:link w:val="CitadestacadaCar"/>
    <w:uiPriority w:val="30"/>
    <w:qFormat/>
    <w:rsid w:val="00c04221"/>
    <w:pPr>
      <w:pBdr>
        <w:bottom w:val="single" w:sz="4" w:space="4" w:color="5B9BD5" w:themeColor="accent1"/>
      </w:pBdr>
      <w:spacing w:lineRule="auto" w:line="276" w:before="200" w:after="280"/>
      <w:ind w:left="936" w:right="936"/>
    </w:pPr>
    <w:rPr>
      <w:b/>
      <w:bCs/>
      <w:i/>
      <w:iCs/>
      <w:color w:themeColor="accent1" w:val="5B9BD5"/>
    </w:rPr>
  </w:style>
  <w:style w:type="paragraph" w:styleId="FootnoteText">
    <w:name w:val="Footnote Text"/>
    <w:basedOn w:val="Normal"/>
    <w:link w:val="TextonotapieCar"/>
    <w:uiPriority w:val="99"/>
    <w:semiHidden/>
    <w:unhideWhenUsed/>
    <w:rsid w:val="005d5259"/>
    <w:pPr>
      <w:spacing w:lineRule="auto" w:line="240" w:before="0" w:after="0"/>
    </w:pPr>
    <w:rPr>
      <w:sz w:val="20"/>
      <w:szCs w:val="20"/>
      <w:lang w:val="es-ES"/>
    </w:rPr>
  </w:style>
  <w:style w:type="paragraph" w:styleId="Default" w:customStyle="1">
    <w:name w:val="Default"/>
    <w:qFormat/>
    <w:rsid w:val="00e454be"/>
    <w:pPr>
      <w:widowControl/>
      <w:suppressAutoHyphens w:val="true"/>
      <w:bidi w:val="0"/>
      <w:spacing w:lineRule="auto" w:line="240" w:before="0" w:after="0"/>
      <w:jc w:val="left"/>
    </w:pPr>
    <w:rPr>
      <w:rFonts w:ascii="Calibri" w:hAnsi="Calibri" w:eastAsia="Calibri" w:cs="Calibri"/>
      <w:color w:val="000000"/>
      <w:kern w:val="0"/>
      <w:sz w:val="24"/>
      <w:szCs w:val="24"/>
      <w:lang w:val="es-CL" w:eastAsia="en-US" w:bidi="ar-SA"/>
    </w:rPr>
  </w:style>
  <w:style w:type="paragraph" w:styleId="m4042760116434134222msolistparagraph" w:customStyle="1">
    <w:name w:val="m_4042760116434134222msolistparagraph"/>
    <w:basedOn w:val="Normal"/>
    <w:qFormat/>
    <w:rsid w:val="004f1a46"/>
    <w:pPr>
      <w:spacing w:lineRule="auto" w:line="240" w:beforeAutospacing="1" w:afterAutospacing="1"/>
    </w:pPr>
    <w:rPr>
      <w:rFonts w:ascii="Times New Roman" w:hAnsi="Times New Roman" w:eastAsia="Times New Roman" w:cs="Times New Roman"/>
      <w:sz w:val="24"/>
      <w:szCs w:val="24"/>
      <w:lang w:eastAsia="es-CL"/>
    </w:rPr>
  </w:style>
  <w:style w:type="paragraph" w:styleId="Revision">
    <w:name w:val="Revision"/>
    <w:uiPriority w:val="99"/>
    <w:semiHidden/>
    <w:qFormat/>
    <w:rsid w:val="00c73f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customStyle="1" w:styleId="Tablafinanciera">
    <w:name w:val="Tabla financiera"/>
    <w:basedOn w:val="Tablanormal"/>
    <w:uiPriority w:val="99"/>
    <w:rsid w:val="008c1ebe"/>
    <w:pPr>
      <w:ind w:right="144"/>
      <w:spacing w:before="40" w:after="0" w:line="240" w:lineRule="auto"/>
      <w:jc w:val="right"/>
    </w:pPr>
    <w:rPr>
      <w:lang w:val="en-US" w:eastAsia="ja-JP"/>
      <w:color w:themeColor="text1" w:themeTint="a6"/>
      <w:sz w:val="20"/>
      <w:szCs w:val="20"/>
    </w:rPr>
    <w:tblPr>
      <w:tblBorders>
        <w:insideH w:val="single" w:color="D9D9D9" w:themeColor="background1"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themeColor="accent1"/>
        <w:sz w:val="22"/>
      </w:rPr>
      <w:tblPr/>
      <w:tcPr>
        <w:vAlign w:val="bottom"/>
      </w:tcPr>
    </w:tblStylePr>
    <w:tblStylePr w:type="firstCol">
      <w:pPr>
        <w:wordWrap/>
        <w:jc w:val="left"/>
      </w:pPr>
      <w:rPr>
        <w:b/>
      </w:rPr>
      <w:tbl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5c4a58"/>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Cuadrculadetablaclara1">
    <w:name w:val="Cuadrícula de tabla clara1"/>
    <w:basedOn w:val="Tablanormal"/>
    <w:uiPriority w:val="40"/>
    <w:rsid w:val="00943df1"/>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798A93-35BB-4E36-97F5-7254B21EAFCC}">
  <ds:schemaRefs>
    <ds:schemaRef ds:uri="http://schemas.openxmlformats.org/officeDocument/2006/bibliography"/>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90673534-9590-47F8-B0D6-46AB217CB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Application>LibreOffice/24.2.6.2$Linux_X86_64 LibreOffice_project/420$Build-2</Application>
  <AppVersion>15.0000</AppVersion>
  <Pages>5</Pages>
  <Words>798</Words>
  <Characters>4199</Characters>
  <CharactersWithSpaces>4956</CharactersWithSpaces>
  <Paragraphs>36</Paragraphs>
  <Company>Wal-Mart Stores,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dc:description/>
  <dc:language>es-CL</dc:language>
  <cp:lastModifiedBy/>
  <cp:lastPrinted>2019-12-16T20:10:00Z</cp:lastPrinted>
  <dcterms:modified xsi:type="dcterms:W3CDTF">2024-10-01T01:38:25Z</dcterms:modified>
  <cp:revision>45</cp:revision>
  <dc:subject/>
  <dc:title>AsignaturaPortafolioTitulo_APT2.0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