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CD0E" w14:textId="77777777" w:rsidR="00BA20DC" w:rsidRDefault="00CB2FFC" w:rsidP="00CB2FFC">
      <w:bookmarkStart w:id="0" w:name="投标响应文档"/>
      <w:r w:rsidRPr="00CB2FFC">
        <w:rPr>
          <w:rFonts w:hint="eastAsia"/>
          <w:b/>
          <w:bCs/>
        </w:rPr>
        <w:t>投标公司</w:t>
      </w:r>
      <w:r w:rsidRPr="00CB2FFC">
        <w:rPr>
          <w:rFonts w:hint="eastAsia"/>
        </w:rPr>
        <w:t>：</w:t>
      </w:r>
      <w:proofErr w:type="gramStart"/>
      <w:r w:rsidRPr="00CB2FFC">
        <w:rPr>
          <w:rFonts w:hint="eastAsia"/>
        </w:rPr>
        <w:t>未来智云科技</w:t>
      </w:r>
      <w:proofErr w:type="gramEnd"/>
      <w:r w:rsidRPr="00CB2FFC">
        <w:rPr>
          <w:rFonts w:hint="eastAsia"/>
        </w:rPr>
        <w:t>有限公司</w:t>
      </w:r>
    </w:p>
    <w:p w14:paraId="7EACEE7B" w14:textId="1C96038C" w:rsidR="00CB2FFC" w:rsidRPr="00CB2FFC" w:rsidRDefault="00CB2FFC" w:rsidP="00CB2FFC">
      <w:r w:rsidRPr="00CB2FFC">
        <w:rPr>
          <w:rFonts w:hint="eastAsia"/>
          <w:b/>
          <w:bCs/>
        </w:rPr>
        <w:t>项目名称</w:t>
      </w:r>
      <w:r w:rsidRPr="00CB2FFC">
        <w:rPr>
          <w:rFonts w:hint="eastAsia"/>
        </w:rPr>
        <w:t>：</w:t>
      </w:r>
      <w:proofErr w:type="gramStart"/>
      <w:r w:rsidRPr="00CB2FFC">
        <w:rPr>
          <w:rFonts w:hint="eastAsia"/>
        </w:rPr>
        <w:t>未来智云</w:t>
      </w:r>
      <w:proofErr w:type="gramEnd"/>
      <w:r w:rsidRPr="00CB2FFC">
        <w:rPr>
          <w:rFonts w:hint="eastAsia"/>
        </w:rPr>
        <w:t>智慧城市AI云平台建设项目</w:t>
      </w:r>
    </w:p>
    <w:p w14:paraId="288A73FF" w14:textId="77777777" w:rsidR="007942E2" w:rsidRDefault="007942E2" w:rsidP="007942E2"/>
    <w:p w14:paraId="4B45E14A" w14:textId="4E12210B" w:rsidR="00CB2FFC" w:rsidRPr="00CB2FFC" w:rsidRDefault="00CB2FFC" w:rsidP="007942E2">
      <w:proofErr w:type="gramStart"/>
      <w:r w:rsidRPr="00CB2FFC">
        <w:rPr>
          <w:rFonts w:hint="eastAsia"/>
        </w:rPr>
        <w:t>未来智云科技</w:t>
      </w:r>
      <w:proofErr w:type="gramEnd"/>
      <w:r w:rsidRPr="00CB2FFC">
        <w:rPr>
          <w:rFonts w:hint="eastAsia"/>
        </w:rPr>
        <w:t>有限公司（简称</w:t>
      </w:r>
      <w:proofErr w:type="gramStart"/>
      <w:r w:rsidRPr="00CB2FFC">
        <w:rPr>
          <w:rFonts w:hint="eastAsia"/>
        </w:rPr>
        <w:t>未来智云</w:t>
      </w:r>
      <w:proofErr w:type="gramEnd"/>
      <w:r w:rsidRPr="00CB2FFC">
        <w:rPr>
          <w:rFonts w:hint="eastAsia"/>
        </w:rPr>
        <w:t>）是一家专注于智慧城市和人工智能</w:t>
      </w:r>
      <w:proofErr w:type="gramStart"/>
      <w:r w:rsidRPr="00CB2FFC">
        <w:rPr>
          <w:rFonts w:hint="eastAsia"/>
        </w:rPr>
        <w:t>云服务</w:t>
      </w:r>
      <w:proofErr w:type="gramEnd"/>
      <w:r w:rsidRPr="00CB2FFC">
        <w:rPr>
          <w:rFonts w:hint="eastAsia"/>
        </w:rPr>
        <w:t>的高新技术企业。针对本次招标要求，提供下列响应方案：</w:t>
      </w:r>
    </w:p>
    <w:p w14:paraId="52E0B06B" w14:textId="77777777" w:rsidR="00CB2FFC" w:rsidRPr="00CB2FFC" w:rsidRDefault="00CB2FFC" w:rsidP="00CB2FFC">
      <w:pPr>
        <w:numPr>
          <w:ilvl w:val="0"/>
          <w:numId w:val="8"/>
        </w:numPr>
      </w:pPr>
      <w:r w:rsidRPr="00CB2FFC">
        <w:rPr>
          <w:b/>
          <w:bCs/>
        </w:rPr>
        <w:t xml:space="preserve">CPU </w:t>
      </w:r>
      <w:r w:rsidRPr="00CB2FFC">
        <w:rPr>
          <w:rFonts w:hint="eastAsia"/>
          <w:b/>
          <w:bCs/>
        </w:rPr>
        <w:t>与内存</w:t>
      </w:r>
      <w:r w:rsidRPr="00CB2FFC">
        <w:rPr>
          <w:rFonts w:hint="eastAsia"/>
        </w:rPr>
        <w:t>：我们方案采用</w:t>
      </w:r>
      <w:r w:rsidRPr="00CB2FFC">
        <w:t xml:space="preserve"> 2 </w:t>
      </w:r>
      <w:r w:rsidRPr="00CB2FFC">
        <w:rPr>
          <w:rFonts w:hint="eastAsia"/>
        </w:rPr>
        <w:t>台</w:t>
      </w:r>
      <w:r w:rsidRPr="00CB2FFC">
        <w:t xml:space="preserve"> Intel Xeon Platinum </w:t>
      </w:r>
      <w:r w:rsidRPr="00CB2FFC">
        <w:rPr>
          <w:rFonts w:hint="eastAsia"/>
        </w:rPr>
        <w:t>系列服务器，每台配备</w:t>
      </w:r>
      <w:r w:rsidRPr="00CB2FFC">
        <w:t xml:space="preserve"> </w:t>
      </w:r>
      <w:r w:rsidRPr="00CB2FFC">
        <w:rPr>
          <w:b/>
          <w:bCs/>
        </w:rPr>
        <w:t xml:space="preserve">48 </w:t>
      </w:r>
      <w:r w:rsidRPr="00CB2FFC">
        <w:rPr>
          <w:rFonts w:hint="eastAsia"/>
          <w:b/>
          <w:bCs/>
        </w:rPr>
        <w:t>核</w:t>
      </w:r>
      <w:r w:rsidRPr="00CB2FFC">
        <w:rPr>
          <w:b/>
          <w:bCs/>
        </w:rPr>
        <w:t xml:space="preserve"> 3.0GHz</w:t>
      </w:r>
      <w:r w:rsidRPr="00CB2FFC">
        <w:t xml:space="preserve"> </w:t>
      </w:r>
      <w:r w:rsidRPr="00CB2FFC">
        <w:rPr>
          <w:rFonts w:hint="eastAsia"/>
        </w:rPr>
        <w:t>物理</w:t>
      </w:r>
      <w:r w:rsidRPr="00CB2FFC">
        <w:t xml:space="preserve"> </w:t>
      </w:r>
      <w:r w:rsidRPr="00CB2FFC">
        <w:rPr>
          <w:rFonts w:hint="eastAsia"/>
        </w:rPr>
        <w:t>CPU，内存各</w:t>
      </w:r>
      <w:r w:rsidRPr="00CB2FFC">
        <w:t xml:space="preserve"> </w:t>
      </w:r>
      <w:r w:rsidRPr="00CB2FFC">
        <w:rPr>
          <w:rFonts w:hint="eastAsia"/>
        </w:rPr>
        <w:t>512GB，共计</w:t>
      </w:r>
      <w:r w:rsidRPr="00CB2FFC">
        <w:t xml:space="preserve"> </w:t>
      </w:r>
      <w:r w:rsidRPr="00CB2FFC">
        <w:rPr>
          <w:rFonts w:hint="eastAsia"/>
          <w:b/>
          <w:bCs/>
        </w:rPr>
        <w:t>96核、1024GB</w:t>
      </w:r>
      <w:r w:rsidRPr="00CB2FFC">
        <w:rPr>
          <w:b/>
          <w:bCs/>
        </w:rPr>
        <w:t xml:space="preserve"> </w:t>
      </w:r>
      <w:r w:rsidRPr="00CB2FFC">
        <w:rPr>
          <w:rFonts w:hint="eastAsia"/>
          <w:b/>
          <w:bCs/>
        </w:rPr>
        <w:t>内存</w:t>
      </w:r>
      <w:r w:rsidRPr="00CB2FFC">
        <w:rPr>
          <w:rFonts w:hint="eastAsia"/>
        </w:rPr>
        <w:t>。该配置显著超出招标要求（招标要求</w:t>
      </w:r>
      <w:r w:rsidRPr="00CB2FFC">
        <w:t xml:space="preserve"> </w:t>
      </w:r>
      <w:r w:rsidRPr="00CB2FFC">
        <w:rPr>
          <w:rFonts w:hint="eastAsia"/>
        </w:rPr>
        <w:t>48核、768GB），满足高并发计算</w:t>
      </w:r>
      <w:hyperlink r:id="rId7" w:anchor=":~:text=%E9%85%8D%E7%BD%AE%E2%89%A52%20%E9%A2%97%20CPU%EF%BC%8C%E4%B8%BB%E9%A2%91%3A%E2%89%A52,%E5%86%85%E5%AD%98%20%E7%A1%AC%E7%9B%98%E9%85%8D%E7%BD%AE%E6%95%B0%E7%9B%AE%EF%BC%9A%E9%85%8D%E7%BD%AE%E2%89%A52%20%E5%9D%97%20960GB%20%E7%A1%AC%E7%9B%98%EF%BC%9B">
        <w:r w:rsidRPr="00CB2FFC">
          <w:rPr>
            <w:rStyle w:val="af6"/>
          </w:rPr>
          <w:t>[3]</w:t>
        </w:r>
      </w:hyperlink>
      <w:r w:rsidRPr="00CB2FFC">
        <w:t>。</w:t>
      </w:r>
    </w:p>
    <w:p w14:paraId="10DCDF3A" w14:textId="77777777" w:rsidR="00CB2FFC" w:rsidRPr="00CB2FFC" w:rsidRDefault="00CB2FFC" w:rsidP="00CB2FFC">
      <w:pPr>
        <w:numPr>
          <w:ilvl w:val="0"/>
          <w:numId w:val="8"/>
        </w:numPr>
      </w:pPr>
      <w:r w:rsidRPr="00CB2FFC">
        <w:rPr>
          <w:b/>
          <w:bCs/>
        </w:rPr>
        <w:t xml:space="preserve">GPU </w:t>
      </w:r>
      <w:r w:rsidRPr="00CB2FFC">
        <w:rPr>
          <w:rFonts w:hint="eastAsia"/>
          <w:b/>
          <w:bCs/>
        </w:rPr>
        <w:t>加速</w:t>
      </w:r>
      <w:r w:rsidRPr="00CB2FFC">
        <w:rPr>
          <w:rFonts w:hint="eastAsia"/>
        </w:rPr>
        <w:t>：每台服务器配备</w:t>
      </w:r>
      <w:r w:rsidRPr="00CB2FFC">
        <w:t xml:space="preserve"> 2 </w:t>
      </w:r>
      <w:r w:rsidRPr="00CB2FFC">
        <w:rPr>
          <w:rFonts w:hint="eastAsia"/>
        </w:rPr>
        <w:t>张</w:t>
      </w:r>
      <w:r w:rsidRPr="00CB2FFC">
        <w:t xml:space="preserve"> NVIDIA A100 </w:t>
      </w:r>
      <w:r w:rsidRPr="00CB2FFC">
        <w:rPr>
          <w:rFonts w:hint="eastAsia"/>
        </w:rPr>
        <w:t>系列</w:t>
      </w:r>
      <w:r w:rsidRPr="00CB2FFC">
        <w:t xml:space="preserve"> </w:t>
      </w:r>
      <w:r w:rsidRPr="00CB2FFC">
        <w:rPr>
          <w:rFonts w:hint="eastAsia"/>
        </w:rPr>
        <w:t>GPU（48GB</w:t>
      </w:r>
      <w:r w:rsidRPr="00CB2FFC">
        <w:t xml:space="preserve"> </w:t>
      </w:r>
      <w:r w:rsidRPr="00CB2FFC">
        <w:rPr>
          <w:rFonts w:hint="eastAsia"/>
        </w:rPr>
        <w:t>显存），共计</w:t>
      </w:r>
      <w:r w:rsidRPr="00CB2FFC">
        <w:t xml:space="preserve"> 4 </w:t>
      </w:r>
      <w:r w:rsidRPr="00CB2FFC">
        <w:rPr>
          <w:rFonts w:hint="eastAsia"/>
        </w:rPr>
        <w:t>张</w:t>
      </w:r>
      <w:r w:rsidRPr="00CB2FFC">
        <w:t xml:space="preserve"> </w:t>
      </w:r>
      <w:r w:rsidRPr="00CB2FFC">
        <w:rPr>
          <w:rFonts w:hint="eastAsia"/>
        </w:rPr>
        <w:t>GPU，充分满足</w:t>
      </w:r>
      <w:r w:rsidRPr="00CB2FFC">
        <w:t xml:space="preserve"> AI </w:t>
      </w:r>
      <w:r w:rsidRPr="00CB2FFC">
        <w:rPr>
          <w:rFonts w:hint="eastAsia"/>
        </w:rPr>
        <w:t>推理与训练需求</w:t>
      </w:r>
      <w:hyperlink r:id="rId8" w:anchor=":~:text=%E9%85%8D%E7%BD%AE%E2%89%A52,GE">
        <w:r w:rsidRPr="00CB2FFC">
          <w:rPr>
            <w:rStyle w:val="af6"/>
          </w:rPr>
          <w:t>[4]</w:t>
        </w:r>
      </w:hyperlink>
      <w:r w:rsidRPr="00CB2FFC">
        <w:t xml:space="preserve">。GPU </w:t>
      </w:r>
      <w:r w:rsidRPr="00CB2FFC">
        <w:rPr>
          <w:rFonts w:hint="eastAsia"/>
        </w:rPr>
        <w:t>性能用于快速处理高清视频分析、深度学习推理等任务，支持卓越性能表现。</w:t>
      </w:r>
    </w:p>
    <w:bookmarkEnd w:id="0"/>
    <w:p w14:paraId="017F8863" w14:textId="77777777" w:rsidR="00340FDA" w:rsidRPr="00CB2FFC" w:rsidRDefault="00340FDA"/>
    <w:sectPr w:rsidR="00340FDA" w:rsidRPr="00CB2F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98C64" w14:textId="77777777" w:rsidR="003F7A65" w:rsidRDefault="003F7A65" w:rsidP="00CB2FFC">
      <w:r>
        <w:separator/>
      </w:r>
    </w:p>
  </w:endnote>
  <w:endnote w:type="continuationSeparator" w:id="0">
    <w:p w14:paraId="785DA9D0" w14:textId="77777777" w:rsidR="003F7A65" w:rsidRDefault="003F7A65" w:rsidP="00CB2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97A80" w14:textId="77777777" w:rsidR="003F7A65" w:rsidRDefault="003F7A65" w:rsidP="00CB2FFC">
      <w:r>
        <w:separator/>
      </w:r>
    </w:p>
  </w:footnote>
  <w:footnote w:type="continuationSeparator" w:id="0">
    <w:p w14:paraId="331A7FD4" w14:textId="77777777" w:rsidR="003F7A65" w:rsidRDefault="003F7A65" w:rsidP="00CB2F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BCC76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DDD26E7"/>
    <w:multiLevelType w:val="multilevel"/>
    <w:tmpl w:val="2214D2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isLgl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52155E5"/>
    <w:multiLevelType w:val="multilevel"/>
    <w:tmpl w:val="EA7E96E0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72560603">
    <w:abstractNumId w:val="1"/>
  </w:num>
  <w:num w:numId="2" w16cid:durableId="1788162373">
    <w:abstractNumId w:val="1"/>
  </w:num>
  <w:num w:numId="3" w16cid:durableId="288123096">
    <w:abstractNumId w:val="1"/>
  </w:num>
  <w:num w:numId="4" w16cid:durableId="1938324447">
    <w:abstractNumId w:val="1"/>
  </w:num>
  <w:num w:numId="5" w16cid:durableId="596864753">
    <w:abstractNumId w:val="1"/>
  </w:num>
  <w:num w:numId="6" w16cid:durableId="918558550">
    <w:abstractNumId w:val="1"/>
  </w:num>
  <w:num w:numId="7" w16cid:durableId="1150943563">
    <w:abstractNumId w:val="2"/>
  </w:num>
  <w:num w:numId="8" w16cid:durableId="1071122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CD"/>
    <w:rsid w:val="00087683"/>
    <w:rsid w:val="000D2550"/>
    <w:rsid w:val="00340FDA"/>
    <w:rsid w:val="003B2971"/>
    <w:rsid w:val="003D646D"/>
    <w:rsid w:val="003F7A65"/>
    <w:rsid w:val="004939E3"/>
    <w:rsid w:val="0052281A"/>
    <w:rsid w:val="007942E2"/>
    <w:rsid w:val="007F33C2"/>
    <w:rsid w:val="0087222E"/>
    <w:rsid w:val="0090502C"/>
    <w:rsid w:val="009F53CD"/>
    <w:rsid w:val="00A952A9"/>
    <w:rsid w:val="00B615C8"/>
    <w:rsid w:val="00BA20DC"/>
    <w:rsid w:val="00BE155C"/>
    <w:rsid w:val="00CB2FFC"/>
    <w:rsid w:val="00E3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691F272"/>
  <w15:chartTrackingRefBased/>
  <w15:docId w15:val="{EDD9C247-1E7E-4CC5-9668-E4BE6DB5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</w:style>
  <w:style w:type="paragraph" w:styleId="1">
    <w:name w:val="heading 1"/>
    <w:basedOn w:val="a1"/>
    <w:next w:val="a1"/>
    <w:link w:val="10"/>
    <w:uiPriority w:val="9"/>
    <w:qFormat/>
    <w:rsid w:val="003D64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3D646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9F53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9F53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9F53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9F53C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F53C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F53C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F53C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一级标题"/>
    <w:basedOn w:val="1"/>
    <w:link w:val="a5"/>
    <w:autoRedefine/>
    <w:qFormat/>
    <w:rsid w:val="003D646D"/>
    <w:pPr>
      <w:widowControl/>
      <w:numPr>
        <w:numId w:val="7"/>
      </w:numPr>
      <w:spacing w:before="360" w:after="0" w:line="240" w:lineRule="auto"/>
      <w:ind w:left="360" w:hanging="360"/>
      <w:jc w:val="left"/>
    </w:pPr>
    <w:rPr>
      <w:rFonts w:ascii="Times New Roman" w:eastAsia="Times New Roman" w:hAnsi="Times New Roman" w:cstheme="majorBidi"/>
      <w:color w:val="000000" w:themeColor="text1"/>
      <w:kern w:val="0"/>
      <w:sz w:val="30"/>
      <w:szCs w:val="48"/>
    </w:rPr>
  </w:style>
  <w:style w:type="character" w:customStyle="1" w:styleId="a5">
    <w:name w:val="一级标题 字符"/>
    <w:basedOn w:val="a2"/>
    <w:link w:val="a0"/>
    <w:rsid w:val="003D646D"/>
    <w:rPr>
      <w:rFonts w:ascii="Times New Roman" w:eastAsia="Times New Roman" w:hAnsi="Times New Roman" w:cstheme="majorBidi"/>
      <w:b/>
      <w:bCs/>
      <w:color w:val="000000" w:themeColor="text1"/>
      <w:kern w:val="0"/>
      <w:sz w:val="30"/>
      <w:szCs w:val="48"/>
    </w:rPr>
  </w:style>
  <w:style w:type="paragraph" w:styleId="a6">
    <w:name w:val="List Paragraph"/>
    <w:basedOn w:val="a1"/>
    <w:uiPriority w:val="34"/>
    <w:qFormat/>
    <w:rsid w:val="003D646D"/>
    <w:pPr>
      <w:ind w:firstLineChars="200" w:firstLine="420"/>
    </w:pPr>
  </w:style>
  <w:style w:type="character" w:customStyle="1" w:styleId="10">
    <w:name w:val="标题 1 字符"/>
    <w:basedOn w:val="a2"/>
    <w:link w:val="1"/>
    <w:uiPriority w:val="9"/>
    <w:rsid w:val="003D646D"/>
    <w:rPr>
      <w:b/>
      <w:bCs/>
      <w:kern w:val="44"/>
      <w:sz w:val="44"/>
      <w:szCs w:val="44"/>
    </w:rPr>
  </w:style>
  <w:style w:type="paragraph" w:customStyle="1" w:styleId="a">
    <w:name w:val="二级标题"/>
    <w:basedOn w:val="2"/>
    <w:link w:val="a7"/>
    <w:autoRedefine/>
    <w:qFormat/>
    <w:rsid w:val="003D646D"/>
    <w:pPr>
      <w:widowControl/>
      <w:numPr>
        <w:ilvl w:val="1"/>
        <w:numId w:val="6"/>
      </w:numPr>
      <w:spacing w:before="160" w:after="80" w:line="240" w:lineRule="auto"/>
      <w:jc w:val="left"/>
    </w:pPr>
    <w:rPr>
      <w:rFonts w:ascii="Times New Roman" w:eastAsia="Times New Roman" w:hAnsi="Times New Roman"/>
      <w:color w:val="000000" w:themeColor="text1"/>
      <w:kern w:val="0"/>
      <w:sz w:val="28"/>
      <w:szCs w:val="40"/>
    </w:rPr>
  </w:style>
  <w:style w:type="character" w:customStyle="1" w:styleId="a7">
    <w:name w:val="二级标题 字符"/>
    <w:basedOn w:val="20"/>
    <w:link w:val="a"/>
    <w:rsid w:val="003D646D"/>
    <w:rPr>
      <w:rFonts w:ascii="Times New Roman" w:eastAsia="Times New Roman" w:hAnsi="Times New Roman" w:cstheme="majorBidi"/>
      <w:b/>
      <w:bCs/>
      <w:color w:val="000000" w:themeColor="text1"/>
      <w:kern w:val="0"/>
      <w:sz w:val="28"/>
      <w:szCs w:val="40"/>
    </w:rPr>
  </w:style>
  <w:style w:type="character" w:customStyle="1" w:styleId="20">
    <w:name w:val="标题 2 字符"/>
    <w:basedOn w:val="a2"/>
    <w:link w:val="2"/>
    <w:uiPriority w:val="9"/>
    <w:semiHidden/>
    <w:rsid w:val="003D646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2"/>
    <w:link w:val="3"/>
    <w:uiPriority w:val="9"/>
    <w:semiHidden/>
    <w:rsid w:val="009F5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9F53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9F53C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9F53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9F53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9F53CD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9F53CD"/>
    <w:rPr>
      <w:rFonts w:eastAsiaTheme="majorEastAsia" w:cstheme="majorBidi"/>
      <w:color w:val="595959" w:themeColor="text1" w:themeTint="A6"/>
    </w:rPr>
  </w:style>
  <w:style w:type="paragraph" w:styleId="a8">
    <w:name w:val="Title"/>
    <w:basedOn w:val="a1"/>
    <w:next w:val="a1"/>
    <w:link w:val="a9"/>
    <w:uiPriority w:val="10"/>
    <w:qFormat/>
    <w:rsid w:val="009F53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2"/>
    <w:link w:val="a8"/>
    <w:uiPriority w:val="10"/>
    <w:rsid w:val="009F5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1"/>
    <w:next w:val="a1"/>
    <w:link w:val="ab"/>
    <w:uiPriority w:val="11"/>
    <w:qFormat/>
    <w:rsid w:val="009F53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2"/>
    <w:link w:val="aa"/>
    <w:uiPriority w:val="11"/>
    <w:rsid w:val="009F53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1"/>
    <w:next w:val="a1"/>
    <w:link w:val="ad"/>
    <w:uiPriority w:val="29"/>
    <w:qFormat/>
    <w:rsid w:val="009F53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2"/>
    <w:link w:val="ac"/>
    <w:uiPriority w:val="29"/>
    <w:rsid w:val="009F53CD"/>
    <w:rPr>
      <w:i/>
      <w:iCs/>
      <w:color w:val="404040" w:themeColor="text1" w:themeTint="BF"/>
    </w:rPr>
  </w:style>
  <w:style w:type="character" w:styleId="ae">
    <w:name w:val="Intense Emphasis"/>
    <w:basedOn w:val="a2"/>
    <w:uiPriority w:val="21"/>
    <w:qFormat/>
    <w:rsid w:val="009F53CD"/>
    <w:rPr>
      <w:i/>
      <w:iCs/>
      <w:color w:val="0F4761" w:themeColor="accent1" w:themeShade="BF"/>
    </w:rPr>
  </w:style>
  <w:style w:type="paragraph" w:styleId="af">
    <w:name w:val="Intense Quote"/>
    <w:basedOn w:val="a1"/>
    <w:next w:val="a1"/>
    <w:link w:val="af0"/>
    <w:uiPriority w:val="30"/>
    <w:qFormat/>
    <w:rsid w:val="009F5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2"/>
    <w:link w:val="af"/>
    <w:uiPriority w:val="30"/>
    <w:rsid w:val="009F53CD"/>
    <w:rPr>
      <w:i/>
      <w:iCs/>
      <w:color w:val="0F4761" w:themeColor="accent1" w:themeShade="BF"/>
    </w:rPr>
  </w:style>
  <w:style w:type="character" w:styleId="af1">
    <w:name w:val="Intense Reference"/>
    <w:basedOn w:val="a2"/>
    <w:uiPriority w:val="32"/>
    <w:qFormat/>
    <w:rsid w:val="009F53CD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1"/>
    <w:link w:val="af3"/>
    <w:uiPriority w:val="99"/>
    <w:unhideWhenUsed/>
    <w:rsid w:val="00CB2F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2"/>
    <w:link w:val="af2"/>
    <w:uiPriority w:val="99"/>
    <w:rsid w:val="00CB2FFC"/>
    <w:rPr>
      <w:sz w:val="18"/>
      <w:szCs w:val="18"/>
    </w:rPr>
  </w:style>
  <w:style w:type="paragraph" w:styleId="af4">
    <w:name w:val="footer"/>
    <w:basedOn w:val="a1"/>
    <w:link w:val="af5"/>
    <w:uiPriority w:val="99"/>
    <w:unhideWhenUsed/>
    <w:rsid w:val="00CB2F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2"/>
    <w:link w:val="af4"/>
    <w:uiPriority w:val="99"/>
    <w:rsid w:val="00CB2FFC"/>
    <w:rPr>
      <w:sz w:val="18"/>
      <w:szCs w:val="18"/>
    </w:rPr>
  </w:style>
  <w:style w:type="character" w:styleId="af6">
    <w:name w:val="Hyperlink"/>
    <w:basedOn w:val="a2"/>
    <w:uiPriority w:val="99"/>
    <w:unhideWhenUsed/>
    <w:rsid w:val="00CB2FFC"/>
    <w:rPr>
      <w:color w:val="467886" w:themeColor="hyperlink"/>
      <w:u w:val="single"/>
    </w:rPr>
  </w:style>
  <w:style w:type="character" w:styleId="af7">
    <w:name w:val="Unresolved Mention"/>
    <w:basedOn w:val="a2"/>
    <w:uiPriority w:val="99"/>
    <w:semiHidden/>
    <w:unhideWhenUsed/>
    <w:rsid w:val="00CB2F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3115299.s21i.faiusr.com/61/1/ABUIABA9GAAgksvVlgYo8N2a9wQ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13115299.s21i.faiusr.com/61/1/ABUIABA9GAAgksvVlgYo8N2a9wQ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376</Words>
  <Characters>464</Characters>
  <Application>Microsoft Office Word</Application>
  <DocSecurity>0</DocSecurity>
  <Lines>14</Lines>
  <Paragraphs>9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雨珊 张</dc:creator>
  <cp:keywords/>
  <dc:description/>
  <cp:lastModifiedBy>雨珊 张</cp:lastModifiedBy>
  <cp:revision>3</cp:revision>
  <dcterms:created xsi:type="dcterms:W3CDTF">2026-04-27T14:11:00Z</dcterms:created>
  <dcterms:modified xsi:type="dcterms:W3CDTF">2026-04-27T14:12:00Z</dcterms:modified>
</cp:coreProperties>
</file>