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8E0B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>
      <w:pPr>
        <w:ind w:left="567"/>
        <w:rPr>
          <w:rFonts w:ascii="Times New Roman" w:hAnsi="Times New Roman"/>
          <w:sz w:val="28"/>
          <w:szCs w:val="28"/>
        </w:rPr>
      </w:pPr>
    </w:p>
    <w:p w14:paraId="4017A1F6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>
      <w:pPr>
        <w:jc w:val="center"/>
        <w:rPr>
          <w:rFonts w:ascii="Times New Roman" w:hAnsi="Times New Roman"/>
          <w:sz w:val="28"/>
          <w:szCs w:val="28"/>
        </w:rPr>
      </w:pPr>
    </w:p>
    <w:p w14:paraId="5400248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>
      <w:pPr>
        <w:rPr>
          <w:rFonts w:ascii="Times New Roman" w:hAnsi="Times New Roman"/>
          <w:sz w:val="28"/>
          <w:szCs w:val="28"/>
        </w:rPr>
      </w:pPr>
    </w:p>
    <w:p w14:paraId="4236AF42">
      <w:pPr>
        <w:rPr>
          <w:rFonts w:ascii="Times New Roman" w:hAnsi="Times New Roman"/>
          <w:sz w:val="28"/>
          <w:szCs w:val="28"/>
        </w:rPr>
      </w:pPr>
    </w:p>
    <w:p w14:paraId="46EE4AF9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lang w:val="ru-RU"/>
        </w:rPr>
        <w:t>Хлупин</w:t>
      </w:r>
      <w:r>
        <w:rPr>
          <w:rFonts w:hint="default" w:ascii="Times New Roman" w:hAnsi="Times New Roman"/>
          <w:lang w:val="ru-RU"/>
        </w:rPr>
        <w:t xml:space="preserve"> А.С.</w:t>
      </w:r>
      <w:r>
        <w:rPr>
          <w:rFonts w:ascii="Times New Roman" w:hAnsi="Times New Roman"/>
          <w:u w:val="single"/>
        </w:rPr>
        <w:t>__ _</w:t>
      </w:r>
    </w:p>
    <w:p w14:paraId="40170A80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>
      <w:pPr>
        <w:ind w:left="4678"/>
        <w:rPr>
          <w:rFonts w:ascii="Times New Roman" w:hAnsi="Times New Roman"/>
          <w:sz w:val="8"/>
          <w:szCs w:val="8"/>
        </w:rPr>
      </w:pPr>
    </w:p>
    <w:p w14:paraId="0106C18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4305309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1BC04483">
      <w:pPr>
        <w:ind w:left="4678"/>
        <w:rPr>
          <w:rFonts w:ascii="Times New Roman" w:hAnsi="Times New Roman"/>
          <w:sz w:val="24"/>
          <w:szCs w:val="24"/>
        </w:rPr>
      </w:pPr>
    </w:p>
    <w:p w14:paraId="3A111401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t>Задание к выполнению лабораторной работы № 2</w:t>
      </w:r>
    </w:p>
    <w:p w14:paraId="575E3E6F">
      <w:pPr>
        <w:ind w:left="-567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2BAE77C7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создавать веб-сайты.</w:t>
      </w:r>
    </w:p>
    <w:p w14:paraId="4CC642E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94C1AF7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64D99EB5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Работа над сайтом начинается с продумывания основной концепции и темы сайта. Мной была выбрана тема цветочного магазина. Для этого был продуман простой и понятный формат сайта, который представляет из себя информационный ресурс, где пользователь может ознакомиться с ассортиментом цветов и получить основную информацию о магазине.Сайт выполнен в виде небольшой онлайн-витрины, где представлены популярные виды цветов и готовые букеты. Основной упор сделан на удобство восприятия информации и простую навигацию между страницами.</w:t>
      </w:r>
    </w:p>
    <w:p w14:paraId="70FD7110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Cs/>
          <w:i/>
          <w:color w:val="000000"/>
          <w:sz w:val="24"/>
          <w:szCs w:val="24"/>
          <w:u w:val="single"/>
          <w:lang w:val="ru-RU"/>
        </w:rPr>
        <w:t>Главная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страница</w:t>
      </w:r>
    </w:p>
    <w:p w14:paraId="26DA7F6A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После того, как была сформулирована концепция сайта, началась работа по созданию главной страницы, которая первой отображается пользователю. На этом этапе была продумана простая и понятная навигация между страницами сайта.</w:t>
      </w:r>
    </w:p>
    <w:p w14:paraId="2630F01D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Также при разработке главной страницы был задан общий стиль сайта с использованием каскадных таблиц стилей (CSS): выбраны цвета, шрифты и оформление блоков.</w:t>
      </w:r>
    </w:p>
    <w:p w14:paraId="3EB0CEEB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главной странице представлена основная информация о цветочном магазине, а также примеры ассортимента. Были добавлены отдельные блоки с популярными категориями товаров, такими как розы, тюльпаны и готовые букеты.</w:t>
      </w:r>
    </w:p>
    <w:p w14:paraId="6BAF44F7">
      <w:pPr>
        <w:spacing w:line="240" w:lineRule="auto"/>
        <w:ind w:left="-567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Таким образом, главная страница выполняет роль ознакомления пользователя с сайтом и позволяет быстро перейти к другим разделам.</w:t>
      </w:r>
    </w:p>
    <w:p w14:paraId="168C5812">
      <w:pPr>
        <w:spacing w:line="240" w:lineRule="auto"/>
        <w:ind w:left="-567"/>
        <w:rPr>
          <w:rFonts w:hint="default"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>
        <w:rPr>
          <w:rFonts w:hint="default"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  <w:t>“</w:t>
      </w:r>
      <w:r>
        <w:rPr>
          <w:rFonts w:hint="default" w:ascii="Times New Roman" w:hAnsi="Times New Roman" w:cs="Times New Roman"/>
          <w:bCs/>
          <w:i/>
          <w:color w:val="000000"/>
          <w:sz w:val="24"/>
          <w:szCs w:val="24"/>
          <w:u w:val="single"/>
          <w:lang w:val="ru-RU"/>
        </w:rPr>
        <w:t>О магазине</w:t>
      </w:r>
      <w:r>
        <w:rPr>
          <w:rFonts w:hint="default"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  <w:t>”</w:t>
      </w:r>
    </w:p>
    <w:p w14:paraId="44C05C2A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После создания главной страницы была разработана страница «О магазине», которая содержит дополнительную информацию о деятельности магазина. Основной задачей данной страницы является более подробное ознакомление пользователя с предлагаемыми услугами.</w:t>
      </w:r>
    </w:p>
    <w:p w14:paraId="040FE9A6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странице размещ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ё</w:t>
      </w:r>
      <w:r>
        <w:rPr>
          <w:rFonts w:hint="default" w:ascii="Times New Roman" w:hAnsi="Times New Roman" w:cs="Times New Roman"/>
          <w:sz w:val="24"/>
          <w:szCs w:val="24"/>
        </w:rPr>
        <w:t>н список основных преимуществ, таких как наличие свежих цветов, доступные цены и удобство оформления заказов. Для представления информации был использован список, что делает её более структурированной и удобной для восприятия.</w:t>
      </w:r>
    </w:p>
    <w:p w14:paraId="7F52C37E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«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ru-RU"/>
        </w:rPr>
        <w:t>Контакты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»  </w:t>
      </w:r>
    </w:p>
    <w:p w14:paraId="033C803C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После разработки страницы «О магазине» была создана страница «Контакты», предназначенная для предоставления пользователю информации для связи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 магазином</w:t>
      </w:r>
      <w:r>
        <w:rPr>
          <w:rFonts w:hint="default" w:ascii="Times New Roman" w:hAnsi="Times New Roman" w:cs="Times New Roman"/>
          <w:sz w:val="24"/>
          <w:szCs w:val="24"/>
        </w:rPr>
        <w:t>. Основной задачей данной страницы является обеспечение удобного способа связи с магазином.</w:t>
      </w:r>
    </w:p>
    <w:p w14:paraId="095FFB33">
      <w:pPr>
        <w:spacing w:line="240" w:lineRule="auto"/>
        <w:ind w:left="-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странице размещены основные контактные данные, такие как адрес электронной почты и номер телефона. Также добавлена кнопка для взаимодействия, которая визуально выделяется с помощью CSS и делает интерфейс более удобным.</w:t>
      </w:r>
    </w:p>
    <w:p w14:paraId="2E798CF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Таким образом, страница «Контакты» завершает структуру сайта и позволяет пользователю быстро найти необходимую информацию для связи с цветочным магазином.</w:t>
      </w:r>
    </w:p>
    <w:p w14:paraId="7C00FE6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1.а страница «Главная»</w:t>
      </w:r>
    </w:p>
    <w:p w14:paraId="38BF791B">
      <w:p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77815" cy="2343150"/>
            <wp:effectExtent l="0" t="0" r="13335" b="0"/>
            <wp:docPr id="4" name="Изображение 4" descr="photo_2026-04-16_20-30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2026-04-16_20-30-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56B4">
      <w:pPr>
        <w:spacing w:after="160" w:line="259" w:lineRule="auto"/>
      </w:pPr>
    </w:p>
    <w:p w14:paraId="7ADA3066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 1.б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страница «</w:t>
      </w:r>
      <w:r>
        <w:rPr>
          <w:rFonts w:ascii="Times New Roman" w:hAnsi="Times New Roman" w:cs="Times New Roman"/>
          <w:sz w:val="24"/>
          <w:lang w:val="ru-RU"/>
        </w:rPr>
        <w:t>О</w:t>
      </w:r>
      <w:r>
        <w:rPr>
          <w:rFonts w:hint="default" w:ascii="Times New Roman" w:hAnsi="Times New Roman" w:cs="Times New Roman"/>
          <w:sz w:val="24"/>
          <w:lang w:val="ru-RU"/>
        </w:rPr>
        <w:t xml:space="preserve"> магазине</w:t>
      </w:r>
      <w:r>
        <w:rPr>
          <w:rFonts w:ascii="Times New Roman" w:hAnsi="Times New Roman" w:cs="Times New Roman"/>
          <w:sz w:val="24"/>
        </w:rPr>
        <w:t>»</w:t>
      </w:r>
    </w:p>
    <w:p w14:paraId="709CB9DE">
      <w:pPr>
        <w:spacing w:after="160" w:line="259" w:lineRule="auto"/>
      </w:pPr>
      <w:r>
        <w:rPr>
          <w:rFonts w:hint="default"/>
          <w:lang w:val="ru-RU"/>
        </w:rPr>
        <w:drawing>
          <wp:inline distT="0" distB="0" distL="114300" distR="114300">
            <wp:extent cx="5423535" cy="2135505"/>
            <wp:effectExtent l="0" t="0" r="5715" b="17145"/>
            <wp:docPr id="6" name="Изображение 6" descr="photo_2026-04-16_20-30-4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photo_2026-04-16_20-30-44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D6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1.в страница «</w:t>
      </w:r>
      <w:r>
        <w:rPr>
          <w:rFonts w:ascii="Times New Roman" w:hAnsi="Times New Roman" w:cs="Times New Roman"/>
          <w:sz w:val="24"/>
          <w:lang w:val="ru-RU"/>
        </w:rPr>
        <w:t>Контакты</w:t>
      </w:r>
      <w:r>
        <w:rPr>
          <w:rFonts w:ascii="Times New Roman" w:hAnsi="Times New Roman" w:cs="Times New Roman"/>
          <w:sz w:val="24"/>
        </w:rPr>
        <w:t xml:space="preserve">» </w:t>
      </w:r>
    </w:p>
    <w:p w14:paraId="76CE7B0E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43220" cy="1854835"/>
            <wp:effectExtent l="0" t="0" r="5080" b="12065"/>
            <wp:docPr id="7" name="Изображение 7" descr="photo_2026-04-16_20-30-44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photo_2026-04-16_20-30-44 (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04"/>
    <w:p w14:paraId="3F5FE921">
      <w:pPr>
        <w:tabs>
          <w:tab w:val="left" w:pos="480"/>
        </w:tabs>
      </w:pPr>
      <w:r>
        <w:tab/>
      </w:r>
    </w:p>
    <w:p w14:paraId="196D0B75">
      <w:pPr>
        <w:tabs>
          <w:tab w:val="left" w:pos="480"/>
        </w:tabs>
      </w:pPr>
    </w:p>
    <w:p w14:paraId="5A04444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2.а «</w:t>
      </w:r>
      <w:r>
        <w:rPr>
          <w:rFonts w:ascii="Times New Roman" w:hAnsi="Times New Roman" w:cs="Times New Roman"/>
          <w:sz w:val="24"/>
          <w:lang w:val="en-US"/>
        </w:rPr>
        <w:t>main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>
        <w:rPr>
          <w:rFonts w:ascii="Times New Roman" w:hAnsi="Times New Roman" w:cs="Times New Roman"/>
          <w:sz w:val="24"/>
        </w:rPr>
        <w:t>»</w:t>
      </w:r>
    </w:p>
    <w:p w14:paraId="6BE34633">
      <w:pPr>
        <w:rPr>
          <w:rFonts w:hint="default" w:ascii="Times New Roman" w:hAnsi="Times New Roman" w:cs="Times New Roman"/>
          <w:sz w:val="24"/>
          <w:lang w:val="ru-RU"/>
        </w:rPr>
      </w:pPr>
      <w:r>
        <w:rPr>
          <w:rFonts w:hint="default" w:ascii="Times New Roman" w:hAnsi="Times New Roman" w:cs="Times New Roman"/>
          <w:sz w:val="24"/>
          <w:lang w:val="ru-RU"/>
        </w:rPr>
        <w:drawing>
          <wp:inline distT="0" distB="0" distL="114300" distR="114300">
            <wp:extent cx="5934710" cy="6785610"/>
            <wp:effectExtent l="0" t="0" r="8890" b="15240"/>
            <wp:docPr id="9" name="Изображение 9" descr="photo_2026-04-16_20-2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photo_2026-04-16_20-28-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8823">
      <w:pPr>
        <w:rPr>
          <w:rFonts w:hint="default" w:ascii="Times New Roman" w:hAnsi="Times New Roman" w:cs="Times New Roman"/>
          <w:sz w:val="24"/>
          <w:lang w:val="ru-RU"/>
        </w:rPr>
      </w:pPr>
    </w:p>
    <w:p w14:paraId="620698B2">
      <w:pPr>
        <w:rPr>
          <w:rFonts w:hint="default" w:ascii="Times New Roman" w:hAnsi="Times New Roman" w:cs="Times New Roman"/>
          <w:sz w:val="24"/>
          <w:lang w:val="ru-RU"/>
        </w:rPr>
      </w:pPr>
    </w:p>
    <w:p w14:paraId="7EEA5334">
      <w:pPr>
        <w:rPr>
          <w:rFonts w:hint="default" w:ascii="Times New Roman" w:hAnsi="Times New Roman" w:cs="Times New Roman"/>
          <w:sz w:val="24"/>
          <w:lang w:val="ru-RU"/>
        </w:rPr>
      </w:pPr>
    </w:p>
    <w:p w14:paraId="6E65AF55">
      <w:pPr>
        <w:rPr>
          <w:rFonts w:hint="default" w:ascii="Times New Roman" w:hAnsi="Times New Roman" w:cs="Times New Roman"/>
          <w:sz w:val="24"/>
          <w:lang w:val="ru-RU"/>
        </w:rPr>
      </w:pPr>
    </w:p>
    <w:p w14:paraId="6356A922">
      <w:pPr>
        <w:rPr>
          <w:rFonts w:hint="default" w:ascii="Times New Roman" w:hAnsi="Times New Roman" w:cs="Times New Roman"/>
          <w:sz w:val="24"/>
          <w:lang w:val="ru-RU"/>
        </w:rPr>
      </w:pPr>
    </w:p>
    <w:p w14:paraId="227620E8">
      <w:pPr>
        <w:rPr>
          <w:rFonts w:hint="default" w:ascii="Times New Roman" w:hAnsi="Times New Roman" w:cs="Times New Roman"/>
          <w:sz w:val="24"/>
          <w:lang w:val="ru-RU"/>
        </w:rPr>
      </w:pPr>
    </w:p>
    <w:p w14:paraId="120A38A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2.</w:t>
      </w:r>
      <w:r>
        <w:rPr>
          <w:rFonts w:ascii="Times New Roman" w:hAnsi="Times New Roman" w:cs="Times New Roman"/>
          <w:sz w:val="24"/>
          <w:lang w:val="ru-RU"/>
        </w:rPr>
        <w:t>б</w:t>
      </w:r>
      <w:r>
        <w:rPr>
          <w:rFonts w:ascii="Times New Roman" w:hAnsi="Times New Roman" w:cs="Times New Roman"/>
          <w:sz w:val="24"/>
        </w:rPr>
        <w:t xml:space="preserve"> «</w:t>
      </w:r>
      <w:r>
        <w:rPr>
          <w:rFonts w:hint="default" w:ascii="Times New Roman" w:hAnsi="Times New Roman" w:cs="Times New Roman"/>
          <w:sz w:val="24"/>
          <w:lang w:val="en-US"/>
        </w:rPr>
        <w:t>about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>
        <w:rPr>
          <w:rFonts w:ascii="Times New Roman" w:hAnsi="Times New Roman" w:cs="Times New Roman"/>
          <w:sz w:val="24"/>
        </w:rPr>
        <w:t>»</w:t>
      </w:r>
    </w:p>
    <w:p w14:paraId="3AD1BFDF">
      <w:pPr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114300" distR="114300">
            <wp:extent cx="5937250" cy="6438265"/>
            <wp:effectExtent l="0" t="0" r="6350" b="635"/>
            <wp:docPr id="10" name="Изображение 10" descr="photo_2026-04-16_20-29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photo_2026-04-16_20-29-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620F">
      <w:pPr>
        <w:rPr>
          <w:rFonts w:hint="default" w:ascii="Times New Roman" w:hAnsi="Times New Roman" w:cs="Times New Roman"/>
          <w:sz w:val="24"/>
          <w:lang w:val="ru-RU"/>
        </w:rPr>
      </w:pPr>
    </w:p>
    <w:p w14:paraId="51BFE4F7">
      <w:pPr>
        <w:rPr>
          <w:rFonts w:hint="default" w:ascii="Times New Roman" w:hAnsi="Times New Roman" w:cs="Times New Roman"/>
          <w:sz w:val="24"/>
          <w:lang w:val="ru-RU"/>
        </w:rPr>
      </w:pPr>
    </w:p>
    <w:p w14:paraId="1CB80550">
      <w:pPr>
        <w:rPr>
          <w:rFonts w:hint="default" w:ascii="Times New Roman" w:hAnsi="Times New Roman" w:cs="Times New Roman"/>
          <w:sz w:val="24"/>
          <w:lang w:val="ru-RU"/>
        </w:rPr>
      </w:pPr>
    </w:p>
    <w:p w14:paraId="2C71B1CA">
      <w:pPr>
        <w:rPr>
          <w:rFonts w:hint="default" w:ascii="Times New Roman" w:hAnsi="Times New Roman" w:cs="Times New Roman"/>
          <w:sz w:val="24"/>
          <w:lang w:val="ru-RU"/>
        </w:rPr>
      </w:pPr>
    </w:p>
    <w:p w14:paraId="1ED8F58E">
      <w:pPr>
        <w:rPr>
          <w:rFonts w:hint="default" w:ascii="Times New Roman" w:hAnsi="Times New Roman" w:cs="Times New Roman"/>
          <w:sz w:val="24"/>
          <w:lang w:val="ru-RU"/>
        </w:rPr>
      </w:pPr>
    </w:p>
    <w:p w14:paraId="7C1CA9D9">
      <w:pPr>
        <w:rPr>
          <w:rFonts w:hint="default" w:ascii="Times New Roman" w:hAnsi="Times New Roman" w:cs="Times New Roman"/>
          <w:sz w:val="24"/>
          <w:lang w:val="ru-RU"/>
        </w:rPr>
      </w:pPr>
    </w:p>
    <w:p w14:paraId="34D2E1D6">
      <w:pPr>
        <w:rPr>
          <w:rFonts w:hint="default" w:ascii="Times New Roman" w:hAnsi="Times New Roman" w:cs="Times New Roman"/>
          <w:sz w:val="24"/>
          <w:lang w:val="ru-RU"/>
        </w:rPr>
      </w:pPr>
    </w:p>
    <w:p w14:paraId="64A101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2.</w:t>
      </w:r>
      <w:r>
        <w:rPr>
          <w:rFonts w:hint="default" w:ascii="Times New Roman" w:hAnsi="Times New Roman" w:cs="Times New Roman"/>
          <w:sz w:val="24"/>
          <w:lang w:val="en-US"/>
        </w:rPr>
        <w:t>c</w:t>
      </w:r>
      <w:r>
        <w:rPr>
          <w:rFonts w:ascii="Times New Roman" w:hAnsi="Times New Roman" w:cs="Times New Roman"/>
          <w:sz w:val="24"/>
        </w:rPr>
        <w:t xml:space="preserve"> «</w:t>
      </w:r>
      <w:r>
        <w:rPr>
          <w:rFonts w:hint="default" w:ascii="Times New Roman" w:hAnsi="Times New Roman" w:cs="Times New Roman"/>
          <w:sz w:val="24"/>
          <w:lang w:val="en-US"/>
        </w:rPr>
        <w:t>contacts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>
        <w:rPr>
          <w:rFonts w:ascii="Times New Roman" w:hAnsi="Times New Roman" w:cs="Times New Roman"/>
          <w:sz w:val="24"/>
        </w:rPr>
        <w:t>»</w:t>
      </w:r>
    </w:p>
    <w:p w14:paraId="2A49790A">
      <w:pPr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114300" distR="114300">
            <wp:extent cx="4495800" cy="5429250"/>
            <wp:effectExtent l="0" t="0" r="0" b="0"/>
            <wp:docPr id="11" name="Изображение 11" descr="photo_2026-04-16_20-29-09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photo_2026-04-16_20-29-09 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855BDB">
      <w:pPr>
        <w:rPr>
          <w:rFonts w:hint="default" w:ascii="Times New Roman" w:hAnsi="Times New Roman" w:cs="Times New Roman"/>
          <w:sz w:val="24"/>
          <w:lang w:val="ru-RU"/>
        </w:rPr>
      </w:pPr>
    </w:p>
    <w:p w14:paraId="44896D29">
      <w:pPr>
        <w:rPr>
          <w:rFonts w:hint="default" w:ascii="Times New Roman" w:hAnsi="Times New Roman" w:cs="Times New Roman"/>
          <w:sz w:val="24"/>
          <w:lang w:val="ru-RU"/>
        </w:rPr>
      </w:pPr>
    </w:p>
    <w:p w14:paraId="3D673D79">
      <w:pPr>
        <w:rPr>
          <w:rFonts w:hint="default" w:ascii="Times New Roman" w:hAnsi="Times New Roman" w:cs="Times New Roman"/>
          <w:sz w:val="24"/>
          <w:lang w:val="ru-RU"/>
        </w:rPr>
      </w:pPr>
    </w:p>
    <w:p w14:paraId="7184A52A">
      <w:pPr>
        <w:rPr>
          <w:rFonts w:hint="default" w:ascii="Times New Roman" w:hAnsi="Times New Roman" w:cs="Times New Roman"/>
          <w:sz w:val="24"/>
          <w:lang w:val="ru-RU"/>
        </w:rPr>
      </w:pPr>
    </w:p>
    <w:p w14:paraId="37A2AA4C">
      <w:pPr>
        <w:rPr>
          <w:rFonts w:hint="default" w:ascii="Times New Roman" w:hAnsi="Times New Roman" w:cs="Times New Roman"/>
          <w:sz w:val="24"/>
          <w:lang w:val="ru-RU"/>
        </w:rPr>
      </w:pPr>
    </w:p>
    <w:p w14:paraId="394D41CD">
      <w:pPr>
        <w:rPr>
          <w:rFonts w:hint="default" w:ascii="Times New Roman" w:hAnsi="Times New Roman" w:cs="Times New Roman"/>
          <w:sz w:val="24"/>
          <w:lang w:val="ru-RU"/>
        </w:rPr>
      </w:pPr>
    </w:p>
    <w:p w14:paraId="44F2366B">
      <w:pPr>
        <w:rPr>
          <w:rFonts w:hint="default" w:ascii="Times New Roman" w:hAnsi="Times New Roman" w:cs="Times New Roman"/>
          <w:sz w:val="24"/>
          <w:lang w:val="ru-RU"/>
        </w:rPr>
      </w:pPr>
    </w:p>
    <w:p w14:paraId="16E527AF">
      <w:pPr>
        <w:rPr>
          <w:rFonts w:hint="default" w:ascii="Times New Roman" w:hAnsi="Times New Roman" w:cs="Times New Roman"/>
          <w:sz w:val="24"/>
          <w:lang w:val="ru-RU"/>
        </w:rPr>
      </w:pPr>
    </w:p>
    <w:p w14:paraId="759C4D2B">
      <w:pPr>
        <w:rPr>
          <w:rFonts w:hint="default" w:ascii="Times New Roman" w:hAnsi="Times New Roman" w:cs="Times New Roman"/>
          <w:sz w:val="24"/>
          <w:lang w:val="ru-RU"/>
        </w:rPr>
      </w:pPr>
    </w:p>
    <w:p w14:paraId="39D867E3">
      <w:pPr>
        <w:rPr>
          <w:rFonts w:hint="default" w:ascii="Times New Roman" w:hAnsi="Times New Roman" w:cs="Times New Roman"/>
          <w:sz w:val="24"/>
          <w:lang w:val="ru-RU"/>
        </w:rPr>
      </w:pPr>
    </w:p>
    <w:p w14:paraId="7BBD29C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2.</w:t>
      </w:r>
      <w:r>
        <w:rPr>
          <w:rFonts w:hint="default" w:ascii="Times New Roman" w:hAnsi="Times New Roman" w:cs="Times New Roman"/>
          <w:sz w:val="24"/>
          <w:lang w:val="en-US"/>
        </w:rPr>
        <w:t>d</w:t>
      </w:r>
      <w:r>
        <w:rPr>
          <w:rFonts w:ascii="Times New Roman" w:hAnsi="Times New Roman" w:cs="Times New Roman"/>
          <w:sz w:val="24"/>
        </w:rPr>
        <w:t xml:space="preserve"> «</w:t>
      </w:r>
      <w:r>
        <w:rPr>
          <w:rFonts w:hint="default" w:ascii="Times New Roman" w:hAnsi="Times New Roman" w:cs="Times New Roman"/>
          <w:sz w:val="24"/>
          <w:lang w:val="en-US"/>
        </w:rPr>
        <w:t>style</w:t>
      </w:r>
      <w:r>
        <w:rPr>
          <w:rFonts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z w:val="24"/>
          <w:lang w:val="en-US"/>
        </w:rPr>
        <w:t>css</w:t>
      </w:r>
      <w:r>
        <w:rPr>
          <w:rFonts w:ascii="Times New Roman" w:hAnsi="Times New Roman" w:cs="Times New Roman"/>
          <w:sz w:val="24"/>
        </w:rPr>
        <w:t>»</w:t>
      </w:r>
    </w:p>
    <w:p w14:paraId="2D7848B8">
      <w:pPr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114300" distR="114300">
            <wp:extent cx="4610100" cy="8401050"/>
            <wp:effectExtent l="0" t="0" r="0" b="0"/>
            <wp:docPr id="12" name="Изображение 12" descr="photo_2026-04-16_20-29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photo_2026-04-16_20-29-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96B2">
      <w:pPr>
        <w:rPr>
          <w:rFonts w:hint="default" w:ascii="Times New Roman" w:hAnsi="Times New Roman" w:cs="Times New Roman"/>
          <w:sz w:val="24"/>
          <w:lang w:val="ru-RU"/>
        </w:rPr>
      </w:pP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29001587"/>
      <w:docPartObj>
        <w:docPartGallery w:val="AutoText"/>
      </w:docPartObj>
    </w:sdtPr>
    <w:sdtContent>
      <w:p w14:paraId="248D84F5">
        <w:pPr>
          <w:pStyle w:val="6"/>
          <w:ind w:left="-85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72BE6E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41E6F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E5D6A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  <w:rsid w:val="0D9B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header"/>
    <w:basedOn w:val="1"/>
    <w:link w:val="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8">
    <w:name w:val="Верхний колонтитул Знак"/>
    <w:basedOn w:val="2"/>
    <w:link w:val="5"/>
    <w:uiPriority w:val="99"/>
  </w:style>
  <w:style w:type="character" w:customStyle="1" w:styleId="9">
    <w:name w:val="Нижний колонтитул Знак"/>
    <w:basedOn w:val="2"/>
    <w:link w:val="6"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3885</Words>
  <Characters>22146</Characters>
  <Lines>184</Lines>
  <Paragraphs>51</Paragraphs>
  <TotalTime>22</TotalTime>
  <ScaleCrop>false</ScaleCrop>
  <LinksUpToDate>false</LinksUpToDate>
  <CharactersWithSpaces>25980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2024-04-22T17:21:00Z</dcterms:created>
  <dc:creator>По имени кран Паша</dc:creator>
  <cp:lastModifiedBy>khlup</cp:lastModifiedBy>
  <dcterms:modified xsi:type="dcterms:W3CDTF">2026-04-17T14:05:16Z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A588ECE211EB47C3A5BC21B094BE24E3_13</vt:lpwstr>
  </property>
</Properties>
</file>