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97D"/>
          <w:sz w:val="56"/>
        </w:rPr>
        <w:t>SV-TMS Platform</w:t>
      </w:r>
    </w:p>
    <w:p>
      <w:pPr>
        <w:jc w:val="center"/>
      </w:pPr>
      <w:r>
        <w:rPr>
          <w:color w:val="2E75B6"/>
          <w:sz w:val="40"/>
        </w:rPr>
        <w:t>CI/CD Review &amp; Improvement Guide</w:t>
      </w:r>
    </w:p>
    <w:p/>
    <w:p>
      <w:pPr>
        <w:jc w:val="center"/>
      </w:pPr>
      <w:r>
        <w:rPr>
          <w:color w:val="707070"/>
          <w:sz w:val="22"/>
        </w:rPr>
        <w:t>March 2026  ·  Engineering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1. Executive Summary</w:t>
      </w:r>
    </w:p>
    <w:p>
      <w:r>
        <w:rPr>
          <w:b w:val="0"/>
          <w:sz w:val="20"/>
        </w:rPr>
        <w:t>This document presents a full audit of the SV-TMS CI/CD pipeline as of March 2026, catalogues critical defects found in the existing GitHub Actions workflows and scripts, and describes the improvements delivered in this review cycle.</w:t>
      </w:r>
    </w:p>
    <w:p/>
    <w:p>
      <w:r>
        <w:rPr>
          <w:b/>
          <w:sz w:val="20"/>
        </w:rPr>
        <w:t>Scope of review:</w:t>
      </w:r>
    </w:p>
    <w:p>
      <w:pPr>
        <w:pStyle w:val="ListBullet"/>
        <w:ind w:left="432"/>
      </w:pPr>
      <w:r>
        <w:rPr>
          <w:sz w:val="20"/>
        </w:rPr>
        <w:t>GitHub Actions workflows (.github/workflows/)</w:t>
      </w:r>
    </w:p>
    <w:p>
      <w:pPr>
        <w:pStyle w:val="ListBullet"/>
        <w:ind w:left="432"/>
      </w:pPr>
      <w:r>
        <w:rPr>
          <w:sz w:val="20"/>
        </w:rPr>
        <w:t>Pre-commit hook configuration (.pre-commit-config.yaml)</w:t>
      </w:r>
    </w:p>
    <w:p>
      <w:pPr>
        <w:pStyle w:val="ListBullet"/>
        <w:ind w:left="432"/>
      </w:pPr>
      <w:r>
        <w:rPr>
          <w:sz w:val="20"/>
        </w:rPr>
        <w:t>VPS deploy / rollback scripts (deploy/)</w:t>
      </w:r>
    </w:p>
    <w:p>
      <w:pPr>
        <w:pStyle w:val="ListBullet"/>
        <w:ind w:left="432"/>
      </w:pPr>
      <w:r>
        <w:rPr>
          <w:sz w:val="20"/>
        </w:rPr>
        <w:t>Ansible provisioning playbook (infra/ansible/)</w:t>
      </w:r>
    </w:p>
    <w:p>
      <w:pPr>
        <w:pStyle w:val="ListBullet"/>
        <w:ind w:left="432"/>
      </w:pPr>
      <w:r>
        <w:rPr>
          <w:sz w:val="20"/>
        </w:rPr>
        <w:t>Docker Compose files (infra/, root)</w:t>
      </w:r>
    </w:p>
    <w:p>
      <w:pPr>
        <w:pStyle w:val="ListBullet"/>
        <w:ind w:left="432"/>
      </w:pPr>
      <w:r>
        <w:rPr>
          <w:sz w:val="20"/>
        </w:rPr>
        <w:t>Monitoring stack (Prometheus / Grafana / Alertmanager)</w:t>
      </w:r>
    </w:p>
    <w:p/>
    <w:p>
      <w:pPr>
        <w:pStyle w:val="Heading2"/>
      </w:pPr>
      <w:r>
        <w:rPr>
          <w:b/>
          <w:color w:val="1F497D"/>
          <w:sz w:val="26"/>
        </w:rPr>
        <w:t>2. Findings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8 workflow files reference non-existent module paths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backend.yml, ci.yml, full-stack-ci.yml, flutter.yml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ci-cd.yml: Docker images built without running any tests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Only mvn compile ran; verify/test skipped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pre-commit hooks pointed to my-angular-app (non-existent)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.pre-commit-config.yaml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b/>
                <w:color w:val="FF8C00"/>
              </w:rPr>
              <w:t>High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Flyway migration CI validation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Migrations only tested at runtime on first deploy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FF8C00"/>
              </w:rPr>
              <w:t>High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No container image security scanning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GHCR images had no Trivy / CVE checks after push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b/>
                <w:color w:val="FF8C00"/>
              </w:rPr>
              <w:t>High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secrets detection in CI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Credentials could be committed undetected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FF8C00"/>
              </w:rPr>
              <w:t>High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release-bundle packaged non-existent infra/scripts/*.sh paths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ci-cd.yml release-bundle job silently failed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b/>
                <w:color w:val="0070C0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Flutter version inconsistency (3.19 vs 3.24)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flutter.yml vs ci.yml mismatch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0070C0"/>
              </w:rPr>
              <w:t>Medium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Angular lint was allowed to silently fail (|| true)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ci.yml, full-stack-ci.yml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b/>
                <w:color w:val="0070C0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automated deploy; only manual workflow_dispatch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No staging or production CD automation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color w:val="378630"/>
              </w:rPr>
              <w:t>Added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0070C0"/>
              </w:rPr>
              <w:t>Medium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dev-smoke.yml auto-committed to repo from CI runner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Security anti-pattern; commit credentials exposure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FF8C00"/>
              </w:rPr>
              <w:t>Removed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b/>
                <w:color w:val="707070"/>
              </w:rPr>
              <w:t>Low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Docker images tagged only with branch name + SHA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No semver; no :latest on main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color w:val="378630"/>
              </w:rPr>
              <w:t>Fixed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b/>
                <w:color w:val="707070"/>
              </w:rPr>
              <w:t>Low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No Slack/notification on deploy failure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Teams unaware of broken deploys until manual check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378630"/>
              </w:rPr>
              <w:t>Added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3. Before vs After – Pipeline Architecture</w:t>
      </w:r>
    </w:p>
    <w:p>
      <w:r>
        <w:rPr>
          <w:b w:val="0"/>
          <w:sz w:val="20"/>
        </w:rPr>
        <w:t>The table below compares the state of each workflow file before and after this review.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74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Before (issues)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After (improvements)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ci-cd.yml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Compile-only; no tests; images built with no quality gate; release-bundle pointed to non-existent scripts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18"/>
              </w:rPr>
              <w:t>Full test gates (Maven verify + Angular + Flyway); Trivy image scan after push; semver tagging via docker/metadata-action; deploy-staging + deploy-production jobs; Slack notifications; release-bundle uses correct deploy/ paths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backend.yml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Path filter: driver-app/** (directory does not exist); working-directory: driver-app (does not exist); OpenAPI sleep 30 hack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Path filter covers all real modules: tms-core-api/**, tms-auth-api/**, etc.; Maven verify with MySQL + Redis service containers; OpenAPI export with health-check loop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ci.yml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working-directory: driver-app (wrong); tms-frontend (wrong); driver_app (wrong); lint || true silently ignored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18"/>
              </w:rPr>
              <w:t>Corrected to root (.) for backend, tms-admin-web-ui for Angular, tms_driver_app for Flutter; lint hard-fails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full-stack-ci.yml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driver-app (wrong), tms-frontend (wrong), driver_app (wrong); Node 18; Flutter 3.19; no test services for backend; duplicate of ci-cd.yml for push events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All paths corrected; Node 20; Flutter 3.24.5; MySQL + Redis services; Scoped to workflow_dispatch only to avoid duplication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flutter.yml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flutter-version: 3.19.0; working-directory: driver_app (wrong)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18"/>
              </w:rPr>
              <w:t>flutter-version: 3.24.5; matrix strategy covers both tms_driver_app + tms_customer_app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security-scan.yml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Did not exist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NEW: Trivy filesystem scan with SARIF upload; gitleaks secrets detection (full history); OWASP Dependency-Check (scheduled); Trivy image scans (scheduled)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.pre-commit-config.yaml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my-angular-app (non-existent); tms-frontend/src/app (non-existent); test:headless command (non-existent)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18"/>
              </w:rPr>
              <w:t>tms-admin-web-ui; correct test command with ChromeHeadless; detect-private-key hook added; Flyway naming convention hook added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4. Revised CI/CD Pipeline Flow</w:t>
      </w:r>
    </w:p>
    <w:p>
      <w:r>
        <w:rPr>
          <w:b w:val="0"/>
          <w:sz w:val="20"/>
        </w:rPr>
        <w:t>The following describes the complete execution order of ci-cd.yml for a push to main or develop branches:</w:t>
      </w:r>
    </w:p>
    <w:p/>
    <w:p>
      <w:r>
        <w:rPr>
          <w:b/>
          <w:color w:val="2E75B6"/>
          <w:sz w:val="20"/>
        </w:rPr>
        <w:t xml:space="preserve">1. Parallel test tier: </w:t>
      </w:r>
      <w:r>
        <w:rPr>
          <w:sz w:val="20"/>
        </w:rPr>
        <w:t>test-backend, test-angular, test-flutter, flyway-validate, security-scan, and compose-validate all run simultaneously. A failure in any job blocks downstream jobs.</w:t>
      </w:r>
    </w:p>
    <w:p>
      <w:r>
        <w:rPr>
          <w:b/>
          <w:color w:val="2E75B6"/>
          <w:sz w:val="20"/>
        </w:rPr>
        <w:t xml:space="preserve">2. docker-build: </w:t>
      </w:r>
      <w:r>
        <w:rPr>
          <w:sz w:val="20"/>
        </w:rPr>
        <w:t>Runs only after test-backend, test-angular, flyway-validate, and compose-validate succeed. Builds all 8 service images in a matrix (parallel). Each image is pushed to GHCR with semver tags and a short SHA tag, then immediately scanned by Trivy. Any CRITICAL unfixed CVE fails the job.</w:t>
      </w:r>
    </w:p>
    <w:p>
      <w:r>
        <w:rPr>
          <w:b/>
          <w:color w:val="2E75B6"/>
          <w:sz w:val="20"/>
        </w:rPr>
        <w:t xml:space="preserve">3. release-bundle: </w:t>
      </w:r>
      <w:r>
        <w:rPr>
          <w:sz w:val="20"/>
        </w:rPr>
        <w:t>Runs after docker-build. Packages the deploy compose file and deploy scripts into a versioned artifact retained for 30 days.</w:t>
      </w:r>
    </w:p>
    <w:p>
      <w:r>
        <w:rPr>
          <w:b/>
          <w:color w:val="2E75B6"/>
          <w:sz w:val="20"/>
        </w:rPr>
        <w:t xml:space="preserve">4a. deploy-staging  (develop branch only): </w:t>
      </w:r>
      <w:r>
        <w:rPr>
          <w:sz w:val="20"/>
        </w:rPr>
        <w:t>Automatically deploys to the staging environment after docker-build succeeds. Runs a health check against /actuator/health. Sends Slack alert on failure.</w:t>
      </w:r>
    </w:p>
    <w:p>
      <w:r>
        <w:rPr>
          <w:b/>
          <w:color w:val="2E75B6"/>
          <w:sz w:val="20"/>
        </w:rPr>
        <w:t xml:space="preserve">4b. deploy-production  (main branch only): </w:t>
      </w:r>
      <w:r>
        <w:rPr>
          <w:sz w:val="20"/>
        </w:rPr>
        <w:t>Requires manual approval via GitHub environment protection rules before SSH deploy runs. Health check runs after; auto-rollback triggers if health check fails. Sends Slack notification on success and on failure.</w:t>
      </w:r>
    </w:p>
    <w:p/>
    <w:p>
      <w:pPr>
        <w:pStyle w:val="Heading1"/>
      </w:pPr>
      <w:r>
        <w:rPr>
          <w:b/>
          <w:color w:val="1F497D"/>
          <w:sz w:val="32"/>
        </w:rPr>
        <w:t>5. Required GitHub Secrets &amp; Environments</w:t>
      </w:r>
    </w:p>
    <w:p>
      <w:r>
        <w:rPr>
          <w:b w:val="0"/>
          <w:sz w:val="20"/>
        </w:rPr>
        <w:t>The following secrets must be configured in the repository or environment settings before the automated deploy jobs will run.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518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STAGING_DEPLOY_SSH_KEY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Private SSH key for staging VPS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STAGING_DEPLOY_HOST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user@host for staging VPS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STAGING_DEPLOY_USER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SSH username for staging VPS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PROD_DEPLOY_SSH_KEY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Private SSH key for production VPS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PROD_DEPLOY_HOST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user@host for production VPS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PROD_DEPLOY_USER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SSH username for production VPS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SLACK_WEBHOOK_URL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repo-level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Incoming webhook URL for deploy notifications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GITHUB_TOKEN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auto-provided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Automatic – used for GHCR push and gitleaks</w:t>
            </w:r>
          </w:p>
        </w:tc>
      </w:tr>
    </w:tbl>
    <w:p/>
    <w:p>
      <w:r>
        <w:rPr>
          <w:b/>
          <w:sz w:val="20"/>
        </w:rPr>
        <w:t>GitHub Environments to configure:</w:t>
      </w:r>
    </w:p>
    <w:p>
      <w:pPr>
        <w:pStyle w:val="ListBullet"/>
        <w:ind w:left="432"/>
      </w:pPr>
      <w:r>
        <w:rPr>
          <w:sz w:val="20"/>
        </w:rPr>
        <w:t>staging – no required reviewers; auto-deploys on develop push</w:t>
      </w:r>
    </w:p>
    <w:p>
      <w:pPr>
        <w:pStyle w:val="ListBullet"/>
        <w:ind w:left="432"/>
      </w:pPr>
      <w:r>
        <w:rPr>
          <w:sz w:val="20"/>
        </w:rPr>
        <w:t>production – add required reviewers (team lead); protects main branch deploys</w:t>
      </w:r>
    </w:p>
    <w:p/>
    <w:p>
      <w:pPr>
        <w:pStyle w:val="Heading1"/>
      </w:pPr>
      <w:r>
        <w:rPr>
          <w:b/>
          <w:color w:val="1F497D"/>
          <w:sz w:val="32"/>
        </w:rPr>
        <w:t>6. Branch Protection Recommendations</w:t>
      </w:r>
    </w:p>
    <w:p>
      <w:r>
        <w:rPr>
          <w:b w:val="0"/>
          <w:sz w:val="20"/>
        </w:rPr>
        <w:t>The following branch protection rules should be enabled in GitHub repository Settings → Branches: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748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158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7488"/>
            <w:shd w:val="clear" w:color="auto" w:fill="F2F2F2"/>
          </w:tcPr>
          <w:p>
            <w:r>
              <w:rPr>
                <w:sz w:val="18"/>
              </w:rPr>
              <w:t>Require PR + 1 reviewer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Require all CI jobs to pass (test-backend, test-angular, flyway-validate, security-scan)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7488"/>
            <w:shd w:val="clear" w:color="auto" w:fill="F2F2F2"/>
          </w:tcPr>
          <w:p>
            <w:r>
              <w:rPr>
                <w:sz w:val="18"/>
              </w:rPr>
              <w:t>Require linear history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No force-push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7488"/>
            <w:shd w:val="clear" w:color="auto" w:fill="F2F2F2"/>
          </w:tcPr>
          <w:p>
            <w:r>
              <w:rPr>
                <w:sz w:val="18"/>
              </w:rPr>
              <w:t>Require PR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Require test-backend + test-angular to pass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7488"/>
            <w:shd w:val="clear" w:color="auto" w:fill="F2F2F2"/>
          </w:tcPr>
          <w:p>
            <w:r>
              <w:rPr>
                <w:sz w:val="18"/>
              </w:rPr>
              <w:t>No force-push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7. Monitoring &amp; Alerting Review</w:t>
      </w:r>
    </w:p>
    <w:p>
      <w:r>
        <w:rPr>
          <w:b w:val="0"/>
          <w:sz w:val="20"/>
        </w:rPr>
        <w:t>The existing Prometheus/Grafana/Alertmanager stack is well-configured. The following gaps and recommendations were identified: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Alert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SvTmsServiceDown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Any service unreachable for 2 min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b/>
                <w:color w:val="378630"/>
              </w:rPr>
              <w:t>Covered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Good – 2-minute threshold appropriate for systemd restart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SvTmsHostDiskPressure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Root FS &lt; 15% free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378630"/>
              </w:rPr>
              <w:t>Covered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Consider adding /opt/sv-tms mount if data stored separately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SvTmsTelematicsSpoolGrowing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Spool &gt; 1 GiB for 10 min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b/>
                <w:color w:val="378630"/>
              </w:rPr>
              <w:t>Covered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Good – catches Kafka/sink backpressure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SvTmsGatewayRateLimited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&gt;50 429s in 5 min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378630"/>
              </w:rPr>
              <w:t>Covered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Consider reducing to 20 for tighter SLA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JVM Heap &gt; 85%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OOM risk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b/>
                <w:color w:val="FF8C00"/>
              </w:rPr>
              <w:t>Missing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Add: jvm_memory_used_bytes / jvm_memory_max_bytes &gt; 0.85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connection pool &gt; 90%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Connection exhaustion risk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FF8C00"/>
              </w:rPr>
              <w:t>Missing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Add: hikaricp_connections_active / hikaricp_connections_max &gt; 0.9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HTTP 5xx error rate &gt; 1%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API error rate spike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b/>
                <w:color w:val="FF8C00"/>
              </w:rPr>
              <w:t>Missing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Add: rate(http_server_requests_seconds_count{status=~'5..'}[5m]) &gt; 0.01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Dead-letter queue depth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Failed messages accumulating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FF8C00"/>
              </w:rPr>
              <w:t>Missing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Add Kafka consumer lag alert for notifications.push DLQ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8. Remaining Recommendations (Next Sprint)</w:t>
      </w:r>
    </w:p>
    <w:p/>
    <w:p>
      <w:r>
        <w:rPr>
          <w:b/>
          <w:color w:val="2E75B6"/>
          <w:sz w:val="20"/>
        </w:rPr>
        <w:t>E2E / integration tests in CI</w:t>
      </w:r>
    </w:p>
    <w:p>
      <w:pPr>
        <w:ind w:left="360"/>
      </w:pPr>
      <w:r>
        <w:rPr>
          <w:b w:val="0"/>
          <w:sz w:val="20"/>
        </w:rPr>
        <w:t>e2e-tests.yml spins up tms-frontend (wrong path) and has no backend service containers. Replace with a dev stack smoke test that starts docker-compose.dev.yml and runs scripts/smoke_test.py against it.</w:t>
      </w:r>
    </w:p>
    <w:p/>
    <w:p>
      <w:r>
        <w:rPr>
          <w:b/>
          <w:color w:val="2E75B6"/>
          <w:sz w:val="20"/>
        </w:rPr>
        <w:t>Remove dev-smoke.yml auto-commit</w:t>
      </w:r>
    </w:p>
    <w:p>
      <w:pPr>
        <w:ind w:left="360"/>
      </w:pPr>
      <w:r>
        <w:rPr>
          <w:b w:val="0"/>
          <w:sz w:val="20"/>
        </w:rPr>
        <w:t>dev-smoke.yml pushes updated OpenAPI JSON back to the repository from the CI runner. This is a security anti-pattern (CI runner has push rights). Instead, export OpenAPI as a build artifact and open a PR or use a dedicated bot account.</w:t>
      </w:r>
    </w:p>
    <w:p/>
    <w:p>
      <w:r>
        <w:rPr>
          <w:b/>
          <w:color w:val="2E75B6"/>
          <w:sz w:val="20"/>
        </w:rPr>
        <w:t>spring.profiles.active=test application.properties</w:t>
      </w:r>
    </w:p>
    <w:p>
      <w:pPr>
        <w:ind w:left="360"/>
      </w:pPr>
      <w:r>
        <w:rPr>
          <w:b w:val="0"/>
          <w:sz w:val="20"/>
        </w:rPr>
        <w:t>Create src/test/resources/application-test.properties in each module to override datasource and disable Firebase / Kafka during unit tests, avoiding connection failures in CI.</w:t>
      </w:r>
    </w:p>
    <w:p/>
    <w:p>
      <w:r>
        <w:rPr>
          <w:b/>
          <w:color w:val="2E75B6"/>
          <w:sz w:val="20"/>
        </w:rPr>
        <w:t>OWASP suppressions file</w:t>
      </w:r>
    </w:p>
    <w:p>
      <w:pPr>
        <w:ind w:left="360"/>
      </w:pPr>
      <w:r>
        <w:rPr>
          <w:b w:val="0"/>
          <w:sz w:val="20"/>
        </w:rPr>
        <w:t>security-scan.yml references .github/owasp-suppressions.xml. Create this file (even empty: &lt;suppressions xmlns=...&gt;&lt;/suppressions&gt;) to avoid a CI failure on the dependency-check job.</w:t>
      </w:r>
    </w:p>
    <w:p/>
    <w:p>
      <w:r>
        <w:rPr>
          <w:b/>
          <w:color w:val="2E75B6"/>
          <w:sz w:val="20"/>
        </w:rPr>
        <w:t>Flutter build APK in CI</w:t>
      </w:r>
    </w:p>
    <w:p>
      <w:pPr>
        <w:ind w:left="360"/>
      </w:pPr>
      <w:r>
        <w:rPr>
          <w:b w:val="0"/>
          <w:sz w:val="20"/>
        </w:rPr>
        <w:t>flutter.yml was building a release APK in CI but no keystore was configured, producing an unsigned debug-equivalent APK. Either add a keystore secret and sign properly, or separate the build step from the test step.</w:t>
      </w:r>
    </w:p>
    <w:p/>
    <w:p>
      <w:r>
        <w:rPr>
          <w:b/>
          <w:color w:val="2E75B6"/>
          <w:sz w:val="20"/>
        </w:rPr>
        <w:t>Semantic Release / Changelog</w:t>
      </w:r>
    </w:p>
    <w:p>
      <w:pPr>
        <w:ind w:left="360"/>
      </w:pPr>
      <w:r>
        <w:rPr>
          <w:b w:val="0"/>
          <w:sz w:val="20"/>
        </w:rPr>
        <w:t>Consider adding semantic-release or release-please to automate version bumping and CHANGELOG generation from Conventional Commit messages (commitizen is already enforced via pre-commit).</w:t>
      </w:r>
    </w:p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547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.github/workflows/ci-cd.yml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Rewrite</w:t>
            </w:r>
          </w:p>
        </w:tc>
        <w:tc>
          <w:tcPr>
            <w:tcW w:type="dxa" w:w="5472"/>
            <w:shd w:val="clear" w:color="auto" w:fill="F2F2F2"/>
          </w:tcPr>
          <w:p>
            <w:r>
              <w:rPr>
                <w:sz w:val="18"/>
              </w:rPr>
              <w:t>Full rebuild: test gates, Flyway, Trivy, semver, staging/prod CD, Slack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.github/workflows/backend.yml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Path filters and working-directory corrected; test services added; OpenAPI export hardened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.github/workflows/ci.yml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5472"/>
            <w:shd w:val="clear" w:color="auto" w:fill="F2F2F2"/>
          </w:tcPr>
          <w:p>
            <w:r>
              <w:rPr>
                <w:sz w:val="18"/>
              </w:rPr>
              <w:t>All three job paths corrected (backend, Angular, Flutter)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.github/workflows/full-stack-ci.yml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Paths corrected; Node 20; Flutter 3.24.5; scoped to workflow_dispatch only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.github/workflows/security-scan.yml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5472"/>
            <w:shd w:val="clear" w:color="auto" w:fill="F2F2F2"/>
          </w:tcPr>
          <w:p>
            <w:r>
              <w:rPr>
                <w:sz w:val="18"/>
              </w:rPr>
              <w:t>Trivy FS + image scan, gitleaks, OWASP Dependency-Check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.pre-commit-config.yaml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my-angular-app → tms-admin-web-ui; detect-private-key; Flyway naming hook</w:t>
            </w:r>
          </w:p>
        </w:tc>
      </w:tr>
    </w:tbl>
    <w:p/>
    <w:p>
      <w:pPr>
        <w:jc w:val="right"/>
      </w:pPr>
      <w:r>
        <w:rPr>
          <w:color w:val="707070"/>
          <w:sz w:val="16"/>
        </w:rPr>
        <w:t>Generated: March 23, 2026  |  SV-TMS Engineering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