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301E26B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DA77E4" w:rsidRPr="00DA77E4">
        <w:rPr>
          <w:rFonts w:ascii="Times New Roman" w:hAnsi="Times New Roman" w:cs="Times New Roman"/>
          <w:sz w:val="32"/>
          <w:szCs w:val="28"/>
        </w:rPr>
        <w:t>Модуль 07 Паттерны поведения. Стратегия. Наблюдатель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EFBE36A" w14:textId="77777777" w:rsidR="00461938" w:rsidRPr="00461938" w:rsidRDefault="00461938" w:rsidP="0046193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Задача:</w:t>
      </w:r>
    </w:p>
    <w:p w14:paraId="77A96DA4" w14:textId="77777777" w:rsidR="00461938" w:rsidRDefault="00461938" w:rsidP="0046193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61938">
        <w:rPr>
          <w:rFonts w:ascii="Times New Roman" w:hAnsi="Times New Roman" w:cs="Times New Roman"/>
          <w:iCs/>
          <w:sz w:val="28"/>
          <w:szCs w:val="28"/>
        </w:rPr>
        <w:t xml:space="preserve">Необходимо реализовать приложение на </w:t>
      </w:r>
      <w:r w:rsidRPr="00461938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#, которое моделирует поведение разных типов оплаты (например, банковская карта, </w:t>
      </w:r>
      <w:r w:rsidRPr="00461938">
        <w:rPr>
          <w:rFonts w:ascii="Times New Roman" w:hAnsi="Times New Roman" w:cs="Times New Roman"/>
          <w:iCs/>
          <w:sz w:val="28"/>
          <w:szCs w:val="28"/>
          <w:lang w:val="en-US"/>
        </w:rPr>
        <w:t>PayPal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, криптовалюта и </w:t>
      </w:r>
      <w:proofErr w:type="gramStart"/>
      <w:r w:rsidRPr="00461938">
        <w:rPr>
          <w:rFonts w:ascii="Times New Roman" w:hAnsi="Times New Roman" w:cs="Times New Roman"/>
          <w:iCs/>
          <w:sz w:val="28"/>
          <w:szCs w:val="28"/>
        </w:rPr>
        <w:t>т.д.</w:t>
      </w:r>
      <w:proofErr w:type="gramEnd"/>
      <w:r w:rsidRPr="00461938">
        <w:rPr>
          <w:rFonts w:ascii="Times New Roman" w:hAnsi="Times New Roman" w:cs="Times New Roman"/>
          <w:iCs/>
          <w:sz w:val="28"/>
          <w:szCs w:val="28"/>
        </w:rPr>
        <w:t xml:space="preserve">) с использованием порождающего паттерна </w:t>
      </w: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Стратегия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2050615B" w14:textId="6E81766F" w:rsidR="00461938" w:rsidRPr="00461938" w:rsidRDefault="00461938" w:rsidP="0046193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iCs/>
          <w:sz w:val="28"/>
          <w:szCs w:val="28"/>
        </w:rPr>
        <w:t>Цель — предоставить гибкий способ замены алгоритмов оплаты без изменения кода клиентских классов.</w:t>
      </w:r>
    </w:p>
    <w:p w14:paraId="46B39FAC" w14:textId="77777777" w:rsidR="00461938" w:rsidRPr="00461938" w:rsidRDefault="00461938" w:rsidP="0046193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</w:t>
      </w:r>
      <w:proofErr w:type="spellEnd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74016B7D" w14:textId="77777777" w:rsidR="00461938" w:rsidRPr="00461938" w:rsidRDefault="00461938" w:rsidP="00461938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Контекст</w:t>
      </w:r>
      <w:r w:rsidRPr="00461938">
        <w:rPr>
          <w:rFonts w:ascii="Times New Roman" w:hAnsi="Times New Roman" w:cs="Times New Roman"/>
          <w:iCs/>
          <w:sz w:val="28"/>
          <w:szCs w:val="28"/>
        </w:rPr>
        <w:t>: Контекст будет представлять собой класс, который выполняет процесс оплаты, используя различные стратегии.</w:t>
      </w:r>
    </w:p>
    <w:p w14:paraId="75858ABA" w14:textId="77777777" w:rsidR="00461938" w:rsidRPr="00461938" w:rsidRDefault="00461938" w:rsidP="00461938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Стратегии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: Каждая стратегия будет представлять собой отдельную реализацию метода оплаты, </w:t>
      </w:r>
      <w:proofErr w:type="gramStart"/>
      <w:r w:rsidRPr="00461938">
        <w:rPr>
          <w:rFonts w:ascii="Times New Roman" w:hAnsi="Times New Roman" w:cs="Times New Roman"/>
          <w:iCs/>
          <w:sz w:val="28"/>
          <w:szCs w:val="28"/>
        </w:rPr>
        <w:t>например,</w:t>
      </w:r>
      <w:proofErr w:type="gramEnd"/>
      <w:r w:rsidRPr="00461938">
        <w:rPr>
          <w:rFonts w:ascii="Times New Roman" w:hAnsi="Times New Roman" w:cs="Times New Roman"/>
          <w:iCs/>
          <w:sz w:val="28"/>
          <w:szCs w:val="28"/>
        </w:rPr>
        <w:t xml:space="preserve"> оплата банковской картой, через </w:t>
      </w:r>
      <w:r w:rsidRPr="00461938">
        <w:rPr>
          <w:rFonts w:ascii="Times New Roman" w:hAnsi="Times New Roman" w:cs="Times New Roman"/>
          <w:iCs/>
          <w:sz w:val="28"/>
          <w:szCs w:val="28"/>
          <w:lang w:val="en-US"/>
        </w:rPr>
        <w:t>PayPal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 или криптовалютой.</w:t>
      </w:r>
    </w:p>
    <w:p w14:paraId="1F27E634" w14:textId="77777777" w:rsidR="00461938" w:rsidRPr="00461938" w:rsidRDefault="00461938" w:rsidP="00461938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Клиент</w:t>
      </w:r>
      <w:r w:rsidRPr="00461938">
        <w:rPr>
          <w:rFonts w:ascii="Times New Roman" w:hAnsi="Times New Roman" w:cs="Times New Roman"/>
          <w:iCs/>
          <w:sz w:val="28"/>
          <w:szCs w:val="28"/>
        </w:rPr>
        <w:t>: Клиентский код должен иметь возможность переключать стратегии оплаты по необходимости.</w:t>
      </w:r>
    </w:p>
    <w:p w14:paraId="58B70A44" w14:textId="77777777" w:rsidR="00461938" w:rsidRPr="00461938" w:rsidRDefault="00461938" w:rsidP="0046193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Шаги</w:t>
      </w:r>
      <w:proofErr w:type="spellEnd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выполнения</w:t>
      </w:r>
      <w:proofErr w:type="spellEnd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0111C772" w14:textId="77777777" w:rsidR="00461938" w:rsidRPr="00461938" w:rsidRDefault="00461938" w:rsidP="00461938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Создайте интерфейс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1938">
        <w:rPr>
          <w:rFonts w:ascii="Times New Roman" w:hAnsi="Times New Roman" w:cs="Times New Roman"/>
          <w:iCs/>
          <w:sz w:val="28"/>
          <w:szCs w:val="28"/>
          <w:lang w:val="en-US"/>
        </w:rPr>
        <w:t>IPaymentStrategy</w:t>
      </w:r>
      <w:proofErr w:type="spellEnd"/>
      <w:r w:rsidRPr="00461938">
        <w:rPr>
          <w:rFonts w:ascii="Times New Roman" w:hAnsi="Times New Roman" w:cs="Times New Roman"/>
          <w:iCs/>
          <w:sz w:val="28"/>
          <w:szCs w:val="28"/>
        </w:rPr>
        <w:t xml:space="preserve">, который будет определять метод </w:t>
      </w:r>
      <w:r w:rsidRPr="00461938">
        <w:rPr>
          <w:rFonts w:ascii="Times New Roman" w:hAnsi="Times New Roman" w:cs="Times New Roman"/>
          <w:iCs/>
          <w:sz w:val="28"/>
          <w:szCs w:val="28"/>
          <w:lang w:val="en-US"/>
        </w:rPr>
        <w:t>Pay</w:t>
      </w:r>
    </w:p>
    <w:p w14:paraId="793721DC" w14:textId="49D77B2D" w:rsidR="00461938" w:rsidRPr="00461938" w:rsidRDefault="00461938" w:rsidP="00461938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Создайте несколько классов-стратегий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, которые реализуют интерфейс </w:t>
      </w:r>
      <w:proofErr w:type="spellStart"/>
      <w:r w:rsidRPr="00461938">
        <w:rPr>
          <w:rFonts w:ascii="Times New Roman" w:hAnsi="Times New Roman" w:cs="Times New Roman"/>
          <w:iCs/>
          <w:sz w:val="28"/>
          <w:szCs w:val="28"/>
        </w:rPr>
        <w:t>IPaymentStrategy</w:t>
      </w:r>
      <w:proofErr w:type="spellEnd"/>
      <w:r w:rsidRPr="00461938">
        <w:rPr>
          <w:rFonts w:ascii="Times New Roman" w:hAnsi="Times New Roman" w:cs="Times New Roman"/>
          <w:iCs/>
          <w:sz w:val="28"/>
          <w:szCs w:val="28"/>
        </w:rPr>
        <w:t>, например, стратегии для оплаты банковской картой, через PayPal и с помощью криптовалюты.</w:t>
      </w:r>
    </w:p>
    <w:p w14:paraId="49492C62" w14:textId="36955694" w:rsidR="00461938" w:rsidRPr="00461938" w:rsidRDefault="00461938" w:rsidP="00461938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Создайте класс контекста</w:t>
      </w:r>
      <w:r w:rsidRPr="0046193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1938">
        <w:rPr>
          <w:rFonts w:ascii="Times New Roman" w:hAnsi="Times New Roman" w:cs="Times New Roman"/>
          <w:iCs/>
          <w:sz w:val="28"/>
          <w:szCs w:val="28"/>
        </w:rPr>
        <w:t>PaymentContext</w:t>
      </w:r>
      <w:proofErr w:type="spellEnd"/>
      <w:r w:rsidRPr="00461938">
        <w:rPr>
          <w:rFonts w:ascii="Times New Roman" w:hAnsi="Times New Roman" w:cs="Times New Roman"/>
          <w:iCs/>
          <w:sz w:val="28"/>
          <w:szCs w:val="28"/>
        </w:rPr>
        <w:t>, который будет работать с разными стратегиями оплаты</w:t>
      </w:r>
    </w:p>
    <w:p w14:paraId="6ED1668C" w14:textId="3F880024" w:rsidR="00461938" w:rsidRPr="00461938" w:rsidRDefault="00461938" w:rsidP="00461938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b/>
          <w:bCs/>
          <w:iCs/>
          <w:sz w:val="28"/>
          <w:szCs w:val="28"/>
        </w:rPr>
        <w:t>Напишите клиентский код</w:t>
      </w:r>
      <w:r w:rsidRPr="00461938">
        <w:rPr>
          <w:rFonts w:ascii="Times New Roman" w:hAnsi="Times New Roman" w:cs="Times New Roman"/>
          <w:iCs/>
          <w:sz w:val="28"/>
          <w:szCs w:val="28"/>
        </w:rPr>
        <w:t>, который будет задавать различные стратегии оплаты и выполнять их</w:t>
      </w:r>
    </w:p>
    <w:p w14:paraId="7025AB08" w14:textId="77777777" w:rsidR="00461938" w:rsidRDefault="00461938" w:rsidP="0046193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CD7D34B" w14:textId="77777777" w:rsidR="00461938" w:rsidRPr="00461938" w:rsidRDefault="00461938" w:rsidP="0046193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Требования</w:t>
      </w:r>
      <w:proofErr w:type="spellEnd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к </w:t>
      </w:r>
      <w:proofErr w:type="spellStart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выполнению</w:t>
      </w:r>
      <w:proofErr w:type="spellEnd"/>
      <w:r w:rsidRPr="004619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ED1B88B" w14:textId="77777777" w:rsidR="00461938" w:rsidRPr="00461938" w:rsidRDefault="00461938" w:rsidP="00461938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iCs/>
          <w:sz w:val="28"/>
          <w:szCs w:val="28"/>
        </w:rPr>
        <w:t>Реализуйте минимум три различных стратегии оплаты.</w:t>
      </w:r>
    </w:p>
    <w:p w14:paraId="6EA16D3B" w14:textId="77777777" w:rsidR="00461938" w:rsidRPr="00461938" w:rsidRDefault="00461938" w:rsidP="00461938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iCs/>
          <w:sz w:val="28"/>
          <w:szCs w:val="28"/>
        </w:rPr>
        <w:t>Реализуйте возможность выбора стратегии оплаты в зависимости от входных данных пользователя.</w:t>
      </w:r>
    </w:p>
    <w:p w14:paraId="41E86E3D" w14:textId="77777777" w:rsidR="00461938" w:rsidRPr="00461938" w:rsidRDefault="00461938" w:rsidP="00461938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1938">
        <w:rPr>
          <w:rFonts w:ascii="Times New Roman" w:hAnsi="Times New Roman" w:cs="Times New Roman"/>
          <w:iCs/>
          <w:sz w:val="28"/>
          <w:szCs w:val="28"/>
        </w:rPr>
        <w:lastRenderedPageBreak/>
        <w:t>При выполнении программы должна быть возможность легко переключаться между разными способами оплаты без изменения структуры программы.</w:t>
      </w:r>
    </w:p>
    <w:p w14:paraId="7AA6C479" w14:textId="77777777" w:rsidR="00461938" w:rsidRPr="00461938" w:rsidRDefault="00461938" w:rsidP="0046193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51513C4" w14:textId="77777777" w:rsidR="00DA77E4" w:rsidRDefault="00DA77E4" w:rsidP="004D069A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B7AE38B" w14:textId="77777777" w:rsidR="003040B0" w:rsidRPr="003040B0" w:rsidRDefault="003040B0" w:rsidP="003040B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Задача:</w:t>
      </w:r>
    </w:p>
    <w:p w14:paraId="1478318D" w14:textId="77777777" w:rsidR="003040B0" w:rsidRPr="003040B0" w:rsidRDefault="003040B0" w:rsidP="003040B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iCs/>
          <w:sz w:val="28"/>
          <w:szCs w:val="28"/>
        </w:rPr>
        <w:t xml:space="preserve">Необходимо реализовать приложение на </w:t>
      </w:r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#, которое демонстрирует работу паттерна </w:t>
      </w: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Наблюдатель (</w:t>
      </w:r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Observer</w:t>
      </w: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. Приложение будет моделировать ситуацию, когда разные подписчики получают уведомления от одного субъекта, </w:t>
      </w:r>
      <w:proofErr w:type="gramStart"/>
      <w:r w:rsidRPr="003040B0">
        <w:rPr>
          <w:rFonts w:ascii="Times New Roman" w:hAnsi="Times New Roman" w:cs="Times New Roman"/>
          <w:iCs/>
          <w:sz w:val="28"/>
          <w:szCs w:val="28"/>
        </w:rPr>
        <w:t>например,</w:t>
      </w:r>
      <w:proofErr w:type="gramEnd"/>
      <w:r w:rsidRPr="003040B0">
        <w:rPr>
          <w:rFonts w:ascii="Times New Roman" w:hAnsi="Times New Roman" w:cs="Times New Roman"/>
          <w:iCs/>
          <w:sz w:val="28"/>
          <w:szCs w:val="28"/>
        </w:rPr>
        <w:t xml:space="preserve"> обновления курсов валют или изменение цен на акции.</w:t>
      </w:r>
    </w:p>
    <w:p w14:paraId="6211B0D5" w14:textId="77777777" w:rsidR="003040B0" w:rsidRPr="003040B0" w:rsidRDefault="003040B0" w:rsidP="003040B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</w:t>
      </w:r>
      <w:proofErr w:type="spellEnd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BB9C793" w14:textId="77777777" w:rsidR="003040B0" w:rsidRPr="003040B0" w:rsidRDefault="003040B0" w:rsidP="003040B0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Субъект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: Субъект будет представлять объект, за состоянием которого наблюдают другие объекты.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При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изменении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состояния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субъекта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он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уведомляет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всех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своих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подписчиков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012A3756" w14:textId="77777777" w:rsidR="003040B0" w:rsidRPr="003040B0" w:rsidRDefault="003040B0" w:rsidP="003040B0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Наблюдатели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: Наблюдатели — это объекты, которые подписаны на изменения состояния субъекта.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Каждый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наблюдатель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реагирует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на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изменения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по-своему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B99850E" w14:textId="77777777" w:rsidR="003040B0" w:rsidRPr="003040B0" w:rsidRDefault="003040B0" w:rsidP="003040B0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Клиент</w:t>
      </w:r>
      <w:r w:rsidRPr="003040B0">
        <w:rPr>
          <w:rFonts w:ascii="Times New Roman" w:hAnsi="Times New Roman" w:cs="Times New Roman"/>
          <w:iCs/>
          <w:sz w:val="28"/>
          <w:szCs w:val="28"/>
        </w:rPr>
        <w:t>: Клиентский код должен позволять добавлять и удалять наблюдателей, а также обновлять их при изменении состояния субъекта.</w:t>
      </w:r>
    </w:p>
    <w:p w14:paraId="5B92475F" w14:textId="77777777" w:rsidR="003040B0" w:rsidRPr="003040B0" w:rsidRDefault="003040B0" w:rsidP="003040B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Шаги</w:t>
      </w:r>
      <w:proofErr w:type="spellEnd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выполнения</w:t>
      </w:r>
      <w:proofErr w:type="spellEnd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5C8F24A" w14:textId="2B1146B6" w:rsidR="003040B0" w:rsidRPr="003040B0" w:rsidRDefault="003040B0" w:rsidP="003040B0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Создайте интерфейс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  <w:lang w:val="en-US"/>
        </w:rPr>
        <w:t>IObserver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</w:rPr>
        <w:t>, который будет представлять наблюдателя</w:t>
      </w:r>
    </w:p>
    <w:p w14:paraId="364C9C51" w14:textId="3EF9FE22" w:rsidR="003040B0" w:rsidRPr="003040B0" w:rsidRDefault="003040B0" w:rsidP="003040B0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Создайте интерфейс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</w:rPr>
        <w:t>ISubject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</w:rPr>
        <w:t>, который будет представлять субъекта</w:t>
      </w:r>
    </w:p>
    <w:p w14:paraId="62087E8A" w14:textId="3148C5AA" w:rsidR="003040B0" w:rsidRPr="003040B0" w:rsidRDefault="003040B0" w:rsidP="003040B0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Реализуйте класс субъекта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</w:rPr>
        <w:t>CurrencyExchange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</w:rPr>
        <w:t>, который хранит информацию о курсах валют и уведомляет наблюдателей об изменении курсов</w:t>
      </w:r>
    </w:p>
    <w:p w14:paraId="6917A495" w14:textId="7EDC2A67" w:rsidR="003040B0" w:rsidRPr="003040B0" w:rsidRDefault="003040B0" w:rsidP="003040B0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Создайте несколько классов-наблюдателей</w:t>
      </w:r>
      <w:r w:rsidRPr="003040B0">
        <w:rPr>
          <w:rFonts w:ascii="Times New Roman" w:hAnsi="Times New Roman" w:cs="Times New Roman"/>
          <w:iCs/>
          <w:sz w:val="28"/>
          <w:szCs w:val="28"/>
        </w:rPr>
        <w:t xml:space="preserve">, которые реализуют интерфейс </w:t>
      </w:r>
      <w:proofErr w:type="spellStart"/>
      <w:r w:rsidRPr="003040B0">
        <w:rPr>
          <w:rFonts w:ascii="Times New Roman" w:hAnsi="Times New Roman" w:cs="Times New Roman"/>
          <w:iCs/>
          <w:sz w:val="28"/>
          <w:szCs w:val="28"/>
        </w:rPr>
        <w:t>IObserver</w:t>
      </w:r>
      <w:proofErr w:type="spellEnd"/>
      <w:r w:rsidRPr="003040B0">
        <w:rPr>
          <w:rFonts w:ascii="Times New Roman" w:hAnsi="Times New Roman" w:cs="Times New Roman"/>
          <w:iCs/>
          <w:sz w:val="28"/>
          <w:szCs w:val="28"/>
        </w:rPr>
        <w:t>. Каждый наблюдатель будет получать обновления и реагировать по-своему</w:t>
      </w:r>
    </w:p>
    <w:p w14:paraId="28FD10A5" w14:textId="4CD01EE4" w:rsidR="003040B0" w:rsidRPr="003040B0" w:rsidRDefault="003040B0" w:rsidP="003040B0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b/>
          <w:bCs/>
          <w:iCs/>
          <w:sz w:val="28"/>
          <w:szCs w:val="28"/>
        </w:rPr>
        <w:t>Напишите клиентский код</w:t>
      </w:r>
      <w:r w:rsidRPr="003040B0">
        <w:rPr>
          <w:rFonts w:ascii="Times New Roman" w:hAnsi="Times New Roman" w:cs="Times New Roman"/>
          <w:iCs/>
          <w:sz w:val="28"/>
          <w:szCs w:val="28"/>
        </w:rPr>
        <w:t>, который будет взаимодействовать с субъектом и наблюдателями</w:t>
      </w:r>
    </w:p>
    <w:p w14:paraId="773D9827" w14:textId="77777777" w:rsidR="003040B0" w:rsidRPr="003040B0" w:rsidRDefault="003040B0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2D953" w14:textId="77777777" w:rsidR="003040B0" w:rsidRDefault="003040B0" w:rsidP="003040B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9A8FEDC" w14:textId="7E02C880" w:rsidR="003040B0" w:rsidRPr="003040B0" w:rsidRDefault="003040B0" w:rsidP="003040B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Требования</w:t>
      </w:r>
      <w:proofErr w:type="spellEnd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к </w:t>
      </w:r>
      <w:proofErr w:type="spellStart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выполнению</w:t>
      </w:r>
      <w:proofErr w:type="spellEnd"/>
      <w:r w:rsidRPr="003040B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3461DFB" w14:textId="77777777" w:rsidR="003040B0" w:rsidRPr="003040B0" w:rsidRDefault="003040B0" w:rsidP="003040B0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iCs/>
          <w:sz w:val="28"/>
          <w:szCs w:val="28"/>
        </w:rPr>
        <w:t>Реализуйте минимум три разных наблюдателя, каждый из которых по-своему обрабатывает обновления.</w:t>
      </w:r>
    </w:p>
    <w:p w14:paraId="73F8FAC6" w14:textId="77777777" w:rsidR="003040B0" w:rsidRPr="003040B0" w:rsidRDefault="003040B0" w:rsidP="003040B0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iCs/>
          <w:sz w:val="28"/>
          <w:szCs w:val="28"/>
        </w:rPr>
        <w:t>Обеспечьте возможность добавления и удаления наблюдателей.</w:t>
      </w:r>
    </w:p>
    <w:p w14:paraId="505369DE" w14:textId="2D67B11F" w:rsidR="003040B0" w:rsidRPr="003040B0" w:rsidRDefault="003040B0" w:rsidP="004D069A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40B0">
        <w:rPr>
          <w:rFonts w:ascii="Times New Roman" w:hAnsi="Times New Roman" w:cs="Times New Roman"/>
          <w:iCs/>
          <w:sz w:val="28"/>
          <w:szCs w:val="28"/>
        </w:rPr>
        <w:t>Реализуйте уведомление наблюдателей при изменении состояния субъекта.</w:t>
      </w:r>
    </w:p>
    <w:sectPr w:rsidR="003040B0" w:rsidRPr="003040B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AF104" w14:textId="77777777" w:rsidR="00E671CA" w:rsidRDefault="00E671CA" w:rsidP="000440B7">
      <w:pPr>
        <w:spacing w:after="0" w:line="240" w:lineRule="auto"/>
      </w:pPr>
      <w:r>
        <w:separator/>
      </w:r>
    </w:p>
  </w:endnote>
  <w:endnote w:type="continuationSeparator" w:id="0">
    <w:p w14:paraId="2EBEE157" w14:textId="77777777" w:rsidR="00E671CA" w:rsidRDefault="00E671C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729B" w14:textId="77777777" w:rsidR="00E671CA" w:rsidRDefault="00E671CA" w:rsidP="000440B7">
      <w:pPr>
        <w:spacing w:after="0" w:line="240" w:lineRule="auto"/>
      </w:pPr>
      <w:r>
        <w:separator/>
      </w:r>
    </w:p>
  </w:footnote>
  <w:footnote w:type="continuationSeparator" w:id="0">
    <w:p w14:paraId="75A0402A" w14:textId="77777777" w:rsidR="00E671CA" w:rsidRDefault="00E671C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8"/>
  </w:num>
  <w:num w:numId="2" w16cid:durableId="12816887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6"/>
  </w:num>
  <w:num w:numId="4" w16cid:durableId="1904901509">
    <w:abstractNumId w:val="0"/>
  </w:num>
  <w:num w:numId="5" w16cid:durableId="1777864135">
    <w:abstractNumId w:val="9"/>
  </w:num>
  <w:num w:numId="6" w16cid:durableId="1947544396">
    <w:abstractNumId w:val="5"/>
  </w:num>
  <w:num w:numId="7" w16cid:durableId="1126657614">
    <w:abstractNumId w:val="1"/>
  </w:num>
  <w:num w:numId="8" w16cid:durableId="1969778843">
    <w:abstractNumId w:val="7"/>
  </w:num>
  <w:num w:numId="9" w16cid:durableId="939722360">
    <w:abstractNumId w:val="3"/>
  </w:num>
  <w:num w:numId="10" w16cid:durableId="1572278877">
    <w:abstractNumId w:val="2"/>
  </w:num>
  <w:num w:numId="11" w16cid:durableId="1575049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1A6706"/>
    <w:rsid w:val="00224CB3"/>
    <w:rsid w:val="00286557"/>
    <w:rsid w:val="002A4976"/>
    <w:rsid w:val="003040B0"/>
    <w:rsid w:val="00360F78"/>
    <w:rsid w:val="00361694"/>
    <w:rsid w:val="003968A5"/>
    <w:rsid w:val="003F0216"/>
    <w:rsid w:val="00461938"/>
    <w:rsid w:val="00487FBB"/>
    <w:rsid w:val="004D069A"/>
    <w:rsid w:val="004F29B0"/>
    <w:rsid w:val="00525CBC"/>
    <w:rsid w:val="005B6968"/>
    <w:rsid w:val="0089599F"/>
    <w:rsid w:val="008A14E7"/>
    <w:rsid w:val="008E0D44"/>
    <w:rsid w:val="00931D55"/>
    <w:rsid w:val="00934FCE"/>
    <w:rsid w:val="009810B3"/>
    <w:rsid w:val="00A66118"/>
    <w:rsid w:val="00A71E1B"/>
    <w:rsid w:val="00AE29F3"/>
    <w:rsid w:val="00AF4FE1"/>
    <w:rsid w:val="00B00AE5"/>
    <w:rsid w:val="00B42AB8"/>
    <w:rsid w:val="00B47D23"/>
    <w:rsid w:val="00B66073"/>
    <w:rsid w:val="00B7062A"/>
    <w:rsid w:val="00B708CA"/>
    <w:rsid w:val="00C1574F"/>
    <w:rsid w:val="00C8346E"/>
    <w:rsid w:val="00CC0FEC"/>
    <w:rsid w:val="00CC7854"/>
    <w:rsid w:val="00CD407A"/>
    <w:rsid w:val="00D32341"/>
    <w:rsid w:val="00DA77E4"/>
    <w:rsid w:val="00DB6C6D"/>
    <w:rsid w:val="00DC08CC"/>
    <w:rsid w:val="00DE2B4D"/>
    <w:rsid w:val="00E671CA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3CB1B6E7-B601-4404-AEC0-83A7791A0AE5}"/>
</file>

<file path=customXml/itemProps2.xml><?xml version="1.0" encoding="utf-8"?>
<ds:datastoreItem xmlns:ds="http://schemas.openxmlformats.org/officeDocument/2006/customXml" ds:itemID="{2E72EA0C-94D9-40A2-BF12-96202A68749F}"/>
</file>

<file path=customXml/itemProps3.xml><?xml version="1.0" encoding="utf-8"?>
<ds:datastoreItem xmlns:ds="http://schemas.openxmlformats.org/officeDocument/2006/customXml" ds:itemID="{F500EACF-0BDF-4224-9C11-D5CC1D64FE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20</cp:revision>
  <dcterms:created xsi:type="dcterms:W3CDTF">2017-02-08T15:19:00Z</dcterms:created>
  <dcterms:modified xsi:type="dcterms:W3CDTF">2024-09-17T04:19:00Z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