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7DC8803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997B10" w:rsidRPr="00997B10">
        <w:rPr>
          <w:rFonts w:ascii="Times New Roman" w:hAnsi="Times New Roman" w:cs="Times New Roman"/>
          <w:sz w:val="32"/>
          <w:szCs w:val="28"/>
        </w:rPr>
        <w:t>Модуль 09 Структурные паттерны. Декоратор. Адаптер</w:t>
      </w:r>
    </w:p>
    <w:p w14:paraId="0B0B04FB" w14:textId="63BDADDB" w:rsidR="002A4976" w:rsidRPr="003B153E" w:rsidRDefault="002A4976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80F473A" w14:textId="77777777" w:rsidR="003B153E" w:rsidRPr="003B153E" w:rsidRDefault="003B153E" w:rsidP="003B153E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153E">
        <w:rPr>
          <w:rFonts w:ascii="Times New Roman" w:hAnsi="Times New Roman" w:cs="Times New Roman"/>
          <w:b/>
          <w:bCs/>
          <w:iCs/>
          <w:sz w:val="28"/>
          <w:szCs w:val="28"/>
        </w:rPr>
        <w:t>Задача:</w:t>
      </w:r>
    </w:p>
    <w:p w14:paraId="3D2C4D71" w14:textId="77777777" w:rsidR="003B153E" w:rsidRPr="003B153E" w:rsidRDefault="003B153E" w:rsidP="003B153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Необходимо разработать систему управления заказами в кафе, где различные добавки (например, молоко, сироп, сливки и т.д.) могут быть добавлены к базовому напитку (например, кофе). Используя паттерн "Декоратор", создайте архитектуру, которая позволяет динамически добавлять новые "декорации" (добавки) к напиткам.</w:t>
      </w:r>
    </w:p>
    <w:p w14:paraId="67A3CBEE" w14:textId="77777777" w:rsidR="003B153E" w:rsidRPr="003B153E" w:rsidRDefault="003B153E" w:rsidP="003B153E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Требования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11D3482C" w14:textId="77777777" w:rsidR="003B153E" w:rsidRPr="003B153E" w:rsidRDefault="003B153E" w:rsidP="003B153E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Создайте базовый интерфейс или абстрактный класс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Beverage</w:t>
      </w:r>
      <w:r w:rsidRPr="003B153E">
        <w:rPr>
          <w:rFonts w:ascii="Times New Roman" w:hAnsi="Times New Roman" w:cs="Times New Roman"/>
          <w:iCs/>
          <w:sz w:val="28"/>
          <w:szCs w:val="28"/>
        </w:rPr>
        <w:t>, который будет описывать поведение напитка.</w:t>
      </w:r>
    </w:p>
    <w:p w14:paraId="71848A3C" w14:textId="77777777" w:rsidR="003B153E" w:rsidRPr="003B153E" w:rsidRDefault="003B153E" w:rsidP="003B153E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Создайте несколько классов напитков, реализующих интерфейс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Beverage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 (например,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Espresso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Tea</w:t>
      </w:r>
      <w:r w:rsidRPr="003B153E">
        <w:rPr>
          <w:rFonts w:ascii="Times New Roman" w:hAnsi="Times New Roman" w:cs="Times New Roman"/>
          <w:iCs/>
          <w:sz w:val="28"/>
          <w:szCs w:val="28"/>
        </w:rPr>
        <w:t>).</w:t>
      </w:r>
    </w:p>
    <w:p w14:paraId="04B8203A" w14:textId="77777777" w:rsidR="003B153E" w:rsidRPr="003B153E" w:rsidRDefault="003B153E" w:rsidP="003B153E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Реализуйте абстрактный класс-декоратор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BeverageDecorator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который наследуется от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Beverage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 и содержит ссылку на объект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Beverage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Этот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класс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должен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делегировать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вызовы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методов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объекту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который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декорируется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26B91170" w14:textId="77777777" w:rsidR="003B153E" w:rsidRPr="003B153E" w:rsidRDefault="003B153E" w:rsidP="003B153E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Создайте конкретные классы-декораторы для различных добавок (например,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Milk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Sugar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WhippedCream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), которые наследуются от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BeverageDecorator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>.</w:t>
      </w:r>
    </w:p>
    <w:p w14:paraId="24DEAA4A" w14:textId="77777777" w:rsidR="003B153E" w:rsidRPr="003B153E" w:rsidRDefault="003B153E" w:rsidP="003B153E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Каждый декоратор должен изменять поведение метода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Cost</w:t>
      </w:r>
      <w:r w:rsidRPr="003B153E">
        <w:rPr>
          <w:rFonts w:ascii="Times New Roman" w:hAnsi="Times New Roman" w:cs="Times New Roman"/>
          <w:iCs/>
          <w:sz w:val="28"/>
          <w:szCs w:val="28"/>
        </w:rPr>
        <w:t>() для расчета стоимости напитка с учетом добавки.</w:t>
      </w:r>
    </w:p>
    <w:p w14:paraId="0D379FFE" w14:textId="77777777" w:rsidR="003B153E" w:rsidRPr="003B153E" w:rsidRDefault="003B153E" w:rsidP="003B153E">
      <w:pPr>
        <w:numPr>
          <w:ilvl w:val="0"/>
          <w:numId w:val="12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Напишите клиентский код, в котором создается объект напитка, к которому последовательно добавляются различные декораторы (добавки).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Выведите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в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консоль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итоговое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описание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и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стоимость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напитка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2A019536" w14:textId="77777777" w:rsidR="003B153E" w:rsidRPr="003B153E" w:rsidRDefault="003B153E" w:rsidP="003B153E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Ожидаемый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результат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19C60C77" w14:textId="77777777" w:rsidR="003B153E" w:rsidRPr="003B153E" w:rsidRDefault="003B153E" w:rsidP="003B153E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Программа должна позволять гибко добавлять любое количество добавок к базовому напитку.</w:t>
      </w:r>
    </w:p>
    <w:p w14:paraId="5DD8EE85" w14:textId="77777777" w:rsidR="003B153E" w:rsidRPr="003B153E" w:rsidRDefault="003B153E" w:rsidP="003B153E">
      <w:pPr>
        <w:numPr>
          <w:ilvl w:val="0"/>
          <w:numId w:val="13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Должна корректно рассчитываться итоговая стоимость напитка с учетом всех добавок.</w:t>
      </w:r>
    </w:p>
    <w:p w14:paraId="67A22001" w14:textId="77777777" w:rsidR="003B153E" w:rsidRPr="003B153E" w:rsidRDefault="003B153E" w:rsidP="003B153E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Задания:</w:t>
      </w:r>
    </w:p>
    <w:p w14:paraId="51B2B0FC" w14:textId="77777777" w:rsidR="003B153E" w:rsidRPr="003B153E" w:rsidRDefault="003B153E" w:rsidP="003B153E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Реализуйте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предложенную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архитектуру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F3C9F98" w14:textId="77777777" w:rsidR="003B153E" w:rsidRPr="003B153E" w:rsidRDefault="003B153E" w:rsidP="003B153E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Добавьте несколько новых типов напитков (например,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Latte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Mocha</w:t>
      </w:r>
      <w:r w:rsidRPr="003B153E">
        <w:rPr>
          <w:rFonts w:ascii="Times New Roman" w:hAnsi="Times New Roman" w:cs="Times New Roman"/>
          <w:iCs/>
          <w:sz w:val="28"/>
          <w:szCs w:val="28"/>
        </w:rPr>
        <w:t>).</w:t>
      </w:r>
    </w:p>
    <w:p w14:paraId="63C36135" w14:textId="77777777" w:rsidR="003B153E" w:rsidRPr="003B153E" w:rsidRDefault="003B153E" w:rsidP="003B153E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Добавьте несколько новых типов добавок.</w:t>
      </w:r>
    </w:p>
    <w:p w14:paraId="59752A09" w14:textId="77777777" w:rsidR="003B153E" w:rsidRPr="003B153E" w:rsidRDefault="003B153E" w:rsidP="003B153E">
      <w:pPr>
        <w:numPr>
          <w:ilvl w:val="0"/>
          <w:numId w:val="14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Протестируйте систему с различными комбинациями напитков и добавок.</w:t>
      </w:r>
    </w:p>
    <w:p w14:paraId="505369DE" w14:textId="78F10D49" w:rsidR="003040B0" w:rsidRDefault="003040B0" w:rsidP="0015400E">
      <w:p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5142182C" w14:textId="77777777" w:rsidR="003B153E" w:rsidRPr="003B153E" w:rsidRDefault="003B153E" w:rsidP="003B153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153E">
        <w:rPr>
          <w:rFonts w:ascii="Times New Roman" w:hAnsi="Times New Roman" w:cs="Times New Roman"/>
          <w:b/>
          <w:bCs/>
          <w:iCs/>
          <w:sz w:val="28"/>
          <w:szCs w:val="28"/>
        </w:rPr>
        <w:t>Задача:</w:t>
      </w:r>
    </w:p>
    <w:p w14:paraId="6FA63EF3" w14:textId="77777777" w:rsidR="003B153E" w:rsidRPr="003B153E" w:rsidRDefault="003B153E" w:rsidP="003B153E">
      <w:p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Вам необходимо интегрировать стороннюю систему оплаты в уже существующую систему интернет-магазина. Однако интерфейс сторонней системы отличается от интерфейса, используемого в вашем приложении. Ваша задача — применить паттерн "Адаптер" для решения этой проблемы.</w:t>
      </w:r>
    </w:p>
    <w:p w14:paraId="57C9F0DA" w14:textId="77777777" w:rsidR="003B153E" w:rsidRPr="003B153E" w:rsidRDefault="003B153E" w:rsidP="003B153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B153E">
        <w:rPr>
          <w:rFonts w:ascii="Times New Roman" w:hAnsi="Times New Roman" w:cs="Times New Roman"/>
          <w:b/>
          <w:bCs/>
          <w:iCs/>
          <w:sz w:val="28"/>
          <w:szCs w:val="28"/>
        </w:rPr>
        <w:t>Требования:</w:t>
      </w:r>
    </w:p>
    <w:p w14:paraId="7929CFB5" w14:textId="77777777" w:rsidR="003B153E" w:rsidRPr="003B153E" w:rsidRDefault="003B153E" w:rsidP="003B153E">
      <w:pPr>
        <w:numPr>
          <w:ilvl w:val="0"/>
          <w:numId w:val="15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Существующая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система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54123DE7" w14:textId="77777777" w:rsidR="003B153E" w:rsidRPr="003B153E" w:rsidRDefault="003B153E" w:rsidP="003B153E">
      <w:pPr>
        <w:numPr>
          <w:ilvl w:val="1"/>
          <w:numId w:val="15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Есть интерфейс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IPaymentProcessor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>, который используется для обработки платежей в интернет-магазине.</w:t>
      </w:r>
    </w:p>
    <w:p w14:paraId="5ADD972A" w14:textId="77777777" w:rsidR="003B153E" w:rsidRPr="003B153E" w:rsidRDefault="003B153E" w:rsidP="003B153E">
      <w:pPr>
        <w:numPr>
          <w:ilvl w:val="1"/>
          <w:numId w:val="15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В проекте уже реализован класс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PayPalPaymentProcessor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который обрабатывает платежи через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PayPal</w:t>
      </w:r>
      <w:r w:rsidRPr="003B153E">
        <w:rPr>
          <w:rFonts w:ascii="Times New Roman" w:hAnsi="Times New Roman" w:cs="Times New Roman"/>
          <w:iCs/>
          <w:sz w:val="28"/>
          <w:szCs w:val="28"/>
        </w:rPr>
        <w:t>.</w:t>
      </w:r>
    </w:p>
    <w:p w14:paraId="01FD14B5" w14:textId="77777777" w:rsidR="003B153E" w:rsidRPr="003B153E" w:rsidRDefault="003B153E" w:rsidP="003B153E">
      <w:pPr>
        <w:numPr>
          <w:ilvl w:val="0"/>
          <w:numId w:val="15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Сторонняя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система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65100D30" w14:textId="77777777" w:rsidR="003B153E" w:rsidRPr="003B153E" w:rsidRDefault="003B153E" w:rsidP="003B153E">
      <w:pPr>
        <w:numPr>
          <w:ilvl w:val="1"/>
          <w:numId w:val="15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Сторонний процессор платежей называется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StripePaymentService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>, у которого другой интерфейс для проведения транзакций.</w:t>
      </w:r>
    </w:p>
    <w:p w14:paraId="33D6D570" w14:textId="77777777" w:rsidR="003B153E" w:rsidRPr="003B153E" w:rsidRDefault="003B153E" w:rsidP="003B153E">
      <w:pPr>
        <w:numPr>
          <w:ilvl w:val="0"/>
          <w:numId w:val="15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Задача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53C702DA" w14:textId="77777777" w:rsidR="003B153E" w:rsidRPr="003B153E" w:rsidRDefault="003B153E" w:rsidP="003B153E">
      <w:pPr>
        <w:numPr>
          <w:ilvl w:val="1"/>
          <w:numId w:val="15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Необходимо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адаптировать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StripePaymentService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к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интерфейсу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IPaymentProcessor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помощью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паттерна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"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Адаптер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".</w:t>
      </w:r>
    </w:p>
    <w:p w14:paraId="14C544E2" w14:textId="77777777" w:rsidR="003B153E" w:rsidRPr="003B153E" w:rsidRDefault="003B153E" w:rsidP="003B153E">
      <w:pPr>
        <w:numPr>
          <w:ilvl w:val="1"/>
          <w:numId w:val="15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Реализовать класс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StripePaymentAdapter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который позволит использовать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StripePaymentService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 как часть существующей системы.</w:t>
      </w:r>
    </w:p>
    <w:p w14:paraId="6EF043DA" w14:textId="77777777" w:rsidR="003B153E" w:rsidRPr="003B153E" w:rsidRDefault="003B153E" w:rsidP="003B153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Структура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задания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1267F36A" w14:textId="77777777" w:rsidR="003B153E" w:rsidRPr="003B153E" w:rsidRDefault="003B153E" w:rsidP="003B153E">
      <w:pPr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Создайте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интерфейс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IPaymentProcessor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который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содержит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метод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ProcessPayment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(double amount).</w:t>
      </w:r>
    </w:p>
    <w:p w14:paraId="38F1EEAB" w14:textId="77777777" w:rsidR="003B153E" w:rsidRPr="003B153E" w:rsidRDefault="003B153E" w:rsidP="003B153E">
      <w:pPr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Реализуйте класс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PayPalPaymentProcessor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который будет реализовывать интерфейс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IPaymentProcessor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 и симулировать процесс оплаты.</w:t>
      </w:r>
    </w:p>
    <w:p w14:paraId="345DE2B3" w14:textId="77777777" w:rsidR="003B153E" w:rsidRPr="003B153E" w:rsidRDefault="003B153E" w:rsidP="003B153E">
      <w:pPr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Создайте сторонний класс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StripePaymentService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у которого есть метод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MakeTransaction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>(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double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totalAmount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>).</w:t>
      </w:r>
    </w:p>
    <w:p w14:paraId="10CEB8EF" w14:textId="77777777" w:rsidR="003B153E" w:rsidRPr="003B153E" w:rsidRDefault="003B153E" w:rsidP="003B153E">
      <w:pPr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Реализуйте класс адаптера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StripePaymentAdapter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который будет реализовывать интерфейс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IPaymentProcessor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 и адаптировать вызов метода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MakeTransaction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 из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StripePaymentService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 к интерфейсу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IPaymentProcessor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>.</w:t>
      </w:r>
    </w:p>
    <w:p w14:paraId="65995C5F" w14:textId="77777777" w:rsidR="003B153E" w:rsidRPr="003B153E" w:rsidRDefault="003B153E" w:rsidP="003B153E">
      <w:pPr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Напишите клиентский код, который может использовать оба процессора (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PayPal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</w:t>
      </w:r>
      <w:r w:rsidRPr="003B153E">
        <w:rPr>
          <w:rFonts w:ascii="Times New Roman" w:hAnsi="Times New Roman" w:cs="Times New Roman"/>
          <w:iCs/>
          <w:sz w:val="28"/>
          <w:szCs w:val="28"/>
        </w:rPr>
        <w:t xml:space="preserve">) через интерфейс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IPaymentProcessor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>.</w:t>
      </w:r>
    </w:p>
    <w:p w14:paraId="4779A784" w14:textId="77777777" w:rsidR="003B153E" w:rsidRPr="003B153E" w:rsidRDefault="003B153E" w:rsidP="003B153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Ожидаемый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результат</w:t>
      </w:r>
      <w:proofErr w:type="spellEnd"/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</w:p>
    <w:p w14:paraId="211C4839" w14:textId="77777777" w:rsidR="003B153E" w:rsidRPr="003B153E" w:rsidRDefault="003B153E" w:rsidP="003B153E">
      <w:pPr>
        <w:numPr>
          <w:ilvl w:val="0"/>
          <w:numId w:val="17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 xml:space="preserve">В клиентском коде вы должны иметь возможность работать с обеими системами оплаты через единый интерфейс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IPaymentProcessor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используя либо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PayPalPaymentProcessor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 xml:space="preserve">, либо </w:t>
      </w:r>
      <w:proofErr w:type="spellStart"/>
      <w:r w:rsidRPr="003B153E">
        <w:rPr>
          <w:rFonts w:ascii="Times New Roman" w:hAnsi="Times New Roman" w:cs="Times New Roman"/>
          <w:iCs/>
          <w:sz w:val="28"/>
          <w:szCs w:val="28"/>
          <w:lang w:val="en-US"/>
        </w:rPr>
        <w:t>StripePaymentAdapter</w:t>
      </w:r>
      <w:proofErr w:type="spellEnd"/>
      <w:r w:rsidRPr="003B153E">
        <w:rPr>
          <w:rFonts w:ascii="Times New Roman" w:hAnsi="Times New Roman" w:cs="Times New Roman"/>
          <w:iCs/>
          <w:sz w:val="28"/>
          <w:szCs w:val="28"/>
        </w:rPr>
        <w:t>.</w:t>
      </w:r>
    </w:p>
    <w:p w14:paraId="3413CA25" w14:textId="77777777" w:rsidR="003B153E" w:rsidRPr="003B153E" w:rsidRDefault="003B153E" w:rsidP="003B153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B153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Задания:</w:t>
      </w:r>
    </w:p>
    <w:p w14:paraId="763EBEA9" w14:textId="77777777" w:rsidR="003B153E" w:rsidRPr="003B153E" w:rsidRDefault="003B153E" w:rsidP="003B153E">
      <w:pPr>
        <w:numPr>
          <w:ilvl w:val="0"/>
          <w:numId w:val="18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Реализуйте предложенную архитектуру, используя паттерн "Адаптер".</w:t>
      </w:r>
    </w:p>
    <w:p w14:paraId="602555B3" w14:textId="77777777" w:rsidR="003B153E" w:rsidRPr="003B153E" w:rsidRDefault="003B153E" w:rsidP="003B153E">
      <w:pPr>
        <w:numPr>
          <w:ilvl w:val="0"/>
          <w:numId w:val="18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Добавьте в проект еще один сторонний платежный сервис с другим интерфейсом и создайте для него адаптер.</w:t>
      </w:r>
    </w:p>
    <w:p w14:paraId="13559B0F" w14:textId="77777777" w:rsidR="003B153E" w:rsidRPr="003B153E" w:rsidRDefault="003B153E" w:rsidP="003B153E">
      <w:pPr>
        <w:numPr>
          <w:ilvl w:val="0"/>
          <w:numId w:val="18"/>
        </w:num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t>Протестируйте работу системы с обоими платежными процессорами.</w:t>
      </w:r>
    </w:p>
    <w:p w14:paraId="3F11F527" w14:textId="2EF6A4C6" w:rsidR="003B153E" w:rsidRPr="003B153E" w:rsidRDefault="003B153E">
      <w:pPr>
        <w:rPr>
          <w:rFonts w:ascii="Times New Roman" w:hAnsi="Times New Roman" w:cs="Times New Roman"/>
          <w:iCs/>
          <w:sz w:val="28"/>
          <w:szCs w:val="28"/>
        </w:rPr>
      </w:pPr>
      <w:r w:rsidRPr="003B153E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471BFDF8" w14:textId="77777777" w:rsidR="003B153E" w:rsidRPr="003B153E" w:rsidRDefault="003B153E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3B153E" w:rsidRPr="003B153E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6FA46" w14:textId="77777777" w:rsidR="00D13268" w:rsidRDefault="00D13268" w:rsidP="000440B7">
      <w:pPr>
        <w:spacing w:after="0" w:line="240" w:lineRule="auto"/>
      </w:pPr>
      <w:r>
        <w:separator/>
      </w:r>
    </w:p>
  </w:endnote>
  <w:endnote w:type="continuationSeparator" w:id="0">
    <w:p w14:paraId="5B1C0339" w14:textId="77777777" w:rsidR="00D13268" w:rsidRDefault="00D13268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444A8" w14:textId="77777777" w:rsidR="00D13268" w:rsidRDefault="00D13268" w:rsidP="000440B7">
      <w:pPr>
        <w:spacing w:after="0" w:line="240" w:lineRule="auto"/>
      </w:pPr>
      <w:r>
        <w:separator/>
      </w:r>
    </w:p>
  </w:footnote>
  <w:footnote w:type="continuationSeparator" w:id="0">
    <w:p w14:paraId="37462182" w14:textId="77777777" w:rsidR="00D13268" w:rsidRDefault="00D13268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059"/>
    <w:multiLevelType w:val="multilevel"/>
    <w:tmpl w:val="282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87CD7"/>
    <w:multiLevelType w:val="multilevel"/>
    <w:tmpl w:val="319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00F1"/>
    <w:multiLevelType w:val="multilevel"/>
    <w:tmpl w:val="8E28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D25D2"/>
    <w:multiLevelType w:val="multilevel"/>
    <w:tmpl w:val="2B14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D2690"/>
    <w:multiLevelType w:val="multilevel"/>
    <w:tmpl w:val="5CB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349E1"/>
    <w:multiLevelType w:val="multilevel"/>
    <w:tmpl w:val="23F6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B0E1B"/>
    <w:multiLevelType w:val="multilevel"/>
    <w:tmpl w:val="B702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2159F"/>
    <w:multiLevelType w:val="multilevel"/>
    <w:tmpl w:val="5F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46028"/>
    <w:multiLevelType w:val="multilevel"/>
    <w:tmpl w:val="5134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E3103"/>
    <w:multiLevelType w:val="multilevel"/>
    <w:tmpl w:val="00F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F221A"/>
    <w:multiLevelType w:val="multilevel"/>
    <w:tmpl w:val="CCD8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4D3C1C"/>
    <w:multiLevelType w:val="multilevel"/>
    <w:tmpl w:val="6AE4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A5B96"/>
    <w:multiLevelType w:val="multilevel"/>
    <w:tmpl w:val="9D8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4125E"/>
    <w:multiLevelType w:val="multilevel"/>
    <w:tmpl w:val="A43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8877">
    <w:abstractNumId w:val="14"/>
  </w:num>
  <w:num w:numId="2" w16cid:durableId="12816887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11"/>
  </w:num>
  <w:num w:numId="4" w16cid:durableId="1904901509">
    <w:abstractNumId w:val="1"/>
  </w:num>
  <w:num w:numId="5" w16cid:durableId="1777864135">
    <w:abstractNumId w:val="15"/>
  </w:num>
  <w:num w:numId="6" w16cid:durableId="1947544396">
    <w:abstractNumId w:val="10"/>
  </w:num>
  <w:num w:numId="7" w16cid:durableId="1126657614">
    <w:abstractNumId w:val="2"/>
  </w:num>
  <w:num w:numId="8" w16cid:durableId="1969778843">
    <w:abstractNumId w:val="13"/>
  </w:num>
  <w:num w:numId="9" w16cid:durableId="939722360">
    <w:abstractNumId w:val="7"/>
  </w:num>
  <w:num w:numId="10" w16cid:durableId="1572278877">
    <w:abstractNumId w:val="5"/>
  </w:num>
  <w:num w:numId="11" w16cid:durableId="1575049328">
    <w:abstractNumId w:val="8"/>
  </w:num>
  <w:num w:numId="12" w16cid:durableId="689069570">
    <w:abstractNumId w:val="16"/>
  </w:num>
  <w:num w:numId="13" w16cid:durableId="654408777">
    <w:abstractNumId w:val="9"/>
  </w:num>
  <w:num w:numId="14" w16cid:durableId="1971670559">
    <w:abstractNumId w:val="0"/>
  </w:num>
  <w:num w:numId="15" w16cid:durableId="1176919903">
    <w:abstractNumId w:val="12"/>
  </w:num>
  <w:num w:numId="16" w16cid:durableId="751120463">
    <w:abstractNumId w:val="4"/>
  </w:num>
  <w:num w:numId="17" w16cid:durableId="1510564425">
    <w:abstractNumId w:val="3"/>
  </w:num>
  <w:num w:numId="18" w16cid:durableId="354964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55434"/>
    <w:rsid w:val="0015400E"/>
    <w:rsid w:val="0015452D"/>
    <w:rsid w:val="001A6706"/>
    <w:rsid w:val="00224CB3"/>
    <w:rsid w:val="00286557"/>
    <w:rsid w:val="002A4976"/>
    <w:rsid w:val="003040B0"/>
    <w:rsid w:val="00360F78"/>
    <w:rsid w:val="00361694"/>
    <w:rsid w:val="003968A5"/>
    <w:rsid w:val="003B153E"/>
    <w:rsid w:val="003F0216"/>
    <w:rsid w:val="00461938"/>
    <w:rsid w:val="00487FBB"/>
    <w:rsid w:val="004D069A"/>
    <w:rsid w:val="004F29B0"/>
    <w:rsid w:val="00525CBC"/>
    <w:rsid w:val="00590F28"/>
    <w:rsid w:val="005B6968"/>
    <w:rsid w:val="007367FF"/>
    <w:rsid w:val="0089599F"/>
    <w:rsid w:val="008A14E7"/>
    <w:rsid w:val="008E0D44"/>
    <w:rsid w:val="00931D55"/>
    <w:rsid w:val="00934FCE"/>
    <w:rsid w:val="009810B3"/>
    <w:rsid w:val="00997B10"/>
    <w:rsid w:val="00A66118"/>
    <w:rsid w:val="00A71E1B"/>
    <w:rsid w:val="00A94301"/>
    <w:rsid w:val="00AA673C"/>
    <w:rsid w:val="00AE29F3"/>
    <w:rsid w:val="00AF4FE1"/>
    <w:rsid w:val="00B00AE5"/>
    <w:rsid w:val="00B13085"/>
    <w:rsid w:val="00B42AB8"/>
    <w:rsid w:val="00B47D23"/>
    <w:rsid w:val="00B66073"/>
    <w:rsid w:val="00B7062A"/>
    <w:rsid w:val="00B708CA"/>
    <w:rsid w:val="00B93297"/>
    <w:rsid w:val="00C1574F"/>
    <w:rsid w:val="00C8346E"/>
    <w:rsid w:val="00CC0FEC"/>
    <w:rsid w:val="00CC7854"/>
    <w:rsid w:val="00CD407A"/>
    <w:rsid w:val="00D13268"/>
    <w:rsid w:val="00D32341"/>
    <w:rsid w:val="00DA77E4"/>
    <w:rsid w:val="00DB6C6D"/>
    <w:rsid w:val="00DC08CC"/>
    <w:rsid w:val="00DE2B4D"/>
    <w:rsid w:val="00E671CA"/>
    <w:rsid w:val="00EC4CB0"/>
    <w:rsid w:val="00FA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C38E5319-1D3F-4E35-868B-ADF996FAE39E}"/>
</file>

<file path=customXml/itemProps2.xml><?xml version="1.0" encoding="utf-8"?>
<ds:datastoreItem xmlns:ds="http://schemas.openxmlformats.org/officeDocument/2006/customXml" ds:itemID="{83C44E18-BBA8-443C-B94C-EC57187BC4E2}"/>
</file>

<file path=customXml/itemProps3.xml><?xml version="1.0" encoding="utf-8"?>
<ds:datastoreItem xmlns:ds="http://schemas.openxmlformats.org/officeDocument/2006/customXml" ds:itemID="{B782C0E5-66EC-4037-8933-E191EE344D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24</cp:revision>
  <dcterms:created xsi:type="dcterms:W3CDTF">2017-02-08T15:19:00Z</dcterms:created>
  <dcterms:modified xsi:type="dcterms:W3CDTF">2024-09-23T12:01:00Z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237600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