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83B5" w14:textId="77777777" w:rsidR="00C56385" w:rsidRDefault="00C56385">
      <w:pPr>
        <w:rPr>
          <w:noProof/>
        </w:rPr>
      </w:pPr>
    </w:p>
    <w:p w14:paraId="130E16CB" w14:textId="0011DB81" w:rsidR="00C56385" w:rsidRDefault="00C563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4D199" wp14:editId="12E1006D">
                <wp:simplePos x="0" y="0"/>
                <wp:positionH relativeFrom="column">
                  <wp:posOffset>247015</wp:posOffset>
                </wp:positionH>
                <wp:positionV relativeFrom="paragraph">
                  <wp:posOffset>2181860</wp:posOffset>
                </wp:positionV>
                <wp:extent cx="2652395" cy="11582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395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8F274B" w14:textId="574D2891" w:rsidR="00C56385" w:rsidRPr="00C56385" w:rsidRDefault="00C563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Figure 1. The heat transferred coefficient of U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i,1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plotted against mass velocity G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Experimental U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i,1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(red dot) 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Equation 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(red line) 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 U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i,1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4D1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45pt;margin-top:171.8pt;width:208.85pt;height:9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" fillcolor="white [3201]" stroked="f" strokeweight=".5pt">
                <v:textbox>
                  <w:txbxContent>
                    <w:p w14:paraId="698F274B" w14:textId="574D2891" w:rsidR="00C56385" w:rsidRPr="00C56385" w:rsidRDefault="00C563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Figure 1. The heat transferred coefficient of U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i,1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plotted against mass velocity G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i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Experimental U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i,1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(red dot) 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Equation 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(red line) 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 U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i,1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4BD75" wp14:editId="1F1EAFF9">
                <wp:simplePos x="0" y="0"/>
                <wp:positionH relativeFrom="column">
                  <wp:posOffset>3195873</wp:posOffset>
                </wp:positionH>
                <wp:positionV relativeFrom="paragraph">
                  <wp:posOffset>2172832</wp:posOffset>
                </wp:positionV>
                <wp:extent cx="2652395" cy="1176950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395" cy="117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69D90" w14:textId="1202B347" w:rsidR="00C56385" w:rsidRPr="00C56385" w:rsidRDefault="00C56385" w:rsidP="00C563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The heat transferred coefficient of U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i,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plotted against mass velocity G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Experimental U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i,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(red dot) and Equation 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(red line) model U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i,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C56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EF2DEC0" w14:textId="77777777" w:rsidR="00C56385" w:rsidRDefault="00C56385" w:rsidP="00C563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BD75" id="Text Box 5" o:spid="_x0000_s1027" type="#_x0000_t202" style="position:absolute;margin-left:251.65pt;margin-top:171.1pt;width:208.85pt;height:9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kNLwIAAFwEAAAOAAAAZHJzL2Uyb0RvYy54bWysVEuP2jAQvlfqf7B8LyEssCU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" fillcolor="white [3201]" stroked="f" strokeweight=".5pt">
                <v:textbox>
                  <w:txbxContent>
                    <w:p w14:paraId="00169D90" w14:textId="1202B347" w:rsidR="00C56385" w:rsidRPr="00C56385" w:rsidRDefault="00C56385" w:rsidP="00C563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The heat transferred coefficient of U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i,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plotted against mass velocity G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i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Experimental U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i,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(red dot) and Equation 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(red line) model U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i,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C56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EF2DEC0" w14:textId="77777777" w:rsidR="00C56385" w:rsidRDefault="00C56385" w:rsidP="00C5638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726BF7" wp14:editId="132106F4">
            <wp:extent cx="2900059" cy="2055137"/>
            <wp:effectExtent l="0" t="0" r="0" b="254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255" cy="20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3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FAA8D8" wp14:editId="7F987450">
            <wp:extent cx="3005750" cy="2139992"/>
            <wp:effectExtent l="0" t="0" r="444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608" cy="21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85"/>
    <w:rsid w:val="00183AFF"/>
    <w:rsid w:val="00C5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1507"/>
  <w15:chartTrackingRefBased/>
  <w15:docId w15:val="{D14E27D8-E844-433A-A89A-0242DDC1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Bui</dc:creator>
  <cp:keywords/>
  <dc:description/>
  <cp:lastModifiedBy>Khoa Bui</cp:lastModifiedBy>
  <cp:revision>1</cp:revision>
  <dcterms:created xsi:type="dcterms:W3CDTF">2022-08-08T21:34:00Z</dcterms:created>
  <dcterms:modified xsi:type="dcterms:W3CDTF">2022-08-09T05:57:00Z</dcterms:modified>
</cp:coreProperties>
</file>