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AC289" w14:textId="6AD0B676" w:rsidR="00922224" w:rsidRPr="000A6B74" w:rsidRDefault="00DA2ABF" w:rsidP="000E6189">
      <w:pPr>
        <w:spacing w:line="480" w:lineRule="auto"/>
        <w:ind w:firstLine="720"/>
        <w:rPr>
          <w:rFonts w:ascii="Times New Roman" w:hAnsi="Times New Roman" w:cs="Times New Roman"/>
          <w:sz w:val="24"/>
          <w:szCs w:val="24"/>
        </w:rPr>
      </w:pPr>
      <w:r w:rsidRPr="000A6B74">
        <w:rPr>
          <w:rFonts w:ascii="Times New Roman" w:hAnsi="Times New Roman" w:cs="Times New Roman"/>
          <w:sz w:val="24"/>
          <w:szCs w:val="24"/>
        </w:rPr>
        <w:t xml:space="preserve">A </w:t>
      </w:r>
      <w:r w:rsidR="00286E88" w:rsidRPr="000A6B74">
        <w:rPr>
          <w:rFonts w:ascii="Times New Roman" w:hAnsi="Times New Roman" w:cs="Times New Roman"/>
          <w:sz w:val="24"/>
          <w:szCs w:val="24"/>
        </w:rPr>
        <w:t xml:space="preserve">membrane gas separation </w:t>
      </w:r>
      <w:r w:rsidRPr="000A6B74">
        <w:rPr>
          <w:rFonts w:ascii="Times New Roman" w:hAnsi="Times New Roman" w:cs="Times New Roman"/>
          <w:sz w:val="24"/>
          <w:szCs w:val="24"/>
        </w:rPr>
        <w:t>procedure was</w:t>
      </w:r>
      <w:r w:rsidR="00286E88" w:rsidRPr="000A6B74">
        <w:rPr>
          <w:rFonts w:ascii="Times New Roman" w:hAnsi="Times New Roman" w:cs="Times New Roman"/>
          <w:sz w:val="24"/>
          <w:szCs w:val="24"/>
        </w:rPr>
        <w:t xml:space="preserve"> setup to explore </w:t>
      </w:r>
      <w:r w:rsidRPr="000A6B74">
        <w:rPr>
          <w:rFonts w:ascii="Times New Roman" w:hAnsi="Times New Roman" w:cs="Times New Roman"/>
          <w:sz w:val="24"/>
          <w:szCs w:val="24"/>
        </w:rPr>
        <w:t xml:space="preserve">the TN 0800 separation unit under testing. </w:t>
      </w:r>
      <w:r w:rsidR="008E7BA3" w:rsidRPr="000A6B74">
        <w:rPr>
          <w:rFonts w:ascii="Times New Roman" w:hAnsi="Times New Roman" w:cs="Times New Roman"/>
          <w:sz w:val="24"/>
          <w:szCs w:val="24"/>
        </w:rPr>
        <w:t>Conditions for both oxygen and nitrogen enrichment processes were tested.</w:t>
      </w:r>
      <w:r w:rsidR="00286E88" w:rsidRPr="000A6B74">
        <w:rPr>
          <w:rFonts w:ascii="Times New Roman" w:hAnsi="Times New Roman" w:cs="Times New Roman"/>
          <w:sz w:val="24"/>
          <w:szCs w:val="24"/>
        </w:rPr>
        <w:t xml:space="preserve"> </w:t>
      </w:r>
      <w:r w:rsidR="008E7BA3" w:rsidRPr="000A6B74">
        <w:rPr>
          <w:rFonts w:ascii="Times New Roman" w:hAnsi="Times New Roman" w:cs="Times New Roman"/>
          <w:sz w:val="24"/>
          <w:szCs w:val="24"/>
        </w:rPr>
        <w:t>N</w:t>
      </w:r>
      <w:r w:rsidRPr="000A6B74">
        <w:rPr>
          <w:rFonts w:ascii="Times New Roman" w:hAnsi="Times New Roman" w:cs="Times New Roman"/>
          <w:sz w:val="24"/>
          <w:szCs w:val="24"/>
        </w:rPr>
        <w:t>itrogen enrichment</w:t>
      </w:r>
      <w:r w:rsidR="008E7BA3" w:rsidRPr="000A6B74">
        <w:rPr>
          <w:rFonts w:ascii="Times New Roman" w:hAnsi="Times New Roman" w:cs="Times New Roman"/>
          <w:sz w:val="24"/>
          <w:szCs w:val="24"/>
        </w:rPr>
        <w:t xml:space="preserve"> only achieved 94%</w:t>
      </w:r>
      <w:r w:rsidRPr="000A6B74">
        <w:rPr>
          <w:rFonts w:ascii="Times New Roman" w:hAnsi="Times New Roman" w:cs="Times New Roman"/>
          <w:sz w:val="24"/>
          <w:szCs w:val="24"/>
        </w:rPr>
        <w:t xml:space="preserve"> N</w:t>
      </w:r>
      <w:r w:rsidRPr="000A6B74">
        <w:rPr>
          <w:rFonts w:ascii="Times New Roman" w:hAnsi="Times New Roman" w:cs="Times New Roman"/>
          <w:sz w:val="24"/>
          <w:szCs w:val="24"/>
          <w:vertAlign w:val="subscript"/>
        </w:rPr>
        <w:t>2</w:t>
      </w:r>
      <w:r w:rsidRPr="000A6B74">
        <w:rPr>
          <w:rFonts w:ascii="Times New Roman" w:hAnsi="Times New Roman" w:cs="Times New Roman"/>
          <w:sz w:val="24"/>
          <w:szCs w:val="24"/>
        </w:rPr>
        <w:t xml:space="preserve"> purity</w:t>
      </w:r>
      <w:r w:rsidR="008E7BA3" w:rsidRPr="000A6B74">
        <w:rPr>
          <w:rFonts w:ascii="Times New Roman" w:hAnsi="Times New Roman" w:cs="Times New Roman"/>
          <w:sz w:val="24"/>
          <w:szCs w:val="24"/>
        </w:rPr>
        <w:t>,</w:t>
      </w:r>
      <w:r w:rsidRPr="000A6B74">
        <w:rPr>
          <w:rFonts w:ascii="Times New Roman" w:hAnsi="Times New Roman" w:cs="Times New Roman"/>
          <w:sz w:val="24"/>
          <w:szCs w:val="24"/>
        </w:rPr>
        <w:t xml:space="preserve"> which is below many industrial standard needs</w:t>
      </w:r>
      <w:r w:rsidR="008E7BA3" w:rsidRPr="000A6B74">
        <w:rPr>
          <w:rFonts w:ascii="Times New Roman" w:hAnsi="Times New Roman" w:cs="Times New Roman"/>
          <w:sz w:val="24"/>
          <w:szCs w:val="24"/>
        </w:rPr>
        <w:t>. The process also</w:t>
      </w:r>
      <w:r w:rsidR="00173C24" w:rsidRPr="000A6B74">
        <w:rPr>
          <w:rFonts w:ascii="Times New Roman" w:hAnsi="Times New Roman" w:cs="Times New Roman"/>
          <w:sz w:val="24"/>
          <w:szCs w:val="24"/>
        </w:rPr>
        <w:t xml:space="preserve"> required</w:t>
      </w:r>
      <w:r w:rsidR="0032508F" w:rsidRPr="000A6B74">
        <w:rPr>
          <w:rFonts w:ascii="Times New Roman" w:hAnsi="Times New Roman" w:cs="Times New Roman"/>
          <w:sz w:val="24"/>
          <w:szCs w:val="24"/>
        </w:rPr>
        <w:t xml:space="preserve"> retentate flowrate as low as 100 </w:t>
      </w:r>
      <w:proofErr w:type="spellStart"/>
      <w:r w:rsidR="0032508F" w:rsidRPr="000A6B74">
        <w:rPr>
          <w:rFonts w:ascii="Times New Roman" w:hAnsi="Times New Roman" w:cs="Times New Roman"/>
          <w:sz w:val="24"/>
          <w:szCs w:val="24"/>
        </w:rPr>
        <w:t>sccm</w:t>
      </w:r>
      <w:proofErr w:type="spellEnd"/>
      <w:r w:rsidR="0032508F" w:rsidRPr="000A6B74">
        <w:rPr>
          <w:rFonts w:ascii="Times New Roman" w:hAnsi="Times New Roman" w:cs="Times New Roman"/>
          <w:sz w:val="24"/>
          <w:szCs w:val="24"/>
        </w:rPr>
        <w:t>/m</w:t>
      </w:r>
      <w:r w:rsidR="00642A6E" w:rsidRPr="000A6B74">
        <w:rPr>
          <w:rFonts w:ascii="Times New Roman" w:hAnsi="Times New Roman" w:cs="Times New Roman"/>
          <w:sz w:val="24"/>
          <w:szCs w:val="24"/>
        </w:rPr>
        <w:t>in</w:t>
      </w:r>
      <w:r w:rsidR="0032508F" w:rsidRPr="000A6B74">
        <w:rPr>
          <w:rFonts w:ascii="Times New Roman" w:hAnsi="Times New Roman" w:cs="Times New Roman"/>
          <w:sz w:val="24"/>
          <w:szCs w:val="24"/>
        </w:rPr>
        <w:t xml:space="preserve"> and compressed air at 83 </w:t>
      </w:r>
      <w:proofErr w:type="spellStart"/>
      <w:r w:rsidR="0032508F" w:rsidRPr="000A6B74">
        <w:rPr>
          <w:rFonts w:ascii="Times New Roman" w:hAnsi="Times New Roman" w:cs="Times New Roman"/>
          <w:sz w:val="24"/>
          <w:szCs w:val="24"/>
        </w:rPr>
        <w:t>psig</w:t>
      </w:r>
      <w:proofErr w:type="spellEnd"/>
      <w:r w:rsidR="008E7BA3" w:rsidRPr="000A6B74">
        <w:rPr>
          <w:rFonts w:ascii="Times New Roman" w:hAnsi="Times New Roman" w:cs="Times New Roman"/>
          <w:sz w:val="24"/>
          <w:szCs w:val="24"/>
        </w:rPr>
        <w:t>.</w:t>
      </w:r>
      <w:r w:rsidR="0032508F" w:rsidRPr="000A6B74">
        <w:rPr>
          <w:rFonts w:ascii="Times New Roman" w:hAnsi="Times New Roman" w:cs="Times New Roman"/>
          <w:sz w:val="24"/>
          <w:szCs w:val="24"/>
        </w:rPr>
        <w:t xml:space="preserve"> </w:t>
      </w:r>
      <w:r w:rsidR="008E7BA3" w:rsidRPr="000A6B74">
        <w:rPr>
          <w:rFonts w:ascii="Times New Roman" w:hAnsi="Times New Roman" w:cs="Times New Roman"/>
          <w:sz w:val="24"/>
          <w:szCs w:val="24"/>
        </w:rPr>
        <w:t xml:space="preserve">Which are slow for industrial production and resource intensive. </w:t>
      </w:r>
      <w:r w:rsidR="0032508F" w:rsidRPr="000A6B74">
        <w:rPr>
          <w:rFonts w:ascii="Times New Roman" w:hAnsi="Times New Roman" w:cs="Times New Roman"/>
          <w:sz w:val="24"/>
          <w:szCs w:val="24"/>
        </w:rPr>
        <w:t xml:space="preserve">On the other hand, </w:t>
      </w:r>
      <w:r w:rsidR="008E7BA3" w:rsidRPr="000A6B74">
        <w:rPr>
          <w:rFonts w:ascii="Times New Roman" w:hAnsi="Times New Roman" w:cs="Times New Roman"/>
          <w:sz w:val="24"/>
          <w:szCs w:val="24"/>
        </w:rPr>
        <w:t xml:space="preserve">the module shown high selectivity for oxygen, allowing less use of compressed air to achieve </w:t>
      </w:r>
      <w:r w:rsidR="008E7BA3" w:rsidRPr="000A6B74">
        <w:rPr>
          <w:rFonts w:ascii="Times New Roman" w:hAnsi="Times New Roman" w:cs="Times New Roman"/>
          <w:sz w:val="24"/>
          <w:szCs w:val="24"/>
        </w:rPr>
        <w:t xml:space="preserve">at least </w:t>
      </w:r>
      <w:r w:rsidR="008E7BA3" w:rsidRPr="000A6B74">
        <w:rPr>
          <w:rFonts w:ascii="Times New Roman" w:hAnsi="Times New Roman" w:cs="Times New Roman"/>
          <w:sz w:val="24"/>
          <w:szCs w:val="24"/>
        </w:rPr>
        <w:t xml:space="preserve">40% </w:t>
      </w:r>
      <w:r w:rsidR="008E7BA3" w:rsidRPr="000A6B74">
        <w:rPr>
          <w:rFonts w:ascii="Times New Roman" w:hAnsi="Times New Roman" w:cs="Times New Roman"/>
          <w:sz w:val="24"/>
          <w:szCs w:val="24"/>
        </w:rPr>
        <w:t>O</w:t>
      </w:r>
      <w:r w:rsidR="008E7BA3" w:rsidRPr="000A6B74">
        <w:rPr>
          <w:rFonts w:ascii="Times New Roman" w:hAnsi="Times New Roman" w:cs="Times New Roman"/>
          <w:sz w:val="24"/>
          <w:szCs w:val="24"/>
          <w:vertAlign w:val="subscript"/>
        </w:rPr>
        <w:t>2</w:t>
      </w:r>
      <w:r w:rsidR="008E7BA3" w:rsidRPr="000A6B74">
        <w:rPr>
          <w:rFonts w:ascii="Times New Roman" w:hAnsi="Times New Roman" w:cs="Times New Roman"/>
          <w:sz w:val="24"/>
          <w:szCs w:val="24"/>
        </w:rPr>
        <w:t xml:space="preserve"> </w:t>
      </w:r>
      <w:r w:rsidR="008E7BA3" w:rsidRPr="000A6B74">
        <w:rPr>
          <w:rFonts w:ascii="Times New Roman" w:hAnsi="Times New Roman" w:cs="Times New Roman"/>
          <w:sz w:val="24"/>
          <w:szCs w:val="24"/>
        </w:rPr>
        <w:t>purity</w:t>
      </w:r>
      <w:r w:rsidR="008E7BA3" w:rsidRPr="000A6B74">
        <w:rPr>
          <w:rFonts w:ascii="Times New Roman" w:hAnsi="Times New Roman" w:cs="Times New Roman"/>
          <w:sz w:val="24"/>
          <w:szCs w:val="24"/>
        </w:rPr>
        <w:t xml:space="preserve">, an acceptable level in </w:t>
      </w:r>
      <w:r w:rsidR="00642A6E" w:rsidRPr="000A6B74">
        <w:rPr>
          <w:rFonts w:ascii="Times New Roman" w:hAnsi="Times New Roman" w:cs="Times New Roman"/>
          <w:sz w:val="24"/>
          <w:szCs w:val="24"/>
        </w:rPr>
        <w:t xml:space="preserve">industrial standards </w:t>
      </w:r>
      <w:r w:rsidR="008E7BA3" w:rsidRPr="000A6B74">
        <w:rPr>
          <w:rFonts w:ascii="Times New Roman" w:hAnsi="Times New Roman" w:cs="Times New Roman"/>
          <w:sz w:val="24"/>
          <w:szCs w:val="24"/>
        </w:rPr>
        <w:t>for</w:t>
      </w:r>
      <w:r w:rsidR="00642A6E" w:rsidRPr="000A6B74">
        <w:rPr>
          <w:rFonts w:ascii="Times New Roman" w:hAnsi="Times New Roman" w:cs="Times New Roman"/>
          <w:sz w:val="24"/>
          <w:szCs w:val="24"/>
        </w:rPr>
        <w:t xml:space="preserve"> small-scale medical uses. </w:t>
      </w:r>
      <w:r w:rsidR="008E7BA3" w:rsidRPr="000A6B74">
        <w:rPr>
          <w:rFonts w:ascii="Times New Roman" w:hAnsi="Times New Roman" w:cs="Times New Roman"/>
          <w:sz w:val="24"/>
          <w:szCs w:val="24"/>
        </w:rPr>
        <w:t>While</w:t>
      </w:r>
      <w:r w:rsidR="00642A6E" w:rsidRPr="000A6B74">
        <w:rPr>
          <w:rFonts w:ascii="Times New Roman" w:hAnsi="Times New Roman" w:cs="Times New Roman"/>
          <w:sz w:val="24"/>
          <w:szCs w:val="24"/>
        </w:rPr>
        <w:t xml:space="preserve"> production at permeate stream can reach </w:t>
      </w:r>
      <w:r w:rsidR="008E7BA3" w:rsidRPr="000A6B74">
        <w:rPr>
          <w:rFonts w:ascii="Times New Roman" w:hAnsi="Times New Roman" w:cs="Times New Roman"/>
          <w:sz w:val="24"/>
          <w:szCs w:val="24"/>
        </w:rPr>
        <w:t>a high of up</w:t>
      </w:r>
      <w:r w:rsidR="00642A6E" w:rsidRPr="000A6B74">
        <w:rPr>
          <w:rFonts w:ascii="Times New Roman" w:hAnsi="Times New Roman" w:cs="Times New Roman"/>
          <w:sz w:val="24"/>
          <w:szCs w:val="24"/>
        </w:rPr>
        <w:t xml:space="preserve"> to 6500 </w:t>
      </w:r>
      <w:proofErr w:type="spellStart"/>
      <w:r w:rsidR="00642A6E" w:rsidRPr="000A6B74">
        <w:rPr>
          <w:rFonts w:ascii="Times New Roman" w:hAnsi="Times New Roman" w:cs="Times New Roman"/>
          <w:sz w:val="24"/>
          <w:szCs w:val="24"/>
        </w:rPr>
        <w:t>sccm</w:t>
      </w:r>
      <w:proofErr w:type="spellEnd"/>
      <w:r w:rsidR="00642A6E" w:rsidRPr="000A6B74">
        <w:rPr>
          <w:rFonts w:ascii="Times New Roman" w:hAnsi="Times New Roman" w:cs="Times New Roman"/>
          <w:sz w:val="24"/>
          <w:szCs w:val="24"/>
        </w:rPr>
        <w:t xml:space="preserve">/min, </w:t>
      </w:r>
      <w:r w:rsidR="0067357B" w:rsidRPr="000A6B74">
        <w:rPr>
          <w:rFonts w:ascii="Times New Roman" w:hAnsi="Times New Roman" w:cs="Times New Roman"/>
          <w:sz w:val="24"/>
          <w:szCs w:val="24"/>
        </w:rPr>
        <w:t>this purity level only had O</w:t>
      </w:r>
      <w:r w:rsidR="0067357B" w:rsidRPr="000A6B74">
        <w:rPr>
          <w:rFonts w:ascii="Times New Roman" w:hAnsi="Times New Roman" w:cs="Times New Roman"/>
          <w:sz w:val="24"/>
          <w:szCs w:val="24"/>
          <w:vertAlign w:val="subscript"/>
        </w:rPr>
        <w:t>2</w:t>
      </w:r>
      <w:r w:rsidR="0067357B" w:rsidRPr="000A6B74">
        <w:rPr>
          <w:rFonts w:ascii="Times New Roman" w:hAnsi="Times New Roman" w:cs="Times New Roman"/>
          <w:sz w:val="24"/>
          <w:szCs w:val="24"/>
        </w:rPr>
        <w:t xml:space="preserve">% recovery around 20%. Overall, we recommend the company to use the unit for oxygen enrichment only, but demand should be analyzed carefully to justify the intensive use of compressed air at the inlet with little recovery. </w:t>
      </w:r>
    </w:p>
    <w:p w14:paraId="5A5E0DFF" w14:textId="223A0D67" w:rsidR="009B6A97" w:rsidRPr="000A6B74" w:rsidRDefault="00922224" w:rsidP="00D517FC">
      <w:pPr>
        <w:spacing w:line="480" w:lineRule="auto"/>
        <w:rPr>
          <w:rFonts w:ascii="Times New Roman" w:hAnsi="Times New Roman" w:cs="Times New Roman"/>
          <w:sz w:val="24"/>
          <w:szCs w:val="24"/>
        </w:rPr>
      </w:pPr>
      <w:r w:rsidRPr="000A6B74">
        <w:rPr>
          <w:rFonts w:ascii="Times New Roman" w:hAnsi="Times New Roman" w:cs="Times New Roman"/>
          <w:sz w:val="24"/>
          <w:szCs w:val="24"/>
        </w:rPr>
        <w:tab/>
      </w:r>
      <w:r w:rsidR="00125BFA" w:rsidRPr="000A6B74">
        <w:rPr>
          <w:rFonts w:ascii="Times New Roman" w:hAnsi="Times New Roman" w:cs="Times New Roman"/>
          <w:sz w:val="24"/>
          <w:szCs w:val="24"/>
        </w:rPr>
        <w:t xml:space="preserve">The membrane module </w:t>
      </w:r>
      <w:r w:rsidR="0067357B" w:rsidRPr="000A6B74">
        <w:rPr>
          <w:rFonts w:ascii="Times New Roman" w:hAnsi="Times New Roman" w:cs="Times New Roman"/>
          <w:sz w:val="24"/>
          <w:szCs w:val="24"/>
        </w:rPr>
        <w:t>was</w:t>
      </w:r>
      <w:r w:rsidR="001D2E22" w:rsidRPr="000A6B74">
        <w:rPr>
          <w:rFonts w:ascii="Times New Roman" w:hAnsi="Times New Roman" w:cs="Times New Roman"/>
          <w:sz w:val="24"/>
          <w:szCs w:val="24"/>
        </w:rPr>
        <w:t xml:space="preserve"> set up in accordance with the Membrane section of the CBE 424 Lab Manual</w:t>
      </w:r>
      <w:r w:rsidR="00173C24" w:rsidRPr="000A6B74">
        <w:rPr>
          <w:rFonts w:ascii="Times New Roman" w:hAnsi="Times New Roman" w:cs="Times New Roman"/>
          <w:sz w:val="24"/>
          <w:szCs w:val="24"/>
        </w:rPr>
        <w:t xml:space="preserve"> </w:t>
      </w:r>
      <w:sdt>
        <w:sdtPr>
          <w:rPr>
            <w:rFonts w:ascii="Times New Roman" w:hAnsi="Times New Roman" w:cs="Times New Roman"/>
            <w:sz w:val="24"/>
            <w:szCs w:val="24"/>
          </w:rPr>
          <w:id w:val="-1794896788"/>
          <w:citation/>
        </w:sdtPr>
        <w:sdtContent>
          <w:r w:rsidR="00173C24" w:rsidRPr="000A6B74">
            <w:rPr>
              <w:rFonts w:ascii="Times New Roman" w:hAnsi="Times New Roman" w:cs="Times New Roman"/>
              <w:sz w:val="24"/>
              <w:szCs w:val="24"/>
            </w:rPr>
            <w:fldChar w:fldCharType="begin"/>
          </w:r>
          <w:r w:rsidR="00173C24" w:rsidRPr="000A6B74">
            <w:rPr>
              <w:rFonts w:ascii="Times New Roman" w:hAnsi="Times New Roman" w:cs="Times New Roman"/>
              <w:sz w:val="24"/>
              <w:szCs w:val="24"/>
            </w:rPr>
            <w:instrText xml:space="preserve"> CITATION CBE1 \l 1033 </w:instrText>
          </w:r>
          <w:r w:rsidR="00173C24" w:rsidRPr="000A6B74">
            <w:rPr>
              <w:rFonts w:ascii="Times New Roman" w:hAnsi="Times New Roman" w:cs="Times New Roman"/>
              <w:sz w:val="24"/>
              <w:szCs w:val="24"/>
            </w:rPr>
            <w:fldChar w:fldCharType="separate"/>
          </w:r>
          <w:r w:rsidR="000034E0" w:rsidRPr="000034E0">
            <w:rPr>
              <w:rFonts w:ascii="Times New Roman" w:hAnsi="Times New Roman" w:cs="Times New Roman"/>
              <w:noProof/>
              <w:sz w:val="24"/>
              <w:szCs w:val="24"/>
            </w:rPr>
            <w:t>(CBE 424 lab manual: membrane gas seperation protocol)</w:t>
          </w:r>
          <w:r w:rsidR="00173C24" w:rsidRPr="000A6B74">
            <w:rPr>
              <w:rFonts w:ascii="Times New Roman" w:hAnsi="Times New Roman" w:cs="Times New Roman"/>
              <w:sz w:val="24"/>
              <w:szCs w:val="24"/>
            </w:rPr>
            <w:fldChar w:fldCharType="end"/>
          </w:r>
        </w:sdtContent>
      </w:sdt>
      <w:r w:rsidR="001D2E22" w:rsidRPr="000A6B74">
        <w:rPr>
          <w:rFonts w:ascii="Times New Roman" w:hAnsi="Times New Roman" w:cs="Times New Roman"/>
          <w:sz w:val="24"/>
          <w:szCs w:val="24"/>
        </w:rPr>
        <w:t xml:space="preserve">. The </w:t>
      </w:r>
      <w:r w:rsidR="0044577F" w:rsidRPr="000A6B74">
        <w:rPr>
          <w:rFonts w:ascii="Times New Roman" w:hAnsi="Times New Roman" w:cs="Times New Roman"/>
          <w:sz w:val="24"/>
          <w:szCs w:val="24"/>
        </w:rPr>
        <w:t>TN2 0800 separation unit</w:t>
      </w:r>
      <w:r w:rsidR="001D2E22" w:rsidRPr="000A6B74">
        <w:rPr>
          <w:rFonts w:ascii="Times New Roman" w:hAnsi="Times New Roman" w:cs="Times New Roman"/>
          <w:sz w:val="24"/>
          <w:szCs w:val="24"/>
        </w:rPr>
        <w:t xml:space="preserve"> under study was </w:t>
      </w:r>
      <w:r w:rsidR="007C6D2F" w:rsidRPr="000A6B74">
        <w:rPr>
          <w:rFonts w:ascii="Times New Roman" w:hAnsi="Times New Roman" w:cs="Times New Roman"/>
          <w:sz w:val="24"/>
          <w:szCs w:val="24"/>
        </w:rPr>
        <w:t xml:space="preserve">tested by alternating the inlet feed pressure, permeate rotameter flowrate, and retentate rotameter flowrate. The inlet feed </w:t>
      </w:r>
      <w:r w:rsidR="00FE17E3" w:rsidRPr="000A6B74">
        <w:rPr>
          <w:rFonts w:ascii="Times New Roman" w:hAnsi="Times New Roman" w:cs="Times New Roman"/>
          <w:sz w:val="24"/>
          <w:szCs w:val="24"/>
        </w:rPr>
        <w:t xml:space="preserve">consisted of dry air with its flowrate controlled by changing feed pressure and </w:t>
      </w:r>
      <w:r w:rsidR="007C6D2F" w:rsidRPr="000A6B74">
        <w:rPr>
          <w:rFonts w:ascii="Times New Roman" w:hAnsi="Times New Roman" w:cs="Times New Roman"/>
          <w:sz w:val="24"/>
          <w:szCs w:val="24"/>
        </w:rPr>
        <w:t>measured by a</w:t>
      </w:r>
      <w:r w:rsidR="00FE17E3" w:rsidRPr="000A6B74">
        <w:rPr>
          <w:rFonts w:ascii="Times New Roman" w:hAnsi="Times New Roman" w:cs="Times New Roman"/>
          <w:sz w:val="24"/>
          <w:szCs w:val="24"/>
        </w:rPr>
        <w:t xml:space="preserve"> </w:t>
      </w:r>
      <w:r w:rsidR="007C6D2F" w:rsidRPr="000A6B74">
        <w:rPr>
          <w:rFonts w:ascii="Times New Roman" w:hAnsi="Times New Roman" w:cs="Times New Roman"/>
          <w:sz w:val="24"/>
          <w:szCs w:val="24"/>
        </w:rPr>
        <w:t xml:space="preserve">rotameter. </w:t>
      </w:r>
      <w:r w:rsidR="00E83E73" w:rsidRPr="000A6B74">
        <w:rPr>
          <w:rFonts w:ascii="Times New Roman" w:hAnsi="Times New Roman" w:cs="Times New Roman"/>
          <w:sz w:val="24"/>
          <w:szCs w:val="24"/>
        </w:rPr>
        <w:t xml:space="preserve">The </w:t>
      </w:r>
      <w:r w:rsidR="00FE17E3" w:rsidRPr="000A6B74">
        <w:rPr>
          <w:rFonts w:ascii="Times New Roman" w:hAnsi="Times New Roman" w:cs="Times New Roman"/>
          <w:sz w:val="24"/>
          <w:szCs w:val="24"/>
        </w:rPr>
        <w:t>dry air</w:t>
      </w:r>
      <w:r w:rsidR="00E83E73" w:rsidRPr="000A6B74">
        <w:rPr>
          <w:rFonts w:ascii="Times New Roman" w:hAnsi="Times New Roman" w:cs="Times New Roman"/>
          <w:sz w:val="24"/>
          <w:szCs w:val="24"/>
        </w:rPr>
        <w:t xml:space="preserve"> passe</w:t>
      </w:r>
      <w:r w:rsidR="00FE17E3" w:rsidRPr="000A6B74">
        <w:rPr>
          <w:rFonts w:ascii="Times New Roman" w:hAnsi="Times New Roman" w:cs="Times New Roman"/>
          <w:sz w:val="24"/>
          <w:szCs w:val="24"/>
        </w:rPr>
        <w:t>d</w:t>
      </w:r>
      <w:r w:rsidR="00E83E73" w:rsidRPr="000A6B74">
        <w:rPr>
          <w:rFonts w:ascii="Times New Roman" w:hAnsi="Times New Roman" w:cs="Times New Roman"/>
          <w:sz w:val="24"/>
          <w:szCs w:val="24"/>
        </w:rPr>
        <w:t xml:space="preserve"> through the</w:t>
      </w:r>
      <w:r w:rsidR="00484435" w:rsidRPr="000A6B74">
        <w:rPr>
          <w:rFonts w:ascii="Times New Roman" w:hAnsi="Times New Roman" w:cs="Times New Roman"/>
          <w:sz w:val="24"/>
          <w:szCs w:val="24"/>
        </w:rPr>
        <w:t xml:space="preserve"> membrane </w:t>
      </w:r>
      <w:r w:rsidR="00FE17E3" w:rsidRPr="000A6B74">
        <w:rPr>
          <w:rFonts w:ascii="Times New Roman" w:hAnsi="Times New Roman" w:cs="Times New Roman"/>
          <w:sz w:val="24"/>
          <w:szCs w:val="24"/>
        </w:rPr>
        <w:t xml:space="preserve">and </w:t>
      </w:r>
      <w:r w:rsidR="00E83E73" w:rsidRPr="000A6B74">
        <w:rPr>
          <w:rFonts w:ascii="Times New Roman" w:hAnsi="Times New Roman" w:cs="Times New Roman"/>
          <w:sz w:val="24"/>
          <w:szCs w:val="24"/>
        </w:rPr>
        <w:t>split into a permeate and a retentate stream</w:t>
      </w:r>
      <w:r w:rsidR="00D517FC" w:rsidRPr="000A6B74">
        <w:rPr>
          <w:rFonts w:ascii="Times New Roman" w:hAnsi="Times New Roman" w:cs="Times New Roman"/>
          <w:sz w:val="24"/>
          <w:szCs w:val="24"/>
        </w:rPr>
        <w:t>s</w:t>
      </w:r>
      <w:r w:rsidR="00E83E73" w:rsidRPr="000A6B74">
        <w:rPr>
          <w:rFonts w:ascii="Times New Roman" w:hAnsi="Times New Roman" w:cs="Times New Roman"/>
          <w:sz w:val="24"/>
          <w:szCs w:val="24"/>
        </w:rPr>
        <w:t xml:space="preserve">. The oxygen </w:t>
      </w:r>
      <w:r w:rsidR="00FE17E3" w:rsidRPr="000A6B74">
        <w:rPr>
          <w:rFonts w:ascii="Times New Roman" w:hAnsi="Times New Roman" w:cs="Times New Roman"/>
          <w:sz w:val="24"/>
          <w:szCs w:val="24"/>
        </w:rPr>
        <w:t>composition</w:t>
      </w:r>
      <w:r w:rsidR="00E83E73" w:rsidRPr="000A6B74">
        <w:rPr>
          <w:rFonts w:ascii="Times New Roman" w:hAnsi="Times New Roman" w:cs="Times New Roman"/>
          <w:sz w:val="24"/>
          <w:szCs w:val="24"/>
        </w:rPr>
        <w:t xml:space="preserve"> for both separated streams are measured </w:t>
      </w:r>
      <w:r w:rsidR="00484435" w:rsidRPr="000A6B74">
        <w:rPr>
          <w:rFonts w:ascii="Times New Roman" w:hAnsi="Times New Roman" w:cs="Times New Roman"/>
          <w:sz w:val="24"/>
          <w:szCs w:val="24"/>
        </w:rPr>
        <w:t>with</w:t>
      </w:r>
      <w:r w:rsidR="00E83E73" w:rsidRPr="000A6B74">
        <w:rPr>
          <w:rFonts w:ascii="Times New Roman" w:hAnsi="Times New Roman" w:cs="Times New Roman"/>
          <w:sz w:val="24"/>
          <w:szCs w:val="24"/>
        </w:rPr>
        <w:t xml:space="preserve"> </w:t>
      </w:r>
      <w:r w:rsidR="00484435" w:rsidRPr="000A6B74">
        <w:rPr>
          <w:rFonts w:ascii="Times New Roman" w:hAnsi="Times New Roman" w:cs="Times New Roman"/>
          <w:sz w:val="24"/>
          <w:szCs w:val="24"/>
        </w:rPr>
        <w:t xml:space="preserve">oxygen sensor. </w:t>
      </w:r>
      <w:r w:rsidR="00E83E73" w:rsidRPr="000A6B74">
        <w:rPr>
          <w:rFonts w:ascii="Times New Roman" w:hAnsi="Times New Roman" w:cs="Times New Roman"/>
          <w:sz w:val="24"/>
          <w:szCs w:val="24"/>
        </w:rPr>
        <w:t>Their</w:t>
      </w:r>
      <w:r w:rsidR="007C6D2F" w:rsidRPr="000A6B74">
        <w:rPr>
          <w:rFonts w:ascii="Times New Roman" w:hAnsi="Times New Roman" w:cs="Times New Roman"/>
          <w:sz w:val="24"/>
          <w:szCs w:val="24"/>
        </w:rPr>
        <w:t xml:space="preserve"> </w:t>
      </w:r>
      <w:r w:rsidR="00484435" w:rsidRPr="000A6B74">
        <w:rPr>
          <w:rFonts w:ascii="Times New Roman" w:hAnsi="Times New Roman" w:cs="Times New Roman"/>
          <w:sz w:val="24"/>
          <w:szCs w:val="24"/>
        </w:rPr>
        <w:t xml:space="preserve">outlet </w:t>
      </w:r>
      <w:r w:rsidR="007C6D2F" w:rsidRPr="000A6B74">
        <w:rPr>
          <w:rFonts w:ascii="Times New Roman" w:hAnsi="Times New Roman" w:cs="Times New Roman"/>
          <w:sz w:val="24"/>
          <w:szCs w:val="24"/>
        </w:rPr>
        <w:t xml:space="preserve">pressures are measured by </w:t>
      </w:r>
      <w:r w:rsidR="00484435" w:rsidRPr="000A6B74">
        <w:rPr>
          <w:rFonts w:ascii="Times New Roman" w:hAnsi="Times New Roman" w:cs="Times New Roman"/>
          <w:sz w:val="24"/>
          <w:szCs w:val="24"/>
        </w:rPr>
        <w:t>analog</w:t>
      </w:r>
      <w:r w:rsidR="00E83E73" w:rsidRPr="000A6B74">
        <w:rPr>
          <w:rFonts w:ascii="Times New Roman" w:hAnsi="Times New Roman" w:cs="Times New Roman"/>
          <w:sz w:val="24"/>
          <w:szCs w:val="24"/>
        </w:rPr>
        <w:t xml:space="preserve"> pressure sensors</w:t>
      </w:r>
      <w:r w:rsidR="00D517FC" w:rsidRPr="000A6B74">
        <w:rPr>
          <w:rFonts w:ascii="Times New Roman" w:hAnsi="Times New Roman" w:cs="Times New Roman"/>
          <w:sz w:val="24"/>
          <w:szCs w:val="24"/>
        </w:rPr>
        <w:t>. These data were used to evaluate the</w:t>
      </w:r>
      <w:r w:rsidR="00EF5BEA" w:rsidRPr="000A6B74">
        <w:rPr>
          <w:rFonts w:ascii="Times New Roman" w:hAnsi="Times New Roman" w:cs="Times New Roman"/>
          <w:sz w:val="24"/>
          <w:szCs w:val="24"/>
        </w:rPr>
        <w:t xml:space="preserve"> module performance </w:t>
      </w:r>
      <w:r w:rsidR="00FE17E3" w:rsidRPr="000A6B74">
        <w:rPr>
          <w:rFonts w:ascii="Times New Roman" w:hAnsi="Times New Roman" w:cs="Times New Roman"/>
          <w:sz w:val="24"/>
          <w:szCs w:val="24"/>
        </w:rPr>
        <w:t xml:space="preserve">and </w:t>
      </w:r>
      <w:r w:rsidR="00FE17E3" w:rsidRPr="000A6B74">
        <w:rPr>
          <w:rFonts w:ascii="Times New Roman" w:hAnsi="Times New Roman" w:cs="Times New Roman"/>
          <w:sz w:val="24"/>
          <w:szCs w:val="24"/>
        </w:rPr>
        <w:lastRenderedPageBreak/>
        <w:t>efficiency</w:t>
      </w:r>
      <w:r w:rsidR="009B6A97" w:rsidRPr="000A6B74">
        <w:rPr>
          <w:rFonts w:ascii="Times New Roman" w:hAnsi="Times New Roman" w:cs="Times New Roman"/>
          <w:sz w:val="24"/>
          <w:szCs w:val="24"/>
        </w:rPr>
        <w:t xml:space="preserve"> </w:t>
      </w:r>
      <w:r w:rsidR="00EF5BEA" w:rsidRPr="000A6B74">
        <w:rPr>
          <w:rFonts w:ascii="Times New Roman" w:hAnsi="Times New Roman" w:cs="Times New Roman"/>
          <w:sz w:val="24"/>
          <w:szCs w:val="24"/>
        </w:rPr>
        <w:t>by analyzing the outlets</w:t>
      </w:r>
      <w:r w:rsidR="00D517FC" w:rsidRPr="000A6B74">
        <w:rPr>
          <w:rFonts w:ascii="Times New Roman" w:hAnsi="Times New Roman" w:cs="Times New Roman"/>
          <w:sz w:val="24"/>
          <w:szCs w:val="24"/>
        </w:rPr>
        <w:t xml:space="preserve"> O</w:t>
      </w:r>
      <w:r w:rsidR="00D517FC" w:rsidRPr="000A6B74">
        <w:rPr>
          <w:rFonts w:ascii="Times New Roman" w:hAnsi="Times New Roman" w:cs="Times New Roman"/>
          <w:sz w:val="24"/>
          <w:szCs w:val="24"/>
          <w:vertAlign w:val="subscript"/>
        </w:rPr>
        <w:t>2</w:t>
      </w:r>
      <w:r w:rsidR="00EF5BEA" w:rsidRPr="000A6B74">
        <w:rPr>
          <w:rFonts w:ascii="Times New Roman" w:hAnsi="Times New Roman" w:cs="Times New Roman"/>
          <w:sz w:val="24"/>
          <w:szCs w:val="24"/>
        </w:rPr>
        <w:t>%</w:t>
      </w:r>
      <w:r w:rsidR="00D517FC" w:rsidRPr="000A6B74">
        <w:rPr>
          <w:rFonts w:ascii="Times New Roman" w:hAnsi="Times New Roman" w:cs="Times New Roman"/>
          <w:sz w:val="24"/>
          <w:szCs w:val="24"/>
        </w:rPr>
        <w:t xml:space="preserve"> and N</w:t>
      </w:r>
      <w:r w:rsidR="00D517FC" w:rsidRPr="000A6B74">
        <w:rPr>
          <w:rFonts w:ascii="Times New Roman" w:hAnsi="Times New Roman" w:cs="Times New Roman"/>
          <w:sz w:val="24"/>
          <w:szCs w:val="24"/>
          <w:vertAlign w:val="subscript"/>
        </w:rPr>
        <w:t>2</w:t>
      </w:r>
      <w:r w:rsidR="00D517FC" w:rsidRPr="000A6B74">
        <w:rPr>
          <w:rFonts w:ascii="Times New Roman" w:hAnsi="Times New Roman" w:cs="Times New Roman"/>
          <w:sz w:val="24"/>
          <w:szCs w:val="24"/>
        </w:rPr>
        <w:t>% purity and recovery</w:t>
      </w:r>
      <w:r w:rsidR="009B6A97" w:rsidRPr="000A6B74">
        <w:rPr>
          <w:rFonts w:ascii="Times New Roman" w:hAnsi="Times New Roman" w:cs="Times New Roman"/>
          <w:sz w:val="24"/>
          <w:szCs w:val="24"/>
        </w:rPr>
        <w:t xml:space="preserve"> and</w:t>
      </w:r>
      <w:r w:rsidR="00D517FC" w:rsidRPr="000A6B74">
        <w:rPr>
          <w:rFonts w:ascii="Times New Roman" w:hAnsi="Times New Roman" w:cs="Times New Roman"/>
          <w:sz w:val="24"/>
          <w:szCs w:val="24"/>
        </w:rPr>
        <w:t xml:space="preserve"> </w:t>
      </w:r>
      <w:r w:rsidR="009B6A97" w:rsidRPr="000A6B74">
        <w:rPr>
          <w:rFonts w:ascii="Times New Roman" w:hAnsi="Times New Roman" w:cs="Times New Roman"/>
          <w:sz w:val="24"/>
          <w:szCs w:val="24"/>
        </w:rPr>
        <w:t>m</w:t>
      </w:r>
      <w:r w:rsidR="00D517FC" w:rsidRPr="000A6B74">
        <w:rPr>
          <w:rFonts w:ascii="Times New Roman" w:hAnsi="Times New Roman" w:cs="Times New Roman"/>
          <w:sz w:val="24"/>
          <w:szCs w:val="24"/>
        </w:rPr>
        <w:t>embrane behavior</w:t>
      </w:r>
      <w:r w:rsidR="00EF5BEA" w:rsidRPr="000A6B74">
        <w:rPr>
          <w:rFonts w:ascii="Times New Roman" w:hAnsi="Times New Roman" w:cs="Times New Roman"/>
          <w:sz w:val="24"/>
          <w:szCs w:val="24"/>
        </w:rPr>
        <w:t xml:space="preserve"> with respect to </w:t>
      </w:r>
      <w:r w:rsidR="00FE17E3" w:rsidRPr="000A6B74">
        <w:rPr>
          <w:rFonts w:ascii="Times New Roman" w:hAnsi="Times New Roman" w:cs="Times New Roman"/>
          <w:sz w:val="24"/>
          <w:szCs w:val="24"/>
        </w:rPr>
        <w:t>R</w:t>
      </w:r>
      <w:r w:rsidR="00A26916" w:rsidRPr="000A6B74">
        <w:rPr>
          <w:rFonts w:ascii="Times New Roman" w:hAnsi="Times New Roman" w:cs="Times New Roman"/>
          <w:sz w:val="24"/>
          <w:szCs w:val="24"/>
        </w:rPr>
        <w:t>/F.</w:t>
      </w:r>
    </w:p>
    <w:p w14:paraId="5BC15492" w14:textId="5CBA5B5A" w:rsidR="00FE4DBD" w:rsidRPr="000A6B74" w:rsidRDefault="009B6A97" w:rsidP="00AA422E">
      <w:pPr>
        <w:spacing w:line="480" w:lineRule="auto"/>
        <w:rPr>
          <w:rFonts w:ascii="Times New Roman" w:hAnsi="Times New Roman" w:cs="Times New Roman"/>
          <w:sz w:val="24"/>
          <w:szCs w:val="24"/>
        </w:rPr>
      </w:pPr>
      <w:r w:rsidRPr="000A6B74">
        <w:rPr>
          <w:rFonts w:ascii="Times New Roman" w:hAnsi="Times New Roman" w:cs="Times New Roman"/>
          <w:sz w:val="24"/>
          <w:szCs w:val="24"/>
        </w:rPr>
        <w:tab/>
      </w:r>
      <w:r w:rsidR="00A26916" w:rsidRPr="000A6B74">
        <w:rPr>
          <w:rFonts w:ascii="Times New Roman" w:hAnsi="Times New Roman" w:cs="Times New Roman"/>
          <w:sz w:val="24"/>
          <w:szCs w:val="24"/>
        </w:rPr>
        <w:t xml:space="preserve"> </w:t>
      </w:r>
      <w:r w:rsidRPr="000A6B74">
        <w:rPr>
          <w:rFonts w:ascii="Times New Roman" w:hAnsi="Times New Roman" w:cs="Times New Roman"/>
          <w:sz w:val="24"/>
          <w:szCs w:val="24"/>
        </w:rPr>
        <w:t>The module’s integrity was ensured by performing mass balance closure</w:t>
      </w:r>
      <w:r w:rsidR="002868FC" w:rsidRPr="000A6B74">
        <w:rPr>
          <w:rFonts w:ascii="Times New Roman" w:hAnsi="Times New Roman" w:cs="Times New Roman"/>
          <w:sz w:val="24"/>
          <w:szCs w:val="24"/>
        </w:rPr>
        <w:t xml:space="preserve"> </w:t>
      </w:r>
      <w:r w:rsidR="00DB75E4" w:rsidRPr="000A6B74">
        <w:rPr>
          <w:rFonts w:ascii="Times New Roman" w:hAnsi="Times New Roman" w:cs="Times New Roman"/>
          <w:sz w:val="24"/>
          <w:szCs w:val="24"/>
        </w:rPr>
        <w:t>on the overall air, N</w:t>
      </w:r>
      <w:r w:rsidR="00DB75E4" w:rsidRPr="000A6B74">
        <w:rPr>
          <w:rFonts w:ascii="Times New Roman" w:hAnsi="Times New Roman" w:cs="Times New Roman"/>
          <w:sz w:val="24"/>
          <w:szCs w:val="24"/>
          <w:vertAlign w:val="subscript"/>
        </w:rPr>
        <w:t>2</w:t>
      </w:r>
      <w:r w:rsidR="00DB75E4" w:rsidRPr="000A6B74">
        <w:rPr>
          <w:rFonts w:ascii="Times New Roman" w:hAnsi="Times New Roman" w:cs="Times New Roman"/>
          <w:sz w:val="24"/>
          <w:szCs w:val="24"/>
        </w:rPr>
        <w:t xml:space="preserve"> and O</w:t>
      </w:r>
      <w:r w:rsidR="00DB75E4" w:rsidRPr="000A6B74">
        <w:rPr>
          <w:rFonts w:ascii="Times New Roman" w:hAnsi="Times New Roman" w:cs="Times New Roman"/>
          <w:sz w:val="24"/>
          <w:szCs w:val="24"/>
          <w:vertAlign w:val="subscript"/>
        </w:rPr>
        <w:t>2</w:t>
      </w:r>
      <w:r w:rsidR="00DB75E4" w:rsidRPr="000A6B74">
        <w:rPr>
          <w:rFonts w:ascii="Times New Roman" w:hAnsi="Times New Roman" w:cs="Times New Roman"/>
          <w:sz w:val="24"/>
          <w:szCs w:val="24"/>
        </w:rPr>
        <w:t xml:space="preserve"> flowrates</w:t>
      </w:r>
      <w:r w:rsidRPr="000A6B74">
        <w:rPr>
          <w:rFonts w:ascii="Times New Roman" w:hAnsi="Times New Roman" w:cs="Times New Roman"/>
          <w:sz w:val="24"/>
          <w:szCs w:val="24"/>
        </w:rPr>
        <w:t xml:space="preserve">. </w:t>
      </w:r>
      <w:r w:rsidR="002868FC" w:rsidRPr="000A6B74">
        <w:rPr>
          <w:rFonts w:ascii="Times New Roman" w:hAnsi="Times New Roman" w:cs="Times New Roman"/>
          <w:sz w:val="24"/>
          <w:szCs w:val="24"/>
        </w:rPr>
        <w:t xml:space="preserve">The mass balance </w:t>
      </w:r>
      <w:r w:rsidR="00540D98" w:rsidRPr="000A6B74">
        <w:rPr>
          <w:rFonts w:ascii="Times New Roman" w:hAnsi="Times New Roman" w:cs="Times New Roman"/>
          <w:sz w:val="24"/>
          <w:szCs w:val="24"/>
        </w:rPr>
        <w:t>has</w:t>
      </w:r>
      <w:r w:rsidR="00FE2DD0" w:rsidRPr="000A6B74">
        <w:rPr>
          <w:rFonts w:ascii="Times New Roman" w:hAnsi="Times New Roman" w:cs="Times New Roman"/>
          <w:sz w:val="24"/>
          <w:szCs w:val="24"/>
        </w:rPr>
        <w:t xml:space="preserve"> an average error of</w:t>
      </w:r>
      <w:r w:rsidR="00DB75E4" w:rsidRPr="000A6B74">
        <w:rPr>
          <w:rFonts w:ascii="Times New Roman" w:hAnsi="Times New Roman" w:cs="Times New Roman"/>
          <w:sz w:val="24"/>
          <w:szCs w:val="24"/>
        </w:rPr>
        <w:t xml:space="preserve"> </w:t>
      </w:r>
      <w:r w:rsidR="00FE2DD0" w:rsidRPr="000A6B74">
        <w:rPr>
          <w:rFonts w:ascii="Times New Roman" w:hAnsi="Times New Roman" w:cs="Times New Roman"/>
          <w:sz w:val="24"/>
          <w:szCs w:val="24"/>
        </w:rPr>
        <w:t>8.2, 9.0, and 8.1% for air, O</w:t>
      </w:r>
      <w:r w:rsidR="00FE2DD0" w:rsidRPr="000A6B74">
        <w:rPr>
          <w:rFonts w:ascii="Times New Roman" w:hAnsi="Times New Roman" w:cs="Times New Roman"/>
          <w:sz w:val="24"/>
          <w:szCs w:val="24"/>
          <w:vertAlign w:val="subscript"/>
        </w:rPr>
        <w:t>2</w:t>
      </w:r>
      <w:r w:rsidR="00FE2DD0" w:rsidRPr="000A6B74">
        <w:rPr>
          <w:rFonts w:ascii="Times New Roman" w:hAnsi="Times New Roman" w:cs="Times New Roman"/>
          <w:sz w:val="24"/>
          <w:szCs w:val="24"/>
        </w:rPr>
        <w:t>, and N</w:t>
      </w:r>
      <w:r w:rsidR="00FE2DD0" w:rsidRPr="000A6B74">
        <w:rPr>
          <w:rFonts w:ascii="Times New Roman" w:hAnsi="Times New Roman" w:cs="Times New Roman"/>
          <w:sz w:val="24"/>
          <w:szCs w:val="24"/>
          <w:vertAlign w:val="subscript"/>
        </w:rPr>
        <w:t>2</w:t>
      </w:r>
      <w:r w:rsidR="00FE2DD0" w:rsidRPr="000A6B74">
        <w:rPr>
          <w:rFonts w:ascii="Times New Roman" w:hAnsi="Times New Roman" w:cs="Times New Roman"/>
          <w:sz w:val="24"/>
          <w:szCs w:val="24"/>
        </w:rPr>
        <w:t xml:space="preserve"> respectively</w:t>
      </w:r>
      <w:r w:rsidR="00540D98" w:rsidRPr="000A6B74">
        <w:rPr>
          <w:rFonts w:ascii="Times New Roman" w:hAnsi="Times New Roman" w:cs="Times New Roman"/>
          <w:sz w:val="24"/>
          <w:szCs w:val="24"/>
        </w:rPr>
        <w:t xml:space="preserve"> for all runs collected. </w:t>
      </w:r>
      <w:r w:rsidR="006F0045" w:rsidRPr="000A6B74">
        <w:rPr>
          <w:rFonts w:ascii="Times New Roman" w:hAnsi="Times New Roman" w:cs="Times New Roman"/>
          <w:sz w:val="24"/>
          <w:szCs w:val="24"/>
        </w:rPr>
        <w:t xml:space="preserve">These errors are within </w:t>
      </w:r>
      <w:r w:rsidR="00283866" w:rsidRPr="000A6B74">
        <w:rPr>
          <w:rFonts w:ascii="Times New Roman" w:hAnsi="Times New Roman" w:cs="Times New Roman"/>
          <w:sz w:val="24"/>
          <w:szCs w:val="24"/>
        </w:rPr>
        <w:t xml:space="preserve">the error </w:t>
      </w:r>
      <w:r w:rsidR="00610CD7" w:rsidRPr="000A6B74">
        <w:rPr>
          <w:rFonts w:ascii="Times New Roman" w:hAnsi="Times New Roman" w:cs="Times New Roman"/>
          <w:sz w:val="24"/>
          <w:szCs w:val="24"/>
        </w:rPr>
        <w:t>range</w:t>
      </w:r>
      <w:r w:rsidR="006F0045" w:rsidRPr="000A6B74">
        <w:rPr>
          <w:rFonts w:ascii="Times New Roman" w:hAnsi="Times New Roman" w:cs="Times New Roman"/>
          <w:sz w:val="24"/>
          <w:szCs w:val="24"/>
        </w:rPr>
        <w:t xml:space="preserve"> compu</w:t>
      </w:r>
      <w:r w:rsidR="00283866" w:rsidRPr="000A6B74">
        <w:rPr>
          <w:rFonts w:ascii="Times New Roman" w:hAnsi="Times New Roman" w:cs="Times New Roman"/>
          <w:sz w:val="24"/>
          <w:szCs w:val="24"/>
        </w:rPr>
        <w:t xml:space="preserve">ted </w:t>
      </w:r>
      <w:r w:rsidR="00AA422E" w:rsidRPr="000A6B74">
        <w:rPr>
          <w:rFonts w:ascii="Times New Roman" w:hAnsi="Times New Roman" w:cs="Times New Roman"/>
          <w:sz w:val="24"/>
          <w:szCs w:val="24"/>
        </w:rPr>
        <w:t xml:space="preserve">total </w:t>
      </w:r>
      <w:r w:rsidR="00283866" w:rsidRPr="000A6B74">
        <w:rPr>
          <w:rFonts w:ascii="Times New Roman" w:hAnsi="Times New Roman" w:cs="Times New Roman"/>
          <w:sz w:val="24"/>
          <w:szCs w:val="24"/>
        </w:rPr>
        <w:t>equipment</w:t>
      </w:r>
      <w:r w:rsidR="009D733B" w:rsidRPr="000A6B74">
        <w:rPr>
          <w:rFonts w:ascii="Times New Roman" w:hAnsi="Times New Roman" w:cs="Times New Roman"/>
          <w:sz w:val="24"/>
          <w:szCs w:val="24"/>
        </w:rPr>
        <w:t xml:space="preserve"> uncertainties of </w:t>
      </w:r>
      <w:r w:rsidR="00BD6B29" w:rsidRPr="000A6B74">
        <w:rPr>
          <w:rFonts w:ascii="Times New Roman" w:hAnsi="Times New Roman" w:cs="Times New Roman"/>
          <w:sz w:val="24"/>
          <w:szCs w:val="24"/>
        </w:rPr>
        <w:t>up to 9.4</w:t>
      </w:r>
      <w:r w:rsidR="009D733B" w:rsidRPr="000A6B74">
        <w:rPr>
          <w:rFonts w:ascii="Times New Roman" w:hAnsi="Times New Roman" w:cs="Times New Roman"/>
          <w:sz w:val="24"/>
          <w:szCs w:val="24"/>
        </w:rPr>
        <w:t>%</w:t>
      </w:r>
      <w:r w:rsidR="00610CD7" w:rsidRPr="000A6B74">
        <w:rPr>
          <w:rFonts w:ascii="Times New Roman" w:hAnsi="Times New Roman" w:cs="Times New Roman"/>
          <w:sz w:val="24"/>
          <w:szCs w:val="24"/>
        </w:rPr>
        <w:t xml:space="preserve">. </w:t>
      </w:r>
      <w:r w:rsidR="00FE4DBD" w:rsidRPr="000A6B74">
        <w:rPr>
          <w:rFonts w:ascii="Times New Roman" w:hAnsi="Times New Roman" w:cs="Times New Roman"/>
          <w:sz w:val="24"/>
          <w:szCs w:val="24"/>
        </w:rPr>
        <w:t>Despite the strong mass balance</w:t>
      </w:r>
      <w:r w:rsidR="00AA422E" w:rsidRPr="000A6B74">
        <w:rPr>
          <w:rFonts w:ascii="Times New Roman" w:hAnsi="Times New Roman" w:cs="Times New Roman"/>
          <w:sz w:val="24"/>
          <w:szCs w:val="24"/>
        </w:rPr>
        <w:t xml:space="preserve"> closure</w:t>
      </w:r>
      <w:r w:rsidR="00FE4DBD" w:rsidRPr="000A6B74">
        <w:rPr>
          <w:rFonts w:ascii="Times New Roman" w:hAnsi="Times New Roman" w:cs="Times New Roman"/>
          <w:sz w:val="24"/>
          <w:szCs w:val="24"/>
        </w:rPr>
        <w:t xml:space="preserve">, the module should be avoided operating with </w:t>
      </w:r>
      <w:r w:rsidR="0030194D" w:rsidRPr="000A6B74">
        <w:rPr>
          <w:rFonts w:ascii="Times New Roman" w:hAnsi="Times New Roman" w:cs="Times New Roman"/>
          <w:sz w:val="24"/>
          <w:szCs w:val="24"/>
        </w:rPr>
        <w:t xml:space="preserve">retentate </w:t>
      </w:r>
      <w:r w:rsidR="00FE4DBD" w:rsidRPr="000A6B74">
        <w:rPr>
          <w:rFonts w:ascii="Times New Roman" w:hAnsi="Times New Roman" w:cs="Times New Roman"/>
          <w:sz w:val="24"/>
          <w:szCs w:val="24"/>
        </w:rPr>
        <w:t xml:space="preserve">flowrates below 1000 </w:t>
      </w:r>
      <w:proofErr w:type="spellStart"/>
      <w:r w:rsidR="00FE4DBD" w:rsidRPr="000A6B74">
        <w:rPr>
          <w:rFonts w:ascii="Times New Roman" w:hAnsi="Times New Roman" w:cs="Times New Roman"/>
          <w:sz w:val="24"/>
          <w:szCs w:val="24"/>
        </w:rPr>
        <w:t>sscm</w:t>
      </w:r>
      <w:proofErr w:type="spellEnd"/>
      <w:r w:rsidR="00FE4DBD" w:rsidRPr="000A6B74">
        <w:rPr>
          <w:rFonts w:ascii="Times New Roman" w:hAnsi="Times New Roman" w:cs="Times New Roman"/>
          <w:sz w:val="24"/>
          <w:szCs w:val="24"/>
        </w:rPr>
        <w:t>. For this range, the mass balance error was high at 17 to 18%</w:t>
      </w:r>
      <w:r w:rsidR="00AA422E" w:rsidRPr="000A6B74">
        <w:rPr>
          <w:rFonts w:ascii="Times New Roman" w:hAnsi="Times New Roman" w:cs="Times New Roman"/>
          <w:sz w:val="24"/>
          <w:szCs w:val="24"/>
        </w:rPr>
        <w:t xml:space="preserve">. This was due to </w:t>
      </w:r>
      <w:r w:rsidR="00FE4DBD" w:rsidRPr="000A6B74">
        <w:rPr>
          <w:rFonts w:ascii="Times New Roman" w:hAnsi="Times New Roman" w:cs="Times New Roman"/>
          <w:sz w:val="24"/>
          <w:szCs w:val="24"/>
        </w:rPr>
        <w:t xml:space="preserve">low retentate </w:t>
      </w:r>
      <w:r w:rsidR="00AA422E" w:rsidRPr="000A6B74">
        <w:rPr>
          <w:rFonts w:ascii="Times New Roman" w:hAnsi="Times New Roman" w:cs="Times New Roman"/>
          <w:sz w:val="24"/>
          <w:szCs w:val="24"/>
        </w:rPr>
        <w:t>flowrate causing</w:t>
      </w:r>
      <w:r w:rsidR="00FE4DBD" w:rsidRPr="000A6B74">
        <w:rPr>
          <w:rFonts w:ascii="Times New Roman" w:hAnsi="Times New Roman" w:cs="Times New Roman"/>
          <w:sz w:val="24"/>
          <w:szCs w:val="24"/>
        </w:rPr>
        <w:t xml:space="preserve"> atmospheric air to flow backward into th</w:t>
      </w:r>
      <w:r w:rsidR="00173C24" w:rsidRPr="000A6B74">
        <w:rPr>
          <w:rFonts w:ascii="Times New Roman" w:hAnsi="Times New Roman" w:cs="Times New Roman"/>
          <w:sz w:val="24"/>
          <w:szCs w:val="24"/>
        </w:rPr>
        <w:t>e</w:t>
      </w:r>
      <w:r w:rsidR="00FE4DBD" w:rsidRPr="000A6B74">
        <w:rPr>
          <w:rFonts w:ascii="Times New Roman" w:hAnsi="Times New Roman" w:cs="Times New Roman"/>
          <w:sz w:val="24"/>
          <w:szCs w:val="24"/>
        </w:rPr>
        <w:t xml:space="preserve"> strea</w:t>
      </w:r>
      <w:r w:rsidR="00173C24" w:rsidRPr="000A6B74">
        <w:rPr>
          <w:rFonts w:ascii="Times New Roman" w:hAnsi="Times New Roman" w:cs="Times New Roman"/>
          <w:sz w:val="24"/>
          <w:szCs w:val="24"/>
        </w:rPr>
        <w:t xml:space="preserve">m, </w:t>
      </w:r>
      <w:r w:rsidR="0003770E" w:rsidRPr="000A6B74">
        <w:rPr>
          <w:rFonts w:ascii="Times New Roman" w:hAnsi="Times New Roman" w:cs="Times New Roman"/>
          <w:sz w:val="24"/>
          <w:szCs w:val="24"/>
        </w:rPr>
        <w:t>contaminat</w:t>
      </w:r>
      <w:r w:rsidR="00173C24" w:rsidRPr="000A6B74">
        <w:rPr>
          <w:rFonts w:ascii="Times New Roman" w:hAnsi="Times New Roman" w:cs="Times New Roman"/>
          <w:sz w:val="24"/>
          <w:szCs w:val="24"/>
        </w:rPr>
        <w:t>ing</w:t>
      </w:r>
      <w:r w:rsidR="00BD6B29" w:rsidRPr="000A6B74">
        <w:rPr>
          <w:rFonts w:ascii="Times New Roman" w:hAnsi="Times New Roman" w:cs="Times New Roman"/>
          <w:sz w:val="24"/>
          <w:szCs w:val="24"/>
        </w:rPr>
        <w:t xml:space="preserve"> the sampling line</w:t>
      </w:r>
      <w:r w:rsidR="00173C24" w:rsidRPr="000A6B74">
        <w:rPr>
          <w:rFonts w:ascii="Times New Roman" w:hAnsi="Times New Roman" w:cs="Times New Roman"/>
          <w:sz w:val="24"/>
          <w:szCs w:val="24"/>
        </w:rPr>
        <w:t>.</w:t>
      </w:r>
      <w:r w:rsidR="00FE4DBD" w:rsidRPr="000A6B74">
        <w:rPr>
          <w:rFonts w:ascii="Times New Roman" w:hAnsi="Times New Roman" w:cs="Times New Roman"/>
          <w:sz w:val="24"/>
          <w:szCs w:val="24"/>
        </w:rPr>
        <w:t xml:space="preserve"> </w:t>
      </w:r>
    </w:p>
    <w:p w14:paraId="2F9DB1C8" w14:textId="3EB477F2" w:rsidR="00071913" w:rsidRDefault="00173C24" w:rsidP="00AC6080">
      <w:pPr>
        <w:spacing w:line="480" w:lineRule="auto"/>
        <w:ind w:firstLine="720"/>
        <w:rPr>
          <w:rFonts w:ascii="Times New Roman" w:hAnsi="Times New Roman" w:cs="Times New Roman"/>
          <w:sz w:val="24"/>
          <w:szCs w:val="24"/>
        </w:rPr>
      </w:pPr>
      <w:r w:rsidRPr="000A6B74">
        <w:rPr>
          <w:rFonts w:ascii="Times New Roman" w:hAnsi="Times New Roman" w:cs="Times New Roman"/>
          <w:sz w:val="24"/>
          <w:szCs w:val="24"/>
        </w:rPr>
        <w:t>Unfortunately, the low retentate flowrate fell into the operating range for</w:t>
      </w:r>
      <w:r w:rsidR="0003770E" w:rsidRPr="000A6B74">
        <w:rPr>
          <w:rFonts w:ascii="Times New Roman" w:hAnsi="Times New Roman" w:cs="Times New Roman"/>
          <w:sz w:val="24"/>
          <w:szCs w:val="24"/>
        </w:rPr>
        <w:t xml:space="preserve"> the</w:t>
      </w:r>
      <w:r w:rsidR="005A1D3F" w:rsidRPr="000A6B74">
        <w:rPr>
          <w:rFonts w:ascii="Times New Roman" w:hAnsi="Times New Roman" w:cs="Times New Roman"/>
          <w:sz w:val="24"/>
          <w:szCs w:val="24"/>
        </w:rPr>
        <w:t xml:space="preserve"> nitrogen enrichment </w:t>
      </w:r>
      <w:r w:rsidR="0003770E" w:rsidRPr="000A6B74">
        <w:rPr>
          <w:rFonts w:ascii="Times New Roman" w:hAnsi="Times New Roman" w:cs="Times New Roman"/>
          <w:sz w:val="24"/>
          <w:szCs w:val="24"/>
        </w:rPr>
        <w:t>trial</w:t>
      </w:r>
      <w:r w:rsidRPr="000A6B74">
        <w:rPr>
          <w:rFonts w:ascii="Times New Roman" w:hAnsi="Times New Roman" w:cs="Times New Roman"/>
          <w:sz w:val="24"/>
          <w:szCs w:val="24"/>
        </w:rPr>
        <w:t xml:space="preserve">, resulting in low </w:t>
      </w:r>
      <w:r w:rsidR="00FE4DBD" w:rsidRPr="000A6B74">
        <w:rPr>
          <w:rFonts w:ascii="Times New Roman" w:hAnsi="Times New Roman" w:cs="Times New Roman"/>
          <w:sz w:val="24"/>
          <w:szCs w:val="24"/>
        </w:rPr>
        <w:t>N</w:t>
      </w:r>
      <w:r w:rsidR="00FE4DBD" w:rsidRPr="000A6B74">
        <w:rPr>
          <w:rFonts w:ascii="Times New Roman" w:hAnsi="Times New Roman" w:cs="Times New Roman"/>
          <w:sz w:val="24"/>
          <w:szCs w:val="24"/>
          <w:vertAlign w:val="subscript"/>
        </w:rPr>
        <w:t>2</w:t>
      </w:r>
      <w:r w:rsidR="00FE4DBD" w:rsidRPr="000A6B74">
        <w:rPr>
          <w:rFonts w:ascii="Times New Roman" w:hAnsi="Times New Roman" w:cs="Times New Roman"/>
          <w:sz w:val="24"/>
          <w:szCs w:val="24"/>
        </w:rPr>
        <w:t xml:space="preserve">% purity at 94% and below </w:t>
      </w:r>
      <w:r w:rsidRPr="000A6B74">
        <w:rPr>
          <w:rFonts w:ascii="Times New Roman" w:hAnsi="Times New Roman" w:cs="Times New Roman"/>
          <w:sz w:val="24"/>
          <w:szCs w:val="24"/>
        </w:rPr>
        <w:t>at the retentate stream</w:t>
      </w:r>
      <w:r w:rsidR="00FE4DBD" w:rsidRPr="000A6B74">
        <w:rPr>
          <w:rFonts w:ascii="Times New Roman" w:hAnsi="Times New Roman" w:cs="Times New Roman"/>
          <w:sz w:val="24"/>
          <w:szCs w:val="24"/>
        </w:rPr>
        <w:t xml:space="preserve">. This purity level does not meet many industrial standards, such as tank </w:t>
      </w:r>
      <w:proofErr w:type="spellStart"/>
      <w:r w:rsidR="00FE4DBD" w:rsidRPr="000A6B74">
        <w:rPr>
          <w:rFonts w:ascii="Times New Roman" w:hAnsi="Times New Roman" w:cs="Times New Roman"/>
          <w:sz w:val="24"/>
          <w:szCs w:val="24"/>
        </w:rPr>
        <w:t>inerting</w:t>
      </w:r>
      <w:proofErr w:type="spellEnd"/>
      <w:r w:rsidR="00FE4DBD" w:rsidRPr="000A6B74">
        <w:rPr>
          <w:rFonts w:ascii="Times New Roman" w:hAnsi="Times New Roman" w:cs="Times New Roman"/>
          <w:sz w:val="24"/>
          <w:szCs w:val="24"/>
        </w:rPr>
        <w:t xml:space="preserve"> application at 95% or food packaging at 99% purity or more according to the Membrane section of CBE 424 Lab Manual</w:t>
      </w:r>
      <w:sdt>
        <w:sdtPr>
          <w:rPr>
            <w:rFonts w:ascii="Times New Roman" w:hAnsi="Times New Roman" w:cs="Times New Roman"/>
            <w:sz w:val="24"/>
            <w:szCs w:val="24"/>
          </w:rPr>
          <w:id w:val="-1053381474"/>
          <w:citation/>
        </w:sdtPr>
        <w:sdtContent>
          <w:r w:rsidRPr="000A6B74">
            <w:rPr>
              <w:rFonts w:ascii="Times New Roman" w:hAnsi="Times New Roman" w:cs="Times New Roman"/>
              <w:sz w:val="24"/>
              <w:szCs w:val="24"/>
            </w:rPr>
            <w:fldChar w:fldCharType="begin"/>
          </w:r>
          <w:r w:rsidRPr="000A6B74">
            <w:rPr>
              <w:rFonts w:ascii="Times New Roman" w:hAnsi="Times New Roman" w:cs="Times New Roman"/>
              <w:sz w:val="24"/>
              <w:szCs w:val="24"/>
            </w:rPr>
            <w:instrText xml:space="preserve"> CITATION CBE1 \l 1033 </w:instrText>
          </w:r>
          <w:r w:rsidRPr="000A6B74">
            <w:rPr>
              <w:rFonts w:ascii="Times New Roman" w:hAnsi="Times New Roman" w:cs="Times New Roman"/>
              <w:sz w:val="24"/>
              <w:szCs w:val="24"/>
            </w:rPr>
            <w:fldChar w:fldCharType="separate"/>
          </w:r>
          <w:r w:rsidR="000034E0">
            <w:rPr>
              <w:rFonts w:ascii="Times New Roman" w:hAnsi="Times New Roman" w:cs="Times New Roman"/>
              <w:noProof/>
              <w:sz w:val="24"/>
              <w:szCs w:val="24"/>
            </w:rPr>
            <w:t xml:space="preserve"> </w:t>
          </w:r>
          <w:r w:rsidR="000034E0" w:rsidRPr="000034E0">
            <w:rPr>
              <w:rFonts w:ascii="Times New Roman" w:hAnsi="Times New Roman" w:cs="Times New Roman"/>
              <w:noProof/>
              <w:sz w:val="24"/>
              <w:szCs w:val="24"/>
            </w:rPr>
            <w:t>(CBE 424 lab manual: membrane gas seperation protocol)</w:t>
          </w:r>
          <w:r w:rsidRPr="000A6B74">
            <w:rPr>
              <w:rFonts w:ascii="Times New Roman" w:hAnsi="Times New Roman" w:cs="Times New Roman"/>
              <w:sz w:val="24"/>
              <w:szCs w:val="24"/>
            </w:rPr>
            <w:fldChar w:fldCharType="end"/>
          </w:r>
        </w:sdtContent>
      </w:sdt>
      <w:r w:rsidRPr="000A6B74">
        <w:rPr>
          <w:rFonts w:ascii="Times New Roman" w:hAnsi="Times New Roman" w:cs="Times New Roman"/>
          <w:sz w:val="24"/>
          <w:szCs w:val="24"/>
        </w:rPr>
        <w:t>.</w:t>
      </w:r>
      <w:r w:rsidR="00FE4DBD" w:rsidRPr="000A6B74">
        <w:rPr>
          <w:rFonts w:ascii="Times New Roman" w:hAnsi="Times New Roman" w:cs="Times New Roman"/>
          <w:sz w:val="24"/>
          <w:szCs w:val="24"/>
        </w:rPr>
        <w:t xml:space="preserve"> This </w:t>
      </w:r>
      <w:r w:rsidR="003C2C72" w:rsidRPr="000A6B74">
        <w:rPr>
          <w:rFonts w:ascii="Times New Roman" w:hAnsi="Times New Roman" w:cs="Times New Roman"/>
          <w:sz w:val="24"/>
          <w:szCs w:val="24"/>
        </w:rPr>
        <w:t>process condition also operated at</w:t>
      </w:r>
      <w:r w:rsidR="00FE4DBD" w:rsidRPr="000A6B74">
        <w:rPr>
          <w:rFonts w:ascii="Times New Roman" w:hAnsi="Times New Roman" w:cs="Times New Roman"/>
          <w:sz w:val="24"/>
          <w:szCs w:val="24"/>
        </w:rPr>
        <w:t xml:space="preserve"> a low feed flowrate between 1700 and 2200 </w:t>
      </w:r>
      <w:proofErr w:type="spellStart"/>
      <w:r w:rsidR="00FE4DBD" w:rsidRPr="000A6B74">
        <w:rPr>
          <w:rFonts w:ascii="Times New Roman" w:hAnsi="Times New Roman" w:cs="Times New Roman"/>
          <w:sz w:val="24"/>
          <w:szCs w:val="24"/>
        </w:rPr>
        <w:t>sccm</w:t>
      </w:r>
      <w:proofErr w:type="spellEnd"/>
      <w:r w:rsidR="00FE4DBD" w:rsidRPr="000A6B74">
        <w:rPr>
          <w:rFonts w:ascii="Times New Roman" w:hAnsi="Times New Roman" w:cs="Times New Roman"/>
          <w:sz w:val="24"/>
          <w:szCs w:val="24"/>
        </w:rPr>
        <w:t xml:space="preserve">, and high feed pressure of at least 75 psi. Furthermore, the recovery rate for 94% purity can range between 10-20% according to figure </w:t>
      </w:r>
      <w:r w:rsidR="00C40061" w:rsidRPr="000A6B74">
        <w:rPr>
          <w:rFonts w:ascii="Times New Roman" w:hAnsi="Times New Roman" w:cs="Times New Roman"/>
          <w:sz w:val="24"/>
          <w:szCs w:val="24"/>
        </w:rPr>
        <w:t>1</w:t>
      </w:r>
      <w:r w:rsidR="00FE4DBD" w:rsidRPr="000A6B74">
        <w:rPr>
          <w:rFonts w:ascii="Times New Roman" w:hAnsi="Times New Roman" w:cs="Times New Roman"/>
          <w:sz w:val="24"/>
          <w:szCs w:val="24"/>
        </w:rPr>
        <w:t xml:space="preserve">. </w:t>
      </w:r>
      <w:r w:rsidR="00C40061" w:rsidRPr="000A6B74">
        <w:rPr>
          <w:rFonts w:ascii="Times New Roman" w:hAnsi="Times New Roman" w:cs="Times New Roman"/>
          <w:sz w:val="24"/>
          <w:szCs w:val="24"/>
        </w:rPr>
        <w:t xml:space="preserve">The company would be wasting highly compressed air for low and slow production. </w:t>
      </w:r>
    </w:p>
    <w:p w14:paraId="484967BF" w14:textId="17AB48E8" w:rsidR="000034E0" w:rsidRPr="000A6B74" w:rsidRDefault="000034E0" w:rsidP="00AC6080">
      <w:pPr>
        <w:spacing w:line="480" w:lineRule="auto"/>
        <w:ind w:firstLine="720"/>
        <w:rPr>
          <w:rFonts w:ascii="Times New Roman" w:hAnsi="Times New Roman" w:cs="Times New Roman"/>
          <w:sz w:val="24"/>
          <w:szCs w:val="24"/>
        </w:rPr>
      </w:pPr>
      <w:r w:rsidRPr="000A6B74">
        <w:rPr>
          <w:rFonts w:ascii="Times New Roman" w:hAnsi="Times New Roman" w:cs="Times New Roman"/>
          <w:sz w:val="24"/>
          <w:szCs w:val="24"/>
        </w:rPr>
        <w:t>While the module condition did not favor nitrogen enrichment process, the membrane portrayed high selectivity for oxygen, ranging on average between 4.3 to 4.7 from data analysis.</w:t>
      </w:r>
      <w:r>
        <w:rPr>
          <w:rFonts w:ascii="Times New Roman" w:hAnsi="Times New Roman" w:cs="Times New Roman"/>
          <w:sz w:val="24"/>
          <w:szCs w:val="24"/>
        </w:rPr>
        <w:t xml:space="preserve"> </w:t>
      </w:r>
    </w:p>
    <w:p w14:paraId="51077840" w14:textId="77777777" w:rsidR="000034E0" w:rsidRDefault="00071913" w:rsidP="000034E0">
      <w:pPr>
        <w:spacing w:line="480" w:lineRule="auto"/>
        <w:jc w:val="center"/>
        <w:rPr>
          <w:rFonts w:ascii="Times New Roman" w:hAnsi="Times New Roman" w:cs="Times New Roman"/>
          <w:sz w:val="24"/>
          <w:szCs w:val="24"/>
        </w:rPr>
      </w:pPr>
      <w:r w:rsidRPr="000A6B74">
        <w:rPr>
          <w:rFonts w:ascii="Times New Roman" w:hAnsi="Times New Roman" w:cs="Times New Roman"/>
          <w:noProof/>
          <w:sz w:val="24"/>
          <w:szCs w:val="24"/>
        </w:rPr>
        <w:lastRenderedPageBreak/>
        <w:drawing>
          <wp:inline distT="0" distB="0" distL="0" distR="0" wp14:anchorId="2B6B9AC9" wp14:editId="0B9E8CCF">
            <wp:extent cx="4357810" cy="2971800"/>
            <wp:effectExtent l="0" t="0" r="508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12986" cy="3009427"/>
                    </a:xfrm>
                    <a:prstGeom prst="rect">
                      <a:avLst/>
                    </a:prstGeom>
                  </pic:spPr>
                </pic:pic>
              </a:graphicData>
            </a:graphic>
          </wp:inline>
        </w:drawing>
      </w:r>
    </w:p>
    <w:p w14:paraId="155C829A" w14:textId="77530E6B" w:rsidR="000E6189" w:rsidRPr="000A6B74" w:rsidRDefault="000034E0" w:rsidP="000034E0">
      <w:pPr>
        <w:spacing w:line="480" w:lineRule="auto"/>
        <w:rPr>
          <w:rFonts w:ascii="Times New Roman" w:hAnsi="Times New Roman" w:cs="Times New Roman"/>
          <w:sz w:val="24"/>
          <w:szCs w:val="24"/>
        </w:rPr>
      </w:pPr>
      <w:r w:rsidRPr="000A6B74">
        <w:rPr>
          <w:rFonts w:ascii="Times New Roman" w:hAnsi="Times New Roman" w:cs="Times New Roman"/>
          <w:sz w:val="24"/>
          <w:szCs w:val="24"/>
        </w:rPr>
        <w:t xml:space="preserve">The selectivity is within the range of the high-performance polymer as reported by other literatures. </w:t>
      </w:r>
      <w:sdt>
        <w:sdtPr>
          <w:rPr>
            <w:rFonts w:ascii="Times New Roman" w:hAnsi="Times New Roman" w:cs="Times New Roman"/>
            <w:sz w:val="24"/>
            <w:szCs w:val="24"/>
          </w:rPr>
          <w:id w:val="12710433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LMR94 \l 1033 </w:instrText>
          </w:r>
          <w:r>
            <w:rPr>
              <w:rFonts w:ascii="Times New Roman" w:hAnsi="Times New Roman" w:cs="Times New Roman"/>
              <w:sz w:val="24"/>
              <w:szCs w:val="24"/>
            </w:rPr>
            <w:fldChar w:fldCharType="separate"/>
          </w:r>
          <w:r w:rsidRPr="000034E0">
            <w:rPr>
              <w:rFonts w:ascii="Times New Roman" w:hAnsi="Times New Roman" w:cs="Times New Roman"/>
              <w:noProof/>
              <w:sz w:val="24"/>
              <w:szCs w:val="24"/>
            </w:rPr>
            <w:t>(L. M. RobesonW. F. BurgoyneM. LangsamA. C. Savoca, 1994)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0A6B74">
        <w:rPr>
          <w:rFonts w:ascii="Times New Roman" w:hAnsi="Times New Roman" w:cs="Times New Roman"/>
          <w:sz w:val="24"/>
          <w:szCs w:val="24"/>
        </w:rPr>
        <w:t>high selectivity,</w:t>
      </w:r>
      <w:r w:rsidR="005305B1">
        <w:rPr>
          <w:rFonts w:ascii="Times New Roman" w:hAnsi="Times New Roman" w:cs="Times New Roman"/>
          <w:sz w:val="24"/>
          <w:szCs w:val="24"/>
        </w:rPr>
        <w:t xml:space="preserve"> </w:t>
      </w:r>
      <w:r w:rsidR="000E6189" w:rsidRPr="000A6B74">
        <w:rPr>
          <w:rFonts w:ascii="Times New Roman" w:hAnsi="Times New Roman" w:cs="Times New Roman"/>
          <w:sz w:val="24"/>
          <w:szCs w:val="24"/>
        </w:rPr>
        <w:t>O</w:t>
      </w:r>
      <w:r w:rsidR="000E6189" w:rsidRPr="000A6B74">
        <w:rPr>
          <w:rFonts w:ascii="Times New Roman" w:hAnsi="Times New Roman" w:cs="Times New Roman"/>
          <w:sz w:val="24"/>
          <w:szCs w:val="24"/>
          <w:vertAlign w:val="subscript"/>
        </w:rPr>
        <w:t>2</w:t>
      </w:r>
      <w:r w:rsidR="000E6189" w:rsidRPr="000A6B74">
        <w:rPr>
          <w:rFonts w:ascii="Times New Roman" w:hAnsi="Times New Roman" w:cs="Times New Roman"/>
          <w:sz w:val="24"/>
          <w:szCs w:val="24"/>
        </w:rPr>
        <w:t xml:space="preserve">% purity of up to 47% was achieved with feed flowrate above 10,000 </w:t>
      </w:r>
      <w:proofErr w:type="spellStart"/>
      <w:r w:rsidR="000E6189" w:rsidRPr="000A6B74">
        <w:rPr>
          <w:rFonts w:ascii="Times New Roman" w:hAnsi="Times New Roman" w:cs="Times New Roman"/>
          <w:sz w:val="24"/>
          <w:szCs w:val="24"/>
        </w:rPr>
        <w:t>sccm</w:t>
      </w:r>
      <w:proofErr w:type="spellEnd"/>
      <w:r w:rsidR="000E6189" w:rsidRPr="000A6B74">
        <w:rPr>
          <w:rFonts w:ascii="Times New Roman" w:hAnsi="Times New Roman" w:cs="Times New Roman"/>
          <w:sz w:val="24"/>
          <w:szCs w:val="24"/>
        </w:rPr>
        <w:t xml:space="preserve"> according to figure 2.</w:t>
      </w:r>
      <w:r w:rsidR="000E6189" w:rsidRPr="000A6B74">
        <w:rPr>
          <w:rFonts w:ascii="Times New Roman" w:hAnsi="Times New Roman" w:cs="Times New Roman"/>
          <w:sz w:val="24"/>
          <w:szCs w:val="24"/>
        </w:rPr>
        <w:t xml:space="preserve"> </w:t>
      </w:r>
      <w:r w:rsidR="000E6189" w:rsidRPr="000A6B74">
        <w:rPr>
          <w:rFonts w:ascii="Times New Roman" w:hAnsi="Times New Roman" w:cs="Times New Roman"/>
          <w:sz w:val="24"/>
          <w:szCs w:val="24"/>
        </w:rPr>
        <w:t>This purity level is within the 40-60% satisfactory range for medical use in the industry.</w:t>
      </w:r>
      <w:r w:rsidR="000E6189" w:rsidRPr="000A6B74">
        <w:rPr>
          <w:rFonts w:ascii="Times New Roman" w:hAnsi="Times New Roman" w:cs="Times New Roman"/>
          <w:sz w:val="24"/>
          <w:szCs w:val="24"/>
        </w:rPr>
        <w:t xml:space="preserve"> </w:t>
      </w:r>
      <w:r w:rsidR="000E6189" w:rsidRPr="000A6B74">
        <w:rPr>
          <w:rFonts w:ascii="Times New Roman" w:hAnsi="Times New Roman" w:cs="Times New Roman"/>
          <w:sz w:val="24"/>
          <w:szCs w:val="24"/>
        </w:rPr>
        <w:t xml:space="preserve">The resulting permeate flowrate also reached as high as 6500 </w:t>
      </w:r>
      <w:proofErr w:type="spellStart"/>
      <w:r w:rsidR="000E6189" w:rsidRPr="000A6B74">
        <w:rPr>
          <w:rFonts w:ascii="Times New Roman" w:hAnsi="Times New Roman" w:cs="Times New Roman"/>
          <w:sz w:val="24"/>
          <w:szCs w:val="24"/>
        </w:rPr>
        <w:t>sccm</w:t>
      </w:r>
      <w:proofErr w:type="spellEnd"/>
      <w:r w:rsidR="000E6189" w:rsidRPr="000A6B74">
        <w:rPr>
          <w:rFonts w:ascii="Times New Roman" w:hAnsi="Times New Roman" w:cs="Times New Roman"/>
          <w:sz w:val="24"/>
          <w:szCs w:val="24"/>
        </w:rPr>
        <w:t>, a production rate up to 6 times higher than nitrogen enrichment process. Furthermore, feed pressure as low as 50 psi could achieved more than 40% purity level, a lower compressed air requirement compared to nitrogen enrichment process.</w:t>
      </w:r>
      <w:r w:rsidR="00071913" w:rsidRPr="000A6B74">
        <w:rPr>
          <w:rFonts w:ascii="Times New Roman" w:hAnsi="Times New Roman" w:cs="Times New Roman"/>
          <w:noProof/>
          <w:sz w:val="24"/>
          <w:szCs w:val="24"/>
        </w:rPr>
        <w:t xml:space="preserve"> </w:t>
      </w:r>
    </w:p>
    <w:p w14:paraId="0D622318" w14:textId="77777777" w:rsidR="00071913" w:rsidRPr="000A6B74" w:rsidRDefault="0030194D" w:rsidP="00071913">
      <w:pPr>
        <w:spacing w:line="480" w:lineRule="auto"/>
        <w:ind w:firstLine="720"/>
        <w:rPr>
          <w:rFonts w:ascii="Times New Roman" w:hAnsi="Times New Roman" w:cs="Times New Roman"/>
          <w:sz w:val="24"/>
          <w:szCs w:val="24"/>
        </w:rPr>
      </w:pPr>
      <w:r w:rsidRPr="000A6B74">
        <w:rPr>
          <w:rFonts w:ascii="Times New Roman" w:hAnsi="Times New Roman" w:cs="Times New Roman"/>
          <w:sz w:val="24"/>
          <w:szCs w:val="24"/>
        </w:rPr>
        <w:t>However, operating at such condition</w:t>
      </w:r>
      <w:r w:rsidR="00065014" w:rsidRPr="000A6B74">
        <w:rPr>
          <w:rFonts w:ascii="Times New Roman" w:hAnsi="Times New Roman" w:cs="Times New Roman"/>
          <w:sz w:val="24"/>
          <w:szCs w:val="24"/>
        </w:rPr>
        <w:t xml:space="preserve"> required </w:t>
      </w:r>
      <w:r w:rsidRPr="000A6B74">
        <w:rPr>
          <w:rFonts w:ascii="Times New Roman" w:hAnsi="Times New Roman" w:cs="Times New Roman"/>
          <w:sz w:val="24"/>
          <w:szCs w:val="24"/>
        </w:rPr>
        <w:t>high R/</w:t>
      </w:r>
      <w:r w:rsidR="005F2BC9" w:rsidRPr="000A6B74">
        <w:rPr>
          <w:rFonts w:ascii="Times New Roman" w:hAnsi="Times New Roman" w:cs="Times New Roman"/>
          <w:sz w:val="24"/>
          <w:szCs w:val="24"/>
        </w:rPr>
        <w:t>P</w:t>
      </w:r>
      <w:r w:rsidRPr="000A6B74">
        <w:rPr>
          <w:rFonts w:ascii="Times New Roman" w:hAnsi="Times New Roman" w:cs="Times New Roman"/>
          <w:sz w:val="24"/>
          <w:szCs w:val="24"/>
        </w:rPr>
        <w:t xml:space="preserve"> ratio</w:t>
      </w:r>
      <w:r w:rsidR="00065014" w:rsidRPr="000A6B74">
        <w:rPr>
          <w:rFonts w:ascii="Times New Roman" w:hAnsi="Times New Roman" w:cs="Times New Roman"/>
          <w:sz w:val="24"/>
          <w:szCs w:val="24"/>
        </w:rPr>
        <w:t xml:space="preserve"> of up to at least 10</w:t>
      </w:r>
      <w:r w:rsidR="005F2BC9" w:rsidRPr="000A6B74">
        <w:rPr>
          <w:rFonts w:ascii="Times New Roman" w:hAnsi="Times New Roman" w:cs="Times New Roman"/>
          <w:sz w:val="24"/>
          <w:szCs w:val="24"/>
        </w:rPr>
        <w:t>. While data shown that higher R/F led to exponential growth of O</w:t>
      </w:r>
      <w:r w:rsidR="005F2BC9" w:rsidRPr="000A6B74">
        <w:rPr>
          <w:rFonts w:ascii="Times New Roman" w:hAnsi="Times New Roman" w:cs="Times New Roman"/>
          <w:sz w:val="24"/>
          <w:szCs w:val="24"/>
          <w:vertAlign w:val="subscript"/>
        </w:rPr>
        <w:t>2</w:t>
      </w:r>
      <w:r w:rsidR="005F2BC9" w:rsidRPr="000A6B74">
        <w:rPr>
          <w:rFonts w:ascii="Times New Roman" w:hAnsi="Times New Roman" w:cs="Times New Roman"/>
          <w:sz w:val="24"/>
          <w:szCs w:val="24"/>
        </w:rPr>
        <w:t xml:space="preserve">% purity, </w:t>
      </w:r>
      <w:r w:rsidR="005F2BC9" w:rsidRPr="000A6B74">
        <w:rPr>
          <w:rFonts w:ascii="Times New Roman" w:hAnsi="Times New Roman" w:cs="Times New Roman"/>
          <w:sz w:val="24"/>
          <w:szCs w:val="24"/>
        </w:rPr>
        <w:t>the O</w:t>
      </w:r>
      <w:r w:rsidR="005F2BC9" w:rsidRPr="000A6B74">
        <w:rPr>
          <w:rFonts w:ascii="Times New Roman" w:hAnsi="Times New Roman" w:cs="Times New Roman"/>
          <w:sz w:val="24"/>
          <w:szCs w:val="24"/>
          <w:vertAlign w:val="subscript"/>
        </w:rPr>
        <w:t>2</w:t>
      </w:r>
      <w:r w:rsidR="005F2BC9" w:rsidRPr="000A6B74">
        <w:rPr>
          <w:rFonts w:ascii="Times New Roman" w:hAnsi="Times New Roman" w:cs="Times New Roman"/>
          <w:sz w:val="24"/>
          <w:szCs w:val="24"/>
        </w:rPr>
        <w:t xml:space="preserve">% recovery rate </w:t>
      </w:r>
      <w:r w:rsidR="005F2BC9" w:rsidRPr="000A6B74">
        <w:rPr>
          <w:rFonts w:ascii="Times New Roman" w:hAnsi="Times New Roman" w:cs="Times New Roman"/>
          <w:sz w:val="24"/>
          <w:szCs w:val="24"/>
        </w:rPr>
        <w:lastRenderedPageBreak/>
        <w:t>would drop to 20% and below for product purity above 40%.</w:t>
      </w:r>
      <w:r w:rsidR="005F2BC9" w:rsidRPr="000A6B74">
        <w:rPr>
          <w:rFonts w:ascii="Times New Roman" w:hAnsi="Times New Roman" w:cs="Times New Roman"/>
          <w:sz w:val="24"/>
          <w:szCs w:val="24"/>
        </w:rPr>
        <w:t xml:space="preserve"> As a result,</w:t>
      </w:r>
      <w:r w:rsidR="005F2BC9" w:rsidRPr="000A6B74">
        <w:rPr>
          <w:rFonts w:ascii="Times New Roman" w:hAnsi="Times New Roman" w:cs="Times New Roman"/>
          <w:sz w:val="24"/>
          <w:szCs w:val="24"/>
        </w:rPr>
        <w:t xml:space="preserve"> </w:t>
      </w:r>
      <w:r w:rsidR="005F2BC9" w:rsidRPr="000A6B74">
        <w:rPr>
          <w:rFonts w:ascii="Times New Roman" w:hAnsi="Times New Roman" w:cs="Times New Roman"/>
          <w:sz w:val="24"/>
          <w:szCs w:val="24"/>
        </w:rPr>
        <w:t>l</w:t>
      </w:r>
      <w:r w:rsidR="0044577F" w:rsidRPr="000A6B74">
        <w:rPr>
          <w:rFonts w:ascii="Times New Roman" w:hAnsi="Times New Roman" w:cs="Times New Roman"/>
          <w:sz w:val="24"/>
          <w:szCs w:val="24"/>
        </w:rPr>
        <w:t>arge amount of</w:t>
      </w:r>
      <w:r w:rsidRPr="000A6B74">
        <w:rPr>
          <w:rFonts w:ascii="Times New Roman" w:hAnsi="Times New Roman" w:cs="Times New Roman"/>
          <w:sz w:val="24"/>
          <w:szCs w:val="24"/>
        </w:rPr>
        <w:t xml:space="preserve"> processed air </w:t>
      </w:r>
      <w:r w:rsidR="0044577F" w:rsidRPr="000A6B74">
        <w:rPr>
          <w:rFonts w:ascii="Times New Roman" w:hAnsi="Times New Roman" w:cs="Times New Roman"/>
          <w:sz w:val="24"/>
          <w:szCs w:val="24"/>
        </w:rPr>
        <w:t>w</w:t>
      </w:r>
      <w:r w:rsidR="005F2BC9" w:rsidRPr="000A6B74">
        <w:rPr>
          <w:rFonts w:ascii="Times New Roman" w:hAnsi="Times New Roman" w:cs="Times New Roman"/>
          <w:sz w:val="24"/>
          <w:szCs w:val="24"/>
        </w:rPr>
        <w:t>as</w:t>
      </w:r>
      <w:r w:rsidRPr="000A6B74">
        <w:rPr>
          <w:rFonts w:ascii="Times New Roman" w:hAnsi="Times New Roman" w:cs="Times New Roman"/>
          <w:sz w:val="24"/>
          <w:szCs w:val="24"/>
        </w:rPr>
        <w:t xml:space="preserve"> wasted into the retentate stream. </w:t>
      </w:r>
    </w:p>
    <w:p w14:paraId="4E93F113" w14:textId="74E196C6" w:rsidR="00AC6080" w:rsidRPr="000A6B74" w:rsidRDefault="00AC6080" w:rsidP="00071913">
      <w:pPr>
        <w:spacing w:line="480" w:lineRule="auto"/>
        <w:jc w:val="center"/>
        <w:rPr>
          <w:rFonts w:ascii="Times New Roman" w:hAnsi="Times New Roman" w:cs="Times New Roman"/>
          <w:sz w:val="24"/>
          <w:szCs w:val="24"/>
        </w:rPr>
      </w:pPr>
      <w:r w:rsidRPr="000A6B74">
        <w:rPr>
          <w:rFonts w:ascii="Times New Roman" w:hAnsi="Times New Roman" w:cs="Times New Roman"/>
          <w:noProof/>
          <w:sz w:val="24"/>
          <w:szCs w:val="24"/>
        </w:rPr>
        <w:drawing>
          <wp:inline distT="0" distB="0" distL="0" distR="0" wp14:anchorId="046C5D49" wp14:editId="0E191FB2">
            <wp:extent cx="4746171" cy="3308710"/>
            <wp:effectExtent l="0" t="0" r="0" b="635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8"/>
                    <a:stretch>
                      <a:fillRect/>
                    </a:stretch>
                  </pic:blipFill>
                  <pic:spPr>
                    <a:xfrm>
                      <a:off x="0" y="0"/>
                      <a:ext cx="4774601" cy="3328529"/>
                    </a:xfrm>
                    <a:prstGeom prst="rect">
                      <a:avLst/>
                    </a:prstGeom>
                  </pic:spPr>
                </pic:pic>
              </a:graphicData>
            </a:graphic>
          </wp:inline>
        </w:drawing>
      </w:r>
    </w:p>
    <w:p w14:paraId="0A9B922A" w14:textId="0EC7FD85" w:rsidR="000034E0" w:rsidRDefault="00E61F1F" w:rsidP="00AC6080">
      <w:pPr>
        <w:spacing w:line="480" w:lineRule="auto"/>
        <w:ind w:firstLine="720"/>
        <w:rPr>
          <w:rFonts w:ascii="Times New Roman" w:hAnsi="Times New Roman" w:cs="Times New Roman"/>
          <w:sz w:val="24"/>
          <w:szCs w:val="24"/>
        </w:rPr>
      </w:pPr>
      <w:r w:rsidRPr="000A6B74">
        <w:rPr>
          <w:rFonts w:ascii="Times New Roman" w:hAnsi="Times New Roman" w:cs="Times New Roman"/>
          <w:sz w:val="24"/>
          <w:szCs w:val="24"/>
        </w:rPr>
        <w:t xml:space="preserve">In conclusion, the membrane module is a viable choice </w:t>
      </w:r>
      <w:r w:rsidR="00DA332B" w:rsidRPr="000A6B74">
        <w:rPr>
          <w:rFonts w:ascii="Times New Roman" w:hAnsi="Times New Roman" w:cs="Times New Roman"/>
          <w:sz w:val="24"/>
          <w:szCs w:val="24"/>
        </w:rPr>
        <w:t xml:space="preserve">for </w:t>
      </w:r>
      <w:r w:rsidRPr="000A6B74">
        <w:rPr>
          <w:rFonts w:ascii="Times New Roman" w:hAnsi="Times New Roman" w:cs="Times New Roman"/>
          <w:sz w:val="24"/>
          <w:szCs w:val="24"/>
        </w:rPr>
        <w:t>oxygen enrichment</w:t>
      </w:r>
      <w:r w:rsidR="00DA332B" w:rsidRPr="000A6B74">
        <w:rPr>
          <w:rFonts w:ascii="Times New Roman" w:hAnsi="Times New Roman" w:cs="Times New Roman"/>
          <w:sz w:val="24"/>
          <w:szCs w:val="24"/>
        </w:rPr>
        <w:t xml:space="preserve"> process due to high selectivity and satisfactory O</w:t>
      </w:r>
      <w:r w:rsidR="00DA332B" w:rsidRPr="000A6B74">
        <w:rPr>
          <w:rFonts w:ascii="Times New Roman" w:hAnsi="Times New Roman" w:cs="Times New Roman"/>
          <w:sz w:val="24"/>
          <w:szCs w:val="24"/>
          <w:vertAlign w:val="subscript"/>
        </w:rPr>
        <w:t>2</w:t>
      </w:r>
      <w:r w:rsidR="00DA332B" w:rsidRPr="000A6B74">
        <w:rPr>
          <w:rFonts w:ascii="Times New Roman" w:hAnsi="Times New Roman" w:cs="Times New Roman"/>
          <w:sz w:val="24"/>
          <w:szCs w:val="24"/>
        </w:rPr>
        <w:t xml:space="preserve">% purity at permeate stream. </w:t>
      </w:r>
      <w:r w:rsidR="00DA332B" w:rsidRPr="000A6B74">
        <w:rPr>
          <w:rFonts w:ascii="Times New Roman" w:hAnsi="Times New Roman" w:cs="Times New Roman"/>
          <w:sz w:val="24"/>
          <w:szCs w:val="24"/>
        </w:rPr>
        <w:t>The company should ensure that the revenue in selling high purity oxygen would justify the use of the membrane module.</w:t>
      </w:r>
      <w:r w:rsidR="00DA332B" w:rsidRPr="000A6B74">
        <w:rPr>
          <w:rFonts w:ascii="Times New Roman" w:hAnsi="Times New Roman" w:cs="Times New Roman"/>
          <w:sz w:val="24"/>
          <w:szCs w:val="24"/>
        </w:rPr>
        <w:t xml:space="preserve"> For nitrogen enrichment, we </w:t>
      </w:r>
      <w:r w:rsidR="00CB0CA1">
        <w:rPr>
          <w:rFonts w:ascii="Times New Roman" w:hAnsi="Times New Roman" w:cs="Times New Roman"/>
          <w:sz w:val="24"/>
          <w:szCs w:val="24"/>
        </w:rPr>
        <w:t>believe further testing would be needed to verify the module’s performance</w:t>
      </w:r>
      <w:r w:rsidR="00DA332B" w:rsidRPr="000A6B74">
        <w:rPr>
          <w:rFonts w:ascii="Times New Roman" w:hAnsi="Times New Roman" w:cs="Times New Roman"/>
          <w:sz w:val="24"/>
          <w:szCs w:val="24"/>
        </w:rPr>
        <w:t xml:space="preserve">. </w:t>
      </w:r>
      <w:r w:rsidR="00CB0CA1">
        <w:rPr>
          <w:rFonts w:ascii="Times New Roman" w:hAnsi="Times New Roman" w:cs="Times New Roman"/>
          <w:sz w:val="24"/>
          <w:szCs w:val="24"/>
        </w:rPr>
        <w:t>However, e</w:t>
      </w:r>
      <w:r w:rsidR="00DA332B" w:rsidRPr="000A6B74">
        <w:rPr>
          <w:rFonts w:ascii="Times New Roman" w:hAnsi="Times New Roman" w:cs="Times New Roman"/>
          <w:sz w:val="24"/>
          <w:szCs w:val="24"/>
        </w:rPr>
        <w:t>ven if we characterized N</w:t>
      </w:r>
      <w:r w:rsidR="00DA332B" w:rsidRPr="000A6B74">
        <w:rPr>
          <w:rFonts w:ascii="Times New Roman" w:hAnsi="Times New Roman" w:cs="Times New Roman"/>
          <w:sz w:val="24"/>
          <w:szCs w:val="24"/>
          <w:vertAlign w:val="subscript"/>
        </w:rPr>
        <w:t>2</w:t>
      </w:r>
      <w:r w:rsidR="00DA332B" w:rsidRPr="000A6B74">
        <w:rPr>
          <w:rFonts w:ascii="Times New Roman" w:hAnsi="Times New Roman" w:cs="Times New Roman"/>
          <w:sz w:val="24"/>
          <w:szCs w:val="24"/>
        </w:rPr>
        <w:t xml:space="preserve">% purity to reach industrial standard, production rate </w:t>
      </w:r>
      <w:r w:rsidR="00CB0CA1">
        <w:rPr>
          <w:rFonts w:ascii="Times New Roman" w:hAnsi="Times New Roman" w:cs="Times New Roman"/>
          <w:sz w:val="24"/>
          <w:szCs w:val="24"/>
        </w:rPr>
        <w:t>shown to be</w:t>
      </w:r>
      <w:r w:rsidR="00DA332B" w:rsidRPr="000A6B74">
        <w:rPr>
          <w:rFonts w:ascii="Times New Roman" w:hAnsi="Times New Roman" w:cs="Times New Roman"/>
          <w:sz w:val="24"/>
          <w:szCs w:val="24"/>
        </w:rPr>
        <w:t xml:space="preserve"> too </w:t>
      </w:r>
      <w:r w:rsidR="00CB0CA1" w:rsidRPr="000A6B74">
        <w:rPr>
          <w:rFonts w:ascii="Times New Roman" w:hAnsi="Times New Roman" w:cs="Times New Roman"/>
          <w:sz w:val="24"/>
          <w:szCs w:val="24"/>
        </w:rPr>
        <w:t>slow,</w:t>
      </w:r>
      <w:r w:rsidR="00DA332B" w:rsidRPr="000A6B74">
        <w:rPr>
          <w:rFonts w:ascii="Times New Roman" w:hAnsi="Times New Roman" w:cs="Times New Roman"/>
          <w:sz w:val="24"/>
          <w:szCs w:val="24"/>
        </w:rPr>
        <w:t xml:space="preserve"> </w:t>
      </w:r>
      <w:r w:rsidR="00C222AA" w:rsidRPr="000A6B74">
        <w:rPr>
          <w:rFonts w:ascii="Times New Roman" w:hAnsi="Times New Roman" w:cs="Times New Roman"/>
          <w:sz w:val="24"/>
          <w:szCs w:val="24"/>
        </w:rPr>
        <w:t xml:space="preserve">and </w:t>
      </w:r>
      <w:r w:rsidR="00CB0CA1">
        <w:rPr>
          <w:rFonts w:ascii="Times New Roman" w:hAnsi="Times New Roman" w:cs="Times New Roman"/>
          <w:sz w:val="24"/>
          <w:szCs w:val="24"/>
        </w:rPr>
        <w:t>the process required</w:t>
      </w:r>
      <w:r w:rsidR="00C222AA" w:rsidRPr="000A6B74">
        <w:rPr>
          <w:rFonts w:ascii="Times New Roman" w:hAnsi="Times New Roman" w:cs="Times New Roman"/>
          <w:sz w:val="24"/>
          <w:szCs w:val="24"/>
        </w:rPr>
        <w:t xml:space="preserve"> high inlet pressure stream</w:t>
      </w:r>
      <w:r w:rsidR="00DA332B" w:rsidRPr="000A6B74">
        <w:rPr>
          <w:rFonts w:ascii="Times New Roman" w:hAnsi="Times New Roman" w:cs="Times New Roman"/>
          <w:sz w:val="24"/>
          <w:szCs w:val="24"/>
        </w:rPr>
        <w:t>.</w:t>
      </w:r>
      <w:r w:rsidR="00CB0CA1">
        <w:rPr>
          <w:rFonts w:ascii="Times New Roman" w:hAnsi="Times New Roman" w:cs="Times New Roman"/>
          <w:sz w:val="24"/>
          <w:szCs w:val="24"/>
        </w:rPr>
        <w:t xml:space="preserve"> The company should look for other membrane module that specialize in nitrogen enrichment process. </w:t>
      </w:r>
    </w:p>
    <w:sdt>
      <w:sdtPr>
        <w:id w:val="1872888939"/>
        <w:docPartObj>
          <w:docPartGallery w:val="Bibliographies"/>
          <w:docPartUnique/>
        </w:docPartObj>
      </w:sdtPr>
      <w:sdtEndPr>
        <w:rPr>
          <w:rFonts w:asciiTheme="minorHAnsi" w:eastAsiaTheme="minorHAnsi" w:hAnsiTheme="minorHAnsi" w:cstheme="minorBidi"/>
          <w:color w:val="auto"/>
          <w:sz w:val="22"/>
          <w:szCs w:val="22"/>
        </w:rPr>
      </w:sdtEndPr>
      <w:sdtContent>
        <w:p w14:paraId="67B2EAE5" w14:textId="65458A26" w:rsidR="000034E0" w:rsidRPr="000034E0" w:rsidRDefault="000034E0">
          <w:pPr>
            <w:pStyle w:val="Heading1"/>
            <w:rPr>
              <w:rFonts w:ascii="Times New Roman" w:hAnsi="Times New Roman" w:cs="Times New Roman"/>
              <w:color w:val="000000" w:themeColor="text1"/>
              <w:sz w:val="24"/>
              <w:szCs w:val="24"/>
              <w:u w:val="single"/>
            </w:rPr>
          </w:pPr>
          <w:r w:rsidRPr="000034E0">
            <w:rPr>
              <w:rFonts w:ascii="Times New Roman" w:hAnsi="Times New Roman" w:cs="Times New Roman"/>
              <w:color w:val="000000" w:themeColor="text1"/>
              <w:sz w:val="24"/>
              <w:szCs w:val="24"/>
              <w:u w:val="single"/>
            </w:rPr>
            <w:t>References</w:t>
          </w:r>
        </w:p>
        <w:sdt>
          <w:sdtPr>
            <w:id w:val="-573587230"/>
            <w:bibliography/>
          </w:sdtPr>
          <w:sdtContent>
            <w:p w14:paraId="668511AC" w14:textId="77777777" w:rsidR="000034E0" w:rsidRDefault="000034E0" w:rsidP="000034E0">
              <w:pPr>
                <w:pStyle w:val="Bibliography"/>
                <w:ind w:left="720" w:hanging="720"/>
                <w:rPr>
                  <w:noProof/>
                  <w:sz w:val="24"/>
                  <w:szCs w:val="24"/>
                </w:rPr>
              </w:pPr>
              <w:r>
                <w:fldChar w:fldCharType="begin"/>
              </w:r>
              <w:r>
                <w:instrText xml:space="preserve"> BIBLIOGRAPHY </w:instrText>
              </w:r>
              <w:r>
                <w:fldChar w:fldCharType="separate"/>
              </w:r>
              <w:r>
                <w:rPr>
                  <w:noProof/>
                </w:rPr>
                <w:t xml:space="preserve">(n.d.). </w:t>
              </w:r>
              <w:r>
                <w:rPr>
                  <w:i/>
                  <w:iCs/>
                  <w:noProof/>
                </w:rPr>
                <w:t>CBE 424 lab manual: membrane gas seperation protocol.</w:t>
              </w:r>
              <w:r>
                <w:rPr>
                  <w:noProof/>
                </w:rPr>
                <w:t xml:space="preserve"> </w:t>
              </w:r>
            </w:p>
            <w:p w14:paraId="1A03F231" w14:textId="77777777" w:rsidR="000034E0" w:rsidRDefault="000034E0" w:rsidP="000034E0">
              <w:pPr>
                <w:pStyle w:val="Bibliography"/>
                <w:ind w:left="720" w:hanging="720"/>
                <w:rPr>
                  <w:noProof/>
                </w:rPr>
              </w:pPr>
              <w:r>
                <w:rPr>
                  <w:noProof/>
                </w:rPr>
                <w:t xml:space="preserve">L. M. RobesonW. F. BurgoyneM. LangsamA. C. Savoca, C. F. (1994). </w:t>
              </w:r>
              <w:r>
                <w:rPr>
                  <w:i/>
                  <w:iCs/>
                  <w:noProof/>
                </w:rPr>
                <w:t>High performance polymers for membrane.</w:t>
              </w:r>
              <w:r>
                <w:rPr>
                  <w:noProof/>
                </w:rPr>
                <w:t xml:space="preserve"> Retrieved from https://reader.elsevier.com/reader/sd/pii/0032386194906513?token=BB2A3198A22A46B50AE77D70592AFC322B52397A313307FF82FB2EECA7DF7BEAE18EE95B8DDAD9C24AE363E20ECE6568&amp;originRegion=us-east-1&amp;originCreation=20220724225420</w:t>
              </w:r>
            </w:p>
            <w:p w14:paraId="0FE60E7D" w14:textId="156EFE15" w:rsidR="000034E0" w:rsidRPr="000034E0" w:rsidRDefault="000034E0" w:rsidP="000034E0">
              <w:r>
                <w:rPr>
                  <w:b/>
                  <w:bCs/>
                  <w:noProof/>
                </w:rPr>
                <w:fldChar w:fldCharType="end"/>
              </w:r>
            </w:p>
          </w:sdtContent>
        </w:sdt>
      </w:sdtContent>
    </w:sdt>
    <w:p w14:paraId="133DEEC4" w14:textId="77777777" w:rsidR="000034E0" w:rsidRDefault="000034E0">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52A6283D" w14:textId="5E16295E" w:rsidR="00DD3A53" w:rsidRPr="000A6B74" w:rsidRDefault="000F4176" w:rsidP="000E6189">
      <w:pPr>
        <w:spacing w:line="276" w:lineRule="auto"/>
        <w:rPr>
          <w:rFonts w:ascii="Times New Roman" w:hAnsi="Times New Roman" w:cs="Times New Roman"/>
          <w:sz w:val="24"/>
          <w:szCs w:val="24"/>
          <w:u w:val="single"/>
        </w:rPr>
      </w:pPr>
      <w:r w:rsidRPr="000A6B74">
        <w:rPr>
          <w:rFonts w:ascii="Times New Roman" w:hAnsi="Times New Roman" w:cs="Times New Roman"/>
          <w:sz w:val="24"/>
          <w:szCs w:val="24"/>
          <w:u w:val="single"/>
        </w:rPr>
        <w:lastRenderedPageBreak/>
        <w:t xml:space="preserve">Appendix: </w:t>
      </w:r>
    </w:p>
    <w:p w14:paraId="23013536" w14:textId="77777777" w:rsidR="002311AA" w:rsidRPr="000A6B74" w:rsidRDefault="000F4176" w:rsidP="000E6189">
      <w:pPr>
        <w:spacing w:line="276" w:lineRule="auto"/>
        <w:rPr>
          <w:rFonts w:ascii="Times New Roman" w:hAnsi="Times New Roman" w:cs="Times New Roman"/>
          <w:sz w:val="24"/>
          <w:szCs w:val="24"/>
          <w:u w:val="single"/>
        </w:rPr>
      </w:pPr>
      <w:r w:rsidRPr="000A6B74">
        <w:rPr>
          <w:rFonts w:ascii="Times New Roman" w:hAnsi="Times New Roman" w:cs="Times New Roman"/>
          <w:sz w:val="24"/>
          <w:szCs w:val="24"/>
          <w:u w:val="single"/>
        </w:rPr>
        <w:t>Figures of data:</w:t>
      </w:r>
    </w:p>
    <w:p w14:paraId="75A6F741" w14:textId="68AF8C6D" w:rsidR="00C73821" w:rsidRPr="000A6B74" w:rsidRDefault="00C73821" w:rsidP="000E6189">
      <w:pPr>
        <w:spacing w:line="276" w:lineRule="auto"/>
        <w:jc w:val="center"/>
        <w:rPr>
          <w:rFonts w:ascii="Times New Roman" w:hAnsi="Times New Roman" w:cs="Times New Roman"/>
          <w:sz w:val="24"/>
          <w:szCs w:val="24"/>
        </w:rPr>
      </w:pPr>
      <w:r w:rsidRPr="000A6B74">
        <w:rPr>
          <w:rFonts w:ascii="Times New Roman" w:hAnsi="Times New Roman" w:cs="Times New Roman"/>
          <w:noProof/>
          <w:sz w:val="24"/>
          <w:szCs w:val="24"/>
        </w:rPr>
        <w:drawing>
          <wp:inline distT="0" distB="0" distL="0" distR="0" wp14:anchorId="42C4971D" wp14:editId="2683ABC6">
            <wp:extent cx="3592285" cy="2277215"/>
            <wp:effectExtent l="0" t="0" r="8255" b="889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9"/>
                    <a:stretch>
                      <a:fillRect/>
                    </a:stretch>
                  </pic:blipFill>
                  <pic:spPr>
                    <a:xfrm>
                      <a:off x="0" y="0"/>
                      <a:ext cx="3632753" cy="2302868"/>
                    </a:xfrm>
                    <a:prstGeom prst="rect">
                      <a:avLst/>
                    </a:prstGeom>
                  </pic:spPr>
                </pic:pic>
              </a:graphicData>
            </a:graphic>
          </wp:inline>
        </w:drawing>
      </w:r>
    </w:p>
    <w:p w14:paraId="31AB1A93" w14:textId="6947F6DA" w:rsidR="00710BAD" w:rsidRPr="000A6B74" w:rsidRDefault="00710BAD" w:rsidP="000E6189">
      <w:pPr>
        <w:spacing w:line="276" w:lineRule="auto"/>
        <w:jc w:val="center"/>
        <w:rPr>
          <w:rFonts w:ascii="Times New Roman" w:hAnsi="Times New Roman" w:cs="Times New Roman"/>
          <w:sz w:val="24"/>
          <w:szCs w:val="24"/>
        </w:rPr>
      </w:pPr>
      <w:r w:rsidRPr="000A6B74">
        <w:rPr>
          <w:rFonts w:ascii="Times New Roman" w:hAnsi="Times New Roman" w:cs="Times New Roman"/>
          <w:sz w:val="24"/>
          <w:szCs w:val="24"/>
        </w:rPr>
        <w:t>Figure 1. calculated O</w:t>
      </w:r>
      <w:r w:rsidRPr="000A6B74">
        <w:rPr>
          <w:rFonts w:ascii="Times New Roman" w:hAnsi="Times New Roman" w:cs="Times New Roman"/>
          <w:sz w:val="24"/>
          <w:szCs w:val="24"/>
          <w:vertAlign w:val="subscript"/>
        </w:rPr>
        <w:t>2</w:t>
      </w:r>
      <w:r w:rsidRPr="000A6B74">
        <w:rPr>
          <w:rFonts w:ascii="Times New Roman" w:hAnsi="Times New Roman" w:cs="Times New Roman"/>
          <w:sz w:val="24"/>
          <w:szCs w:val="24"/>
        </w:rPr>
        <w:t xml:space="preserve"> molar flow rate versus the mean </w:t>
      </w:r>
      <w:r w:rsidR="00154204" w:rsidRPr="000A6B74">
        <w:rPr>
          <w:rFonts w:ascii="Times New Roman" w:hAnsi="Times New Roman" w:cs="Times New Roman"/>
          <w:sz w:val="24"/>
          <w:szCs w:val="24"/>
        </w:rPr>
        <w:t>O</w:t>
      </w:r>
      <w:r w:rsidR="00154204" w:rsidRPr="000A6B74">
        <w:rPr>
          <w:rFonts w:ascii="Times New Roman" w:hAnsi="Times New Roman" w:cs="Times New Roman"/>
          <w:sz w:val="24"/>
          <w:szCs w:val="24"/>
          <w:vertAlign w:val="subscript"/>
        </w:rPr>
        <w:t>2</w:t>
      </w:r>
      <w:r w:rsidR="00154204" w:rsidRPr="000A6B74">
        <w:rPr>
          <w:rFonts w:ascii="Times New Roman" w:hAnsi="Times New Roman" w:cs="Times New Roman"/>
          <w:sz w:val="24"/>
          <w:szCs w:val="24"/>
        </w:rPr>
        <w:t xml:space="preserve"> </w:t>
      </w:r>
      <w:r w:rsidRPr="000A6B74">
        <w:rPr>
          <w:rFonts w:ascii="Times New Roman" w:hAnsi="Times New Roman" w:cs="Times New Roman"/>
          <w:sz w:val="24"/>
          <w:szCs w:val="24"/>
        </w:rPr>
        <w:t>pressure difference at the permeate</w:t>
      </w:r>
      <w:r w:rsidR="00154204" w:rsidRPr="000A6B74">
        <w:rPr>
          <w:rFonts w:ascii="Times New Roman" w:hAnsi="Times New Roman" w:cs="Times New Roman"/>
          <w:sz w:val="24"/>
          <w:szCs w:val="24"/>
        </w:rPr>
        <w:t xml:space="preserve"> </w:t>
      </w:r>
      <w:r w:rsidR="005613F9" w:rsidRPr="000A6B74">
        <w:rPr>
          <w:rFonts w:ascii="Times New Roman" w:hAnsi="Times New Roman" w:cs="Times New Roman"/>
          <w:sz w:val="24"/>
          <w:szCs w:val="24"/>
        </w:rPr>
        <w:t>with</w:t>
      </w:r>
      <w:r w:rsidR="00154204" w:rsidRPr="000A6B74">
        <w:rPr>
          <w:rFonts w:ascii="Times New Roman" w:hAnsi="Times New Roman" w:cs="Times New Roman"/>
          <w:sz w:val="24"/>
          <w:szCs w:val="24"/>
        </w:rPr>
        <w:t xml:space="preserve"> room temperature T = 298 K</w:t>
      </w:r>
      <w:r w:rsidR="00CE751B" w:rsidRPr="000A6B74">
        <w:rPr>
          <w:rFonts w:ascii="Times New Roman" w:hAnsi="Times New Roman" w:cs="Times New Roman"/>
          <w:sz w:val="24"/>
          <w:szCs w:val="24"/>
        </w:rPr>
        <w:t xml:space="preserve">. </w:t>
      </w:r>
      <w:r w:rsidRPr="000A6B74">
        <w:rPr>
          <w:rFonts w:ascii="Times New Roman" w:hAnsi="Times New Roman" w:cs="Times New Roman"/>
          <w:sz w:val="24"/>
          <w:szCs w:val="24"/>
        </w:rPr>
        <w:t xml:space="preserve"> </w:t>
      </w:r>
      <w:r w:rsidR="005613F9" w:rsidRPr="000A6B74">
        <w:rPr>
          <w:rFonts w:ascii="Times New Roman" w:hAnsi="Times New Roman" w:cs="Times New Roman"/>
          <w:sz w:val="24"/>
          <w:szCs w:val="24"/>
        </w:rPr>
        <w:t>Data (red points) of varying feed pressure and retentate pressures are shown.</w:t>
      </w:r>
    </w:p>
    <w:p w14:paraId="52C44B0A" w14:textId="77777777" w:rsidR="00154204" w:rsidRPr="000A6B74" w:rsidRDefault="00C73821" w:rsidP="00154204">
      <w:pPr>
        <w:jc w:val="center"/>
        <w:rPr>
          <w:rFonts w:ascii="Times New Roman" w:hAnsi="Times New Roman" w:cs="Times New Roman"/>
          <w:sz w:val="24"/>
          <w:szCs w:val="24"/>
        </w:rPr>
      </w:pPr>
      <w:r w:rsidRPr="000A6B74">
        <w:rPr>
          <w:rFonts w:ascii="Times New Roman" w:hAnsi="Times New Roman" w:cs="Times New Roman"/>
          <w:noProof/>
          <w:sz w:val="24"/>
          <w:szCs w:val="24"/>
        </w:rPr>
        <w:drawing>
          <wp:inline distT="0" distB="0" distL="0" distR="0" wp14:anchorId="5D0B9D54" wp14:editId="09CC63E6">
            <wp:extent cx="3777342" cy="2711936"/>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0"/>
                    <a:stretch>
                      <a:fillRect/>
                    </a:stretch>
                  </pic:blipFill>
                  <pic:spPr>
                    <a:xfrm>
                      <a:off x="0" y="0"/>
                      <a:ext cx="3807235" cy="2733398"/>
                    </a:xfrm>
                    <a:prstGeom prst="rect">
                      <a:avLst/>
                    </a:prstGeom>
                  </pic:spPr>
                </pic:pic>
              </a:graphicData>
            </a:graphic>
          </wp:inline>
        </w:drawing>
      </w:r>
    </w:p>
    <w:p w14:paraId="71599CEC" w14:textId="39F6E45E" w:rsidR="005613F9" w:rsidRPr="000A6B74" w:rsidRDefault="005613F9" w:rsidP="005613F9">
      <w:pPr>
        <w:jc w:val="center"/>
        <w:rPr>
          <w:rFonts w:ascii="Times New Roman" w:hAnsi="Times New Roman" w:cs="Times New Roman"/>
          <w:sz w:val="24"/>
          <w:szCs w:val="24"/>
        </w:rPr>
      </w:pPr>
      <w:r w:rsidRPr="000A6B74">
        <w:rPr>
          <w:rFonts w:ascii="Times New Roman" w:hAnsi="Times New Roman" w:cs="Times New Roman"/>
          <w:sz w:val="24"/>
          <w:szCs w:val="24"/>
        </w:rPr>
        <w:t xml:space="preserve">Figure 2. </w:t>
      </w:r>
      <w:r w:rsidRPr="000A6B74">
        <w:rPr>
          <w:rFonts w:ascii="Times New Roman" w:hAnsi="Times New Roman" w:cs="Times New Roman"/>
          <w:sz w:val="24"/>
          <w:szCs w:val="24"/>
        </w:rPr>
        <w:t xml:space="preserve">calculated </w:t>
      </w:r>
      <w:r w:rsidRPr="000A6B74">
        <w:rPr>
          <w:rFonts w:ascii="Times New Roman" w:hAnsi="Times New Roman" w:cs="Times New Roman"/>
          <w:sz w:val="24"/>
          <w:szCs w:val="24"/>
        </w:rPr>
        <w:t>N</w:t>
      </w:r>
      <w:r w:rsidRPr="000A6B74">
        <w:rPr>
          <w:rFonts w:ascii="Times New Roman" w:hAnsi="Times New Roman" w:cs="Times New Roman"/>
          <w:sz w:val="24"/>
          <w:szCs w:val="24"/>
          <w:vertAlign w:val="subscript"/>
        </w:rPr>
        <w:t>2</w:t>
      </w:r>
      <w:r w:rsidRPr="000A6B74">
        <w:rPr>
          <w:rFonts w:ascii="Times New Roman" w:hAnsi="Times New Roman" w:cs="Times New Roman"/>
          <w:sz w:val="24"/>
          <w:szCs w:val="24"/>
        </w:rPr>
        <w:t xml:space="preserve"> molar flow rate versus the mean </w:t>
      </w:r>
      <w:r w:rsidRPr="000A6B74">
        <w:rPr>
          <w:rFonts w:ascii="Times New Roman" w:hAnsi="Times New Roman" w:cs="Times New Roman"/>
          <w:sz w:val="24"/>
          <w:szCs w:val="24"/>
        </w:rPr>
        <w:t>N</w:t>
      </w:r>
      <w:r w:rsidRPr="000A6B74">
        <w:rPr>
          <w:rFonts w:ascii="Times New Roman" w:hAnsi="Times New Roman" w:cs="Times New Roman"/>
          <w:sz w:val="24"/>
          <w:szCs w:val="24"/>
          <w:vertAlign w:val="subscript"/>
        </w:rPr>
        <w:t>2</w:t>
      </w:r>
      <w:r w:rsidRPr="000A6B74">
        <w:rPr>
          <w:rFonts w:ascii="Times New Roman" w:hAnsi="Times New Roman" w:cs="Times New Roman"/>
          <w:sz w:val="24"/>
          <w:szCs w:val="24"/>
        </w:rPr>
        <w:t xml:space="preserve"> pressure difference at the permeate </w:t>
      </w:r>
      <w:r w:rsidRPr="000A6B74">
        <w:rPr>
          <w:rFonts w:ascii="Times New Roman" w:hAnsi="Times New Roman" w:cs="Times New Roman"/>
          <w:sz w:val="24"/>
          <w:szCs w:val="24"/>
        </w:rPr>
        <w:t>with</w:t>
      </w:r>
      <w:r w:rsidRPr="000A6B74">
        <w:rPr>
          <w:rFonts w:ascii="Times New Roman" w:hAnsi="Times New Roman" w:cs="Times New Roman"/>
          <w:sz w:val="24"/>
          <w:szCs w:val="24"/>
        </w:rPr>
        <w:t xml:space="preserve"> room temperature T = 298 K.  Data (red points) of varying feed pressure and retentate pressures are shown.</w:t>
      </w:r>
    </w:p>
    <w:p w14:paraId="5F9817E2" w14:textId="0C811677" w:rsidR="00C73821" w:rsidRPr="000A6B74" w:rsidRDefault="00C73821">
      <w:pPr>
        <w:rPr>
          <w:rFonts w:ascii="Times New Roman" w:hAnsi="Times New Roman" w:cs="Times New Roman"/>
          <w:sz w:val="24"/>
          <w:szCs w:val="24"/>
        </w:rPr>
      </w:pPr>
    </w:p>
    <w:p w14:paraId="4F479265" w14:textId="4F7E3899" w:rsidR="00C73821" w:rsidRPr="000A6B74" w:rsidRDefault="00C73821" w:rsidP="00C73821">
      <w:pPr>
        <w:jc w:val="center"/>
        <w:rPr>
          <w:rFonts w:ascii="Times New Roman" w:hAnsi="Times New Roman" w:cs="Times New Roman"/>
          <w:sz w:val="24"/>
          <w:szCs w:val="24"/>
        </w:rPr>
      </w:pPr>
      <w:r w:rsidRPr="000A6B74">
        <w:rPr>
          <w:rFonts w:ascii="Times New Roman" w:hAnsi="Times New Roman" w:cs="Times New Roman"/>
          <w:noProof/>
          <w:sz w:val="24"/>
          <w:szCs w:val="24"/>
        </w:rPr>
        <w:drawing>
          <wp:inline distT="0" distB="0" distL="0" distR="0" wp14:anchorId="306938BD" wp14:editId="6A9E3306">
            <wp:extent cx="4408714" cy="2665738"/>
            <wp:effectExtent l="0" t="0" r="0"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4495803" cy="2718396"/>
                    </a:xfrm>
                    <a:prstGeom prst="rect">
                      <a:avLst/>
                    </a:prstGeom>
                  </pic:spPr>
                </pic:pic>
              </a:graphicData>
            </a:graphic>
          </wp:inline>
        </w:drawing>
      </w:r>
    </w:p>
    <w:p w14:paraId="384E300E" w14:textId="48EE6379" w:rsidR="005613F9" w:rsidRPr="000A6B74" w:rsidRDefault="005613F9" w:rsidP="000E6189">
      <w:pPr>
        <w:jc w:val="center"/>
        <w:rPr>
          <w:rFonts w:ascii="Times New Roman" w:hAnsi="Times New Roman" w:cs="Times New Roman"/>
          <w:sz w:val="24"/>
          <w:szCs w:val="24"/>
        </w:rPr>
      </w:pPr>
      <w:r w:rsidRPr="000A6B74">
        <w:rPr>
          <w:rFonts w:ascii="Times New Roman" w:hAnsi="Times New Roman" w:cs="Times New Roman"/>
          <w:sz w:val="24"/>
          <w:szCs w:val="24"/>
        </w:rPr>
        <w:t xml:space="preserve">Figure </w:t>
      </w:r>
      <w:r w:rsidRPr="000A6B74">
        <w:rPr>
          <w:rFonts w:ascii="Times New Roman" w:hAnsi="Times New Roman" w:cs="Times New Roman"/>
          <w:sz w:val="24"/>
          <w:szCs w:val="24"/>
        </w:rPr>
        <w:t>3</w:t>
      </w:r>
      <w:r w:rsidRPr="000A6B74">
        <w:rPr>
          <w:rFonts w:ascii="Times New Roman" w:hAnsi="Times New Roman" w:cs="Times New Roman"/>
          <w:sz w:val="24"/>
          <w:szCs w:val="24"/>
        </w:rPr>
        <w:t xml:space="preserve">. </w:t>
      </w:r>
      <w:r w:rsidRPr="000A6B74">
        <w:rPr>
          <w:rFonts w:ascii="Times New Roman" w:hAnsi="Times New Roman" w:cs="Times New Roman"/>
          <w:sz w:val="24"/>
          <w:szCs w:val="24"/>
        </w:rPr>
        <w:t>total</w:t>
      </w:r>
      <w:r w:rsidRPr="000A6B74">
        <w:rPr>
          <w:rFonts w:ascii="Times New Roman" w:hAnsi="Times New Roman" w:cs="Times New Roman"/>
          <w:sz w:val="24"/>
          <w:szCs w:val="24"/>
        </w:rPr>
        <w:t xml:space="preserve"> molar flow rate versus the mean N</w:t>
      </w:r>
      <w:r w:rsidRPr="000A6B74">
        <w:rPr>
          <w:rFonts w:ascii="Times New Roman" w:hAnsi="Times New Roman" w:cs="Times New Roman"/>
          <w:sz w:val="24"/>
          <w:szCs w:val="24"/>
          <w:vertAlign w:val="subscript"/>
        </w:rPr>
        <w:t>2</w:t>
      </w:r>
      <w:r w:rsidRPr="000A6B74">
        <w:rPr>
          <w:rFonts w:ascii="Times New Roman" w:hAnsi="Times New Roman" w:cs="Times New Roman"/>
          <w:sz w:val="24"/>
          <w:szCs w:val="24"/>
        </w:rPr>
        <w:t xml:space="preserve"> pressure difference at the permeate </w:t>
      </w:r>
      <w:r w:rsidRPr="000A6B74">
        <w:rPr>
          <w:rFonts w:ascii="Times New Roman" w:hAnsi="Times New Roman" w:cs="Times New Roman"/>
          <w:sz w:val="24"/>
          <w:szCs w:val="24"/>
        </w:rPr>
        <w:t>with</w:t>
      </w:r>
      <w:r w:rsidRPr="000A6B74">
        <w:rPr>
          <w:rFonts w:ascii="Times New Roman" w:hAnsi="Times New Roman" w:cs="Times New Roman"/>
          <w:sz w:val="24"/>
          <w:szCs w:val="24"/>
        </w:rPr>
        <w:t xml:space="preserve"> room temperature T = 298 K.  Data (red points) of varying feed pressure and retentate pressures are shown.</w:t>
      </w:r>
    </w:p>
    <w:p w14:paraId="20C845A4" w14:textId="77777777" w:rsidR="005613F9" w:rsidRPr="000A6B74" w:rsidRDefault="00B902F8" w:rsidP="00B902F8">
      <w:pPr>
        <w:jc w:val="center"/>
        <w:rPr>
          <w:rFonts w:ascii="Times New Roman" w:hAnsi="Times New Roman" w:cs="Times New Roman"/>
          <w:sz w:val="24"/>
          <w:szCs w:val="24"/>
        </w:rPr>
      </w:pPr>
      <w:r w:rsidRPr="000A6B74">
        <w:rPr>
          <w:rFonts w:ascii="Times New Roman" w:hAnsi="Times New Roman" w:cs="Times New Roman"/>
          <w:noProof/>
          <w:sz w:val="24"/>
          <w:szCs w:val="24"/>
        </w:rPr>
        <w:drawing>
          <wp:inline distT="0" distB="0" distL="0" distR="0" wp14:anchorId="70E238B0" wp14:editId="0A4DC1B7">
            <wp:extent cx="4256314" cy="2701426"/>
            <wp:effectExtent l="0" t="0" r="0" b="381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2"/>
                    <a:stretch>
                      <a:fillRect/>
                    </a:stretch>
                  </pic:blipFill>
                  <pic:spPr>
                    <a:xfrm>
                      <a:off x="0" y="0"/>
                      <a:ext cx="4339931" cy="2754496"/>
                    </a:xfrm>
                    <a:prstGeom prst="rect">
                      <a:avLst/>
                    </a:prstGeom>
                  </pic:spPr>
                </pic:pic>
              </a:graphicData>
            </a:graphic>
          </wp:inline>
        </w:drawing>
      </w:r>
    </w:p>
    <w:p w14:paraId="40627DEF" w14:textId="4509F385" w:rsidR="00C73821" w:rsidRPr="000A6B74" w:rsidRDefault="005613F9" w:rsidP="00B902F8">
      <w:pPr>
        <w:jc w:val="center"/>
        <w:rPr>
          <w:rFonts w:ascii="Times New Roman" w:hAnsi="Times New Roman" w:cs="Times New Roman"/>
          <w:sz w:val="24"/>
          <w:szCs w:val="24"/>
        </w:rPr>
      </w:pPr>
      <w:r w:rsidRPr="000A6B74">
        <w:rPr>
          <w:rFonts w:ascii="Times New Roman" w:hAnsi="Times New Roman" w:cs="Times New Roman"/>
          <w:sz w:val="24"/>
          <w:szCs w:val="24"/>
        </w:rPr>
        <w:t>Figure 4. O</w:t>
      </w:r>
      <w:r w:rsidRPr="000A6B74">
        <w:rPr>
          <w:rFonts w:ascii="Times New Roman" w:hAnsi="Times New Roman" w:cs="Times New Roman"/>
          <w:sz w:val="24"/>
          <w:szCs w:val="24"/>
          <w:vertAlign w:val="subscript"/>
        </w:rPr>
        <w:t>2</w:t>
      </w:r>
      <w:r w:rsidRPr="000A6B74">
        <w:rPr>
          <w:rFonts w:ascii="Times New Roman" w:hAnsi="Times New Roman" w:cs="Times New Roman"/>
          <w:sz w:val="24"/>
          <w:szCs w:val="24"/>
        </w:rPr>
        <w:t xml:space="preserve">% fraction at the permeate (red points) and the retentate (blue points) plotted against flowrate at the retentate over feed ratio R/F. </w:t>
      </w:r>
      <w:r w:rsidR="00D12E96" w:rsidRPr="000A6B74">
        <w:rPr>
          <w:rFonts w:ascii="Times New Roman" w:hAnsi="Times New Roman" w:cs="Times New Roman"/>
          <w:sz w:val="24"/>
          <w:szCs w:val="24"/>
        </w:rPr>
        <w:t>The constant air O</w:t>
      </w:r>
      <w:r w:rsidR="00D12E96" w:rsidRPr="000A6B74">
        <w:rPr>
          <w:rFonts w:ascii="Times New Roman" w:hAnsi="Times New Roman" w:cs="Times New Roman"/>
          <w:sz w:val="24"/>
          <w:szCs w:val="24"/>
          <w:vertAlign w:val="subscript"/>
        </w:rPr>
        <w:t>2</w:t>
      </w:r>
      <w:r w:rsidR="00D12E96" w:rsidRPr="000A6B74">
        <w:rPr>
          <w:rFonts w:ascii="Times New Roman" w:hAnsi="Times New Roman" w:cs="Times New Roman"/>
          <w:sz w:val="24"/>
          <w:szCs w:val="24"/>
        </w:rPr>
        <w:t>% fraction at the feed (black line) is also shown, separating the two stream’s O</w:t>
      </w:r>
      <w:r w:rsidR="00D12E96" w:rsidRPr="000A6B74">
        <w:rPr>
          <w:rFonts w:ascii="Times New Roman" w:hAnsi="Times New Roman" w:cs="Times New Roman"/>
          <w:sz w:val="24"/>
          <w:szCs w:val="24"/>
          <w:vertAlign w:val="subscript"/>
        </w:rPr>
        <w:t>2</w:t>
      </w:r>
      <w:r w:rsidR="00D12E96" w:rsidRPr="000A6B74">
        <w:rPr>
          <w:rFonts w:ascii="Times New Roman" w:hAnsi="Times New Roman" w:cs="Times New Roman"/>
          <w:sz w:val="24"/>
          <w:szCs w:val="24"/>
        </w:rPr>
        <w:t>% content.</w:t>
      </w:r>
      <w:r w:rsidR="00C73821" w:rsidRPr="000A6B74">
        <w:rPr>
          <w:rFonts w:ascii="Times New Roman" w:hAnsi="Times New Roman" w:cs="Times New Roman"/>
          <w:sz w:val="24"/>
          <w:szCs w:val="24"/>
        </w:rPr>
        <w:br w:type="page"/>
      </w:r>
    </w:p>
    <w:p w14:paraId="68D3D47F" w14:textId="6F1F8C44" w:rsidR="00C73821" w:rsidRPr="000A6B74" w:rsidRDefault="0005300E" w:rsidP="006802BD">
      <w:pPr>
        <w:spacing w:line="276" w:lineRule="auto"/>
        <w:jc w:val="center"/>
        <w:rPr>
          <w:rFonts w:ascii="Times New Roman" w:hAnsi="Times New Roman" w:cs="Times New Roman"/>
          <w:sz w:val="24"/>
          <w:szCs w:val="24"/>
        </w:rPr>
      </w:pPr>
      <w:r w:rsidRPr="000A6B74">
        <w:rPr>
          <w:rFonts w:ascii="Times New Roman" w:hAnsi="Times New Roman" w:cs="Times New Roman"/>
          <w:noProof/>
          <w:sz w:val="24"/>
          <w:szCs w:val="24"/>
        </w:rPr>
        <w:lastRenderedPageBreak/>
        <w:drawing>
          <wp:inline distT="0" distB="0" distL="0" distR="0" wp14:anchorId="2854F8D4" wp14:editId="478C3CC6">
            <wp:extent cx="4789715" cy="2842102"/>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3"/>
                    <a:stretch>
                      <a:fillRect/>
                    </a:stretch>
                  </pic:blipFill>
                  <pic:spPr>
                    <a:xfrm>
                      <a:off x="0" y="0"/>
                      <a:ext cx="4826951" cy="2864197"/>
                    </a:xfrm>
                    <a:prstGeom prst="rect">
                      <a:avLst/>
                    </a:prstGeom>
                  </pic:spPr>
                </pic:pic>
              </a:graphicData>
            </a:graphic>
          </wp:inline>
        </w:drawing>
      </w:r>
    </w:p>
    <w:p w14:paraId="198A2490" w14:textId="3AB1ECD0" w:rsidR="00D6187D" w:rsidRPr="000A6B74" w:rsidRDefault="00D12E96" w:rsidP="006802BD">
      <w:pPr>
        <w:spacing w:line="276" w:lineRule="auto"/>
        <w:jc w:val="center"/>
        <w:rPr>
          <w:rFonts w:ascii="Times New Roman" w:hAnsi="Times New Roman" w:cs="Times New Roman"/>
          <w:sz w:val="24"/>
          <w:szCs w:val="24"/>
        </w:rPr>
      </w:pPr>
      <w:r w:rsidRPr="000A6B74">
        <w:rPr>
          <w:rFonts w:ascii="Times New Roman" w:hAnsi="Times New Roman" w:cs="Times New Roman"/>
          <w:sz w:val="24"/>
          <w:szCs w:val="24"/>
        </w:rPr>
        <w:t xml:space="preserve">Figure 5. </w:t>
      </w:r>
      <w:r w:rsidR="00F47718" w:rsidRPr="000A6B74">
        <w:rPr>
          <w:rFonts w:ascii="Times New Roman" w:hAnsi="Times New Roman" w:cs="Times New Roman"/>
          <w:sz w:val="24"/>
          <w:szCs w:val="24"/>
        </w:rPr>
        <w:t>O</w:t>
      </w:r>
      <w:r w:rsidR="00F47718" w:rsidRPr="000A6B74">
        <w:rPr>
          <w:rFonts w:ascii="Times New Roman" w:hAnsi="Times New Roman" w:cs="Times New Roman"/>
          <w:sz w:val="24"/>
          <w:szCs w:val="24"/>
          <w:vertAlign w:val="subscript"/>
        </w:rPr>
        <w:t>2</w:t>
      </w:r>
      <w:r w:rsidR="00F47718" w:rsidRPr="000A6B74">
        <w:rPr>
          <w:rFonts w:ascii="Times New Roman" w:hAnsi="Times New Roman" w:cs="Times New Roman"/>
          <w:sz w:val="24"/>
          <w:szCs w:val="24"/>
        </w:rPr>
        <w:t xml:space="preserve">% purity and recovery plotted against feed flowrate </w:t>
      </w:r>
      <w:r w:rsidR="0005300E" w:rsidRPr="000A6B74">
        <w:rPr>
          <w:rFonts w:ascii="Times New Roman" w:hAnsi="Times New Roman" w:cs="Times New Roman"/>
          <w:sz w:val="24"/>
          <w:szCs w:val="24"/>
        </w:rPr>
        <w:t xml:space="preserve">for various feed </w:t>
      </w:r>
      <w:r w:rsidR="006802BD" w:rsidRPr="000A6B74">
        <w:rPr>
          <w:rFonts w:ascii="Times New Roman" w:hAnsi="Times New Roman" w:cs="Times New Roman"/>
          <w:sz w:val="24"/>
          <w:szCs w:val="24"/>
        </w:rPr>
        <w:t xml:space="preserve">and retentate pressures </w:t>
      </w:r>
      <w:r w:rsidR="00F47718" w:rsidRPr="000A6B74">
        <w:rPr>
          <w:rFonts w:ascii="Times New Roman" w:hAnsi="Times New Roman" w:cs="Times New Roman"/>
          <w:sz w:val="24"/>
          <w:szCs w:val="24"/>
        </w:rPr>
        <w:t>at room temperature T = 298K. Purity data (red points) are read with left y-axis and recovery data (blue points) are read with right y-axis.</w:t>
      </w:r>
    </w:p>
    <w:p w14:paraId="437AA76F" w14:textId="77777777" w:rsidR="006802BD" w:rsidRPr="000A6B74" w:rsidRDefault="00D6187D" w:rsidP="006802BD">
      <w:pPr>
        <w:spacing w:line="276" w:lineRule="auto"/>
        <w:jc w:val="center"/>
        <w:rPr>
          <w:rFonts w:ascii="Times New Roman" w:hAnsi="Times New Roman" w:cs="Times New Roman"/>
          <w:sz w:val="24"/>
          <w:szCs w:val="24"/>
        </w:rPr>
      </w:pPr>
      <w:r w:rsidRPr="000A6B74">
        <w:rPr>
          <w:rFonts w:ascii="Times New Roman" w:hAnsi="Times New Roman" w:cs="Times New Roman"/>
          <w:noProof/>
          <w:sz w:val="24"/>
          <w:szCs w:val="24"/>
        </w:rPr>
        <w:drawing>
          <wp:inline distT="0" distB="0" distL="0" distR="0" wp14:anchorId="3CDE61A9" wp14:editId="4C7D86B5">
            <wp:extent cx="4778828" cy="280270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9017" cy="2838006"/>
                    </a:xfrm>
                    <a:prstGeom prst="rect">
                      <a:avLst/>
                    </a:prstGeom>
                  </pic:spPr>
                </pic:pic>
              </a:graphicData>
            </a:graphic>
          </wp:inline>
        </w:drawing>
      </w:r>
    </w:p>
    <w:p w14:paraId="5653C336" w14:textId="245EFD71" w:rsidR="006802BD" w:rsidRPr="000A6B74" w:rsidRDefault="006802BD" w:rsidP="006802BD">
      <w:pPr>
        <w:spacing w:line="276" w:lineRule="auto"/>
        <w:jc w:val="center"/>
        <w:rPr>
          <w:rFonts w:ascii="Times New Roman" w:hAnsi="Times New Roman" w:cs="Times New Roman"/>
          <w:sz w:val="24"/>
          <w:szCs w:val="24"/>
        </w:rPr>
      </w:pPr>
      <w:r w:rsidRPr="000A6B74">
        <w:rPr>
          <w:rFonts w:ascii="Times New Roman" w:hAnsi="Times New Roman" w:cs="Times New Roman"/>
          <w:sz w:val="24"/>
          <w:szCs w:val="24"/>
        </w:rPr>
        <w:t xml:space="preserve">Figure </w:t>
      </w:r>
      <w:r w:rsidR="00315F49" w:rsidRPr="000A6B74">
        <w:rPr>
          <w:rFonts w:ascii="Times New Roman" w:hAnsi="Times New Roman" w:cs="Times New Roman"/>
          <w:sz w:val="24"/>
          <w:szCs w:val="24"/>
        </w:rPr>
        <w:t>6</w:t>
      </w:r>
      <w:r w:rsidRPr="000A6B74">
        <w:rPr>
          <w:rFonts w:ascii="Times New Roman" w:hAnsi="Times New Roman" w:cs="Times New Roman"/>
          <w:sz w:val="24"/>
          <w:szCs w:val="24"/>
        </w:rPr>
        <w:t xml:space="preserve">. </w:t>
      </w:r>
      <w:r w:rsidRPr="000A6B74">
        <w:rPr>
          <w:rFonts w:ascii="Times New Roman" w:hAnsi="Times New Roman" w:cs="Times New Roman"/>
          <w:sz w:val="24"/>
          <w:szCs w:val="24"/>
        </w:rPr>
        <w:t>N</w:t>
      </w:r>
      <w:r w:rsidRPr="000A6B74">
        <w:rPr>
          <w:rFonts w:ascii="Times New Roman" w:hAnsi="Times New Roman" w:cs="Times New Roman"/>
          <w:sz w:val="24"/>
          <w:szCs w:val="24"/>
          <w:vertAlign w:val="subscript"/>
        </w:rPr>
        <w:t>2</w:t>
      </w:r>
      <w:r w:rsidRPr="000A6B74">
        <w:rPr>
          <w:rFonts w:ascii="Times New Roman" w:hAnsi="Times New Roman" w:cs="Times New Roman"/>
          <w:sz w:val="24"/>
          <w:szCs w:val="24"/>
        </w:rPr>
        <w:t xml:space="preserve">% purity and recovery plotted against feed flowrate for </w:t>
      </w:r>
      <w:r w:rsidRPr="000A6B74">
        <w:rPr>
          <w:rFonts w:ascii="Times New Roman" w:hAnsi="Times New Roman" w:cs="Times New Roman"/>
          <w:sz w:val="24"/>
          <w:szCs w:val="24"/>
        </w:rPr>
        <w:t xml:space="preserve">two feed pressure 75 </w:t>
      </w:r>
      <w:proofErr w:type="spellStart"/>
      <w:r w:rsidRPr="000A6B74">
        <w:rPr>
          <w:rFonts w:ascii="Times New Roman" w:hAnsi="Times New Roman" w:cs="Times New Roman"/>
          <w:sz w:val="24"/>
          <w:szCs w:val="24"/>
        </w:rPr>
        <w:t>psig</w:t>
      </w:r>
      <w:proofErr w:type="spellEnd"/>
      <w:r w:rsidRPr="000A6B74">
        <w:rPr>
          <w:rFonts w:ascii="Times New Roman" w:hAnsi="Times New Roman" w:cs="Times New Roman"/>
          <w:sz w:val="24"/>
          <w:szCs w:val="24"/>
        </w:rPr>
        <w:t xml:space="preserve"> and 90 </w:t>
      </w:r>
      <w:proofErr w:type="spellStart"/>
      <w:r w:rsidRPr="000A6B74">
        <w:rPr>
          <w:rFonts w:ascii="Times New Roman" w:hAnsi="Times New Roman" w:cs="Times New Roman"/>
          <w:sz w:val="24"/>
          <w:szCs w:val="24"/>
        </w:rPr>
        <w:t>psig</w:t>
      </w:r>
      <w:proofErr w:type="spellEnd"/>
      <w:r w:rsidRPr="000A6B74">
        <w:rPr>
          <w:rFonts w:ascii="Times New Roman" w:hAnsi="Times New Roman" w:cs="Times New Roman"/>
          <w:sz w:val="24"/>
          <w:szCs w:val="24"/>
        </w:rPr>
        <w:t xml:space="preserve"> at</w:t>
      </w:r>
      <w:r w:rsidRPr="000A6B74">
        <w:rPr>
          <w:rFonts w:ascii="Times New Roman" w:hAnsi="Times New Roman" w:cs="Times New Roman"/>
          <w:sz w:val="24"/>
          <w:szCs w:val="24"/>
        </w:rPr>
        <w:t xml:space="preserve"> room temperature T = 298K. Purity data (red points) are read with left y-axis and recovery data (blue points) are read with right y-axis.</w:t>
      </w:r>
    </w:p>
    <w:p w14:paraId="0D4B691E" w14:textId="4B8F81CC" w:rsidR="008768EF" w:rsidRPr="000A6B74" w:rsidRDefault="00315F49" w:rsidP="00B65CE8">
      <w:pPr>
        <w:spacing w:line="276" w:lineRule="auto"/>
        <w:jc w:val="center"/>
        <w:rPr>
          <w:rFonts w:ascii="Times New Roman" w:hAnsi="Times New Roman" w:cs="Times New Roman"/>
          <w:sz w:val="24"/>
          <w:szCs w:val="24"/>
        </w:rPr>
      </w:pPr>
      <w:r w:rsidRPr="000A6B74">
        <w:rPr>
          <w:rFonts w:ascii="Times New Roman" w:hAnsi="Times New Roman" w:cs="Times New Roman"/>
          <w:noProof/>
          <w:sz w:val="24"/>
          <w:szCs w:val="24"/>
        </w:rPr>
        <w:lastRenderedPageBreak/>
        <w:drawing>
          <wp:inline distT="0" distB="0" distL="0" distR="0" wp14:anchorId="5B733A69" wp14:editId="6A764AA0">
            <wp:extent cx="4407020" cy="2721429"/>
            <wp:effectExtent l="0" t="0" r="0" b="317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5"/>
                    <a:stretch>
                      <a:fillRect/>
                    </a:stretch>
                  </pic:blipFill>
                  <pic:spPr>
                    <a:xfrm>
                      <a:off x="0" y="0"/>
                      <a:ext cx="4472499" cy="2761864"/>
                    </a:xfrm>
                    <a:prstGeom prst="rect">
                      <a:avLst/>
                    </a:prstGeom>
                  </pic:spPr>
                </pic:pic>
              </a:graphicData>
            </a:graphic>
          </wp:inline>
        </w:drawing>
      </w:r>
    </w:p>
    <w:p w14:paraId="31ED7627" w14:textId="77777777" w:rsidR="00B65CE8" w:rsidRPr="000A6B74" w:rsidRDefault="00315F49" w:rsidP="00B65CE8">
      <w:pPr>
        <w:spacing w:line="276" w:lineRule="auto"/>
        <w:jc w:val="center"/>
        <w:rPr>
          <w:rFonts w:ascii="Times New Roman" w:hAnsi="Times New Roman" w:cs="Times New Roman"/>
          <w:sz w:val="24"/>
          <w:szCs w:val="24"/>
        </w:rPr>
      </w:pPr>
      <w:r w:rsidRPr="000A6B74">
        <w:rPr>
          <w:rFonts w:ascii="Times New Roman" w:hAnsi="Times New Roman" w:cs="Times New Roman"/>
          <w:sz w:val="24"/>
          <w:szCs w:val="24"/>
        </w:rPr>
        <w:t>Figure 7. O</w:t>
      </w:r>
      <w:r w:rsidRPr="000A6B74">
        <w:rPr>
          <w:rFonts w:ascii="Times New Roman" w:hAnsi="Times New Roman" w:cs="Times New Roman"/>
          <w:sz w:val="24"/>
          <w:szCs w:val="24"/>
          <w:vertAlign w:val="subscript"/>
        </w:rPr>
        <w:t>2</w:t>
      </w:r>
      <w:r w:rsidRPr="000A6B74">
        <w:rPr>
          <w:rFonts w:ascii="Times New Roman" w:hAnsi="Times New Roman" w:cs="Times New Roman"/>
          <w:sz w:val="24"/>
          <w:szCs w:val="24"/>
        </w:rPr>
        <w:t xml:space="preserve">% composition in permeate stream plotted against ratio of permeate to retentate flowrate P/R. Data (red points) </w:t>
      </w:r>
      <w:r w:rsidR="00B65CE8" w:rsidRPr="000A6B74">
        <w:rPr>
          <w:rFonts w:ascii="Times New Roman" w:hAnsi="Times New Roman" w:cs="Times New Roman"/>
          <w:sz w:val="24"/>
          <w:szCs w:val="24"/>
        </w:rPr>
        <w:t xml:space="preserve">were collected at feed pressure of 75 </w:t>
      </w:r>
      <w:proofErr w:type="spellStart"/>
      <w:r w:rsidR="00B65CE8" w:rsidRPr="000A6B74">
        <w:rPr>
          <w:rFonts w:ascii="Times New Roman" w:hAnsi="Times New Roman" w:cs="Times New Roman"/>
          <w:sz w:val="24"/>
          <w:szCs w:val="24"/>
        </w:rPr>
        <w:t>psig</w:t>
      </w:r>
      <w:proofErr w:type="spellEnd"/>
      <w:r w:rsidR="00B65CE8" w:rsidRPr="000A6B74">
        <w:rPr>
          <w:rFonts w:ascii="Times New Roman" w:hAnsi="Times New Roman" w:cs="Times New Roman"/>
          <w:sz w:val="24"/>
          <w:szCs w:val="24"/>
        </w:rPr>
        <w:t xml:space="preserve"> and standard room temperature T = 298 K.</w:t>
      </w:r>
    </w:p>
    <w:p w14:paraId="7CF55F5A" w14:textId="48F0A817" w:rsidR="00D6187D" w:rsidRPr="000A6B74" w:rsidRDefault="00B65CE8" w:rsidP="00B65CE8">
      <w:pPr>
        <w:spacing w:line="276" w:lineRule="auto"/>
        <w:jc w:val="center"/>
        <w:rPr>
          <w:rFonts w:ascii="Times New Roman" w:hAnsi="Times New Roman" w:cs="Times New Roman"/>
          <w:sz w:val="24"/>
          <w:szCs w:val="24"/>
        </w:rPr>
      </w:pPr>
      <w:r w:rsidRPr="000A6B74">
        <w:rPr>
          <w:rFonts w:ascii="Times New Roman" w:hAnsi="Times New Roman" w:cs="Times New Roman"/>
          <w:noProof/>
          <w:sz w:val="24"/>
          <w:szCs w:val="24"/>
        </w:rPr>
        <w:drawing>
          <wp:inline distT="0" distB="0" distL="0" distR="0" wp14:anchorId="536D52D8" wp14:editId="4C94B202">
            <wp:extent cx="4397828" cy="3141441"/>
            <wp:effectExtent l="0" t="0" r="3175" b="190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16"/>
                    <a:stretch>
                      <a:fillRect/>
                    </a:stretch>
                  </pic:blipFill>
                  <pic:spPr>
                    <a:xfrm>
                      <a:off x="0" y="0"/>
                      <a:ext cx="4418489" cy="3156200"/>
                    </a:xfrm>
                    <a:prstGeom prst="rect">
                      <a:avLst/>
                    </a:prstGeom>
                  </pic:spPr>
                </pic:pic>
              </a:graphicData>
            </a:graphic>
          </wp:inline>
        </w:drawing>
      </w:r>
    </w:p>
    <w:p w14:paraId="23BB3851" w14:textId="691EC83A" w:rsidR="00B65CE8" w:rsidRPr="000A6B74" w:rsidRDefault="00B65CE8" w:rsidP="00B65CE8">
      <w:pPr>
        <w:spacing w:line="276" w:lineRule="auto"/>
        <w:jc w:val="center"/>
        <w:rPr>
          <w:rFonts w:ascii="Times New Roman" w:hAnsi="Times New Roman" w:cs="Times New Roman"/>
          <w:sz w:val="24"/>
          <w:szCs w:val="24"/>
        </w:rPr>
      </w:pPr>
      <w:r w:rsidRPr="000A6B74">
        <w:rPr>
          <w:rFonts w:ascii="Times New Roman" w:hAnsi="Times New Roman" w:cs="Times New Roman"/>
          <w:sz w:val="24"/>
          <w:szCs w:val="24"/>
        </w:rPr>
        <w:t xml:space="preserve">Figure </w:t>
      </w:r>
      <w:r w:rsidRPr="000A6B74">
        <w:rPr>
          <w:rFonts w:ascii="Times New Roman" w:hAnsi="Times New Roman" w:cs="Times New Roman"/>
          <w:sz w:val="24"/>
          <w:szCs w:val="24"/>
        </w:rPr>
        <w:t xml:space="preserve">8. </w:t>
      </w:r>
      <w:r w:rsidRPr="000A6B74">
        <w:rPr>
          <w:rFonts w:ascii="Times New Roman" w:hAnsi="Times New Roman" w:cs="Times New Roman"/>
          <w:sz w:val="24"/>
          <w:szCs w:val="24"/>
        </w:rPr>
        <w:t>O</w:t>
      </w:r>
      <w:r w:rsidRPr="000A6B74">
        <w:rPr>
          <w:rFonts w:ascii="Times New Roman" w:hAnsi="Times New Roman" w:cs="Times New Roman"/>
          <w:sz w:val="24"/>
          <w:szCs w:val="24"/>
          <w:vertAlign w:val="subscript"/>
        </w:rPr>
        <w:t>2</w:t>
      </w:r>
      <w:r w:rsidRPr="000A6B74">
        <w:rPr>
          <w:rFonts w:ascii="Times New Roman" w:hAnsi="Times New Roman" w:cs="Times New Roman"/>
          <w:sz w:val="24"/>
          <w:szCs w:val="24"/>
        </w:rPr>
        <w:t xml:space="preserve">% composition </w:t>
      </w:r>
      <w:r w:rsidR="00372DB5" w:rsidRPr="000A6B74">
        <w:rPr>
          <w:rFonts w:ascii="Times New Roman" w:hAnsi="Times New Roman" w:cs="Times New Roman"/>
          <w:sz w:val="24"/>
          <w:szCs w:val="24"/>
        </w:rPr>
        <w:t>(red points) and O</w:t>
      </w:r>
      <w:r w:rsidR="00372DB5" w:rsidRPr="000A6B74">
        <w:rPr>
          <w:rFonts w:ascii="Times New Roman" w:hAnsi="Times New Roman" w:cs="Times New Roman"/>
          <w:sz w:val="24"/>
          <w:szCs w:val="24"/>
          <w:vertAlign w:val="subscript"/>
        </w:rPr>
        <w:t>2</w:t>
      </w:r>
      <w:r w:rsidR="00372DB5" w:rsidRPr="000A6B74">
        <w:rPr>
          <w:rFonts w:ascii="Times New Roman" w:hAnsi="Times New Roman" w:cs="Times New Roman"/>
          <w:sz w:val="24"/>
          <w:szCs w:val="24"/>
        </w:rPr>
        <w:t xml:space="preserve">% recovery (blue point) </w:t>
      </w:r>
      <w:r w:rsidRPr="000A6B74">
        <w:rPr>
          <w:rFonts w:ascii="Times New Roman" w:hAnsi="Times New Roman" w:cs="Times New Roman"/>
          <w:sz w:val="24"/>
          <w:szCs w:val="24"/>
        </w:rPr>
        <w:t xml:space="preserve">in permeate stream plotted against </w:t>
      </w:r>
      <w:r w:rsidRPr="000A6B74">
        <w:rPr>
          <w:rFonts w:ascii="Times New Roman" w:hAnsi="Times New Roman" w:cs="Times New Roman"/>
          <w:sz w:val="24"/>
          <w:szCs w:val="24"/>
        </w:rPr>
        <w:t xml:space="preserve">feed pressure </w:t>
      </w:r>
      <w:r w:rsidRPr="000A6B74">
        <w:rPr>
          <w:rFonts w:ascii="Times New Roman" w:hAnsi="Times New Roman" w:cs="Times New Roman"/>
          <w:sz w:val="24"/>
          <w:szCs w:val="24"/>
        </w:rPr>
        <w:t>at room temperature T = 298 K.</w:t>
      </w:r>
    </w:p>
    <w:p w14:paraId="42711E3C" w14:textId="606C442E" w:rsidR="00B65CE8" w:rsidRPr="000A6B74" w:rsidRDefault="00B65CE8" w:rsidP="00B65CE8">
      <w:pPr>
        <w:spacing w:line="276" w:lineRule="auto"/>
        <w:jc w:val="center"/>
        <w:rPr>
          <w:rFonts w:ascii="Times New Roman" w:hAnsi="Times New Roman" w:cs="Times New Roman"/>
          <w:sz w:val="24"/>
          <w:szCs w:val="24"/>
        </w:rPr>
      </w:pPr>
    </w:p>
    <w:p w14:paraId="64B713F6" w14:textId="7E037FF4" w:rsidR="00D6187D" w:rsidRPr="000A6B74" w:rsidRDefault="0077750D" w:rsidP="00710BAD">
      <w:pPr>
        <w:jc w:val="center"/>
        <w:rPr>
          <w:rFonts w:ascii="Times New Roman" w:hAnsi="Times New Roman" w:cs="Times New Roman"/>
          <w:sz w:val="24"/>
          <w:szCs w:val="24"/>
        </w:rPr>
      </w:pPr>
      <w:r w:rsidRPr="000A6B74">
        <w:rPr>
          <w:rFonts w:ascii="Times New Roman" w:hAnsi="Times New Roman" w:cs="Times New Roman"/>
          <w:noProof/>
          <w:sz w:val="24"/>
          <w:szCs w:val="24"/>
        </w:rPr>
        <w:drawing>
          <wp:inline distT="0" distB="0" distL="0" distR="0" wp14:anchorId="6750C0E1" wp14:editId="1D31BC74">
            <wp:extent cx="5943600" cy="4266565"/>
            <wp:effectExtent l="0" t="0" r="0" b="63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17"/>
                    <a:stretch>
                      <a:fillRect/>
                    </a:stretch>
                  </pic:blipFill>
                  <pic:spPr>
                    <a:xfrm>
                      <a:off x="0" y="0"/>
                      <a:ext cx="5943600" cy="4266565"/>
                    </a:xfrm>
                    <a:prstGeom prst="rect">
                      <a:avLst/>
                    </a:prstGeom>
                  </pic:spPr>
                </pic:pic>
              </a:graphicData>
            </a:graphic>
          </wp:inline>
        </w:drawing>
      </w:r>
    </w:p>
    <w:p w14:paraId="7E9C48F1" w14:textId="2BD21589" w:rsidR="00710BAD" w:rsidRPr="000A6B74" w:rsidRDefault="00372DB5" w:rsidP="00710BAD">
      <w:pPr>
        <w:jc w:val="center"/>
        <w:rPr>
          <w:rFonts w:ascii="Times New Roman" w:hAnsi="Times New Roman" w:cs="Times New Roman"/>
          <w:sz w:val="24"/>
          <w:szCs w:val="24"/>
        </w:rPr>
      </w:pPr>
      <w:r w:rsidRPr="000A6B74">
        <w:rPr>
          <w:rFonts w:ascii="Times New Roman" w:hAnsi="Times New Roman" w:cs="Times New Roman"/>
          <w:sz w:val="24"/>
          <w:szCs w:val="24"/>
        </w:rPr>
        <w:t>Figure 9. O</w:t>
      </w:r>
      <w:r w:rsidRPr="000A6B74">
        <w:rPr>
          <w:rFonts w:ascii="Times New Roman" w:hAnsi="Times New Roman" w:cs="Times New Roman"/>
          <w:sz w:val="24"/>
          <w:szCs w:val="24"/>
          <w:vertAlign w:val="subscript"/>
        </w:rPr>
        <w:t>2</w:t>
      </w:r>
      <w:r w:rsidR="0077750D" w:rsidRPr="000A6B74">
        <w:rPr>
          <w:rFonts w:ascii="Times New Roman" w:hAnsi="Times New Roman" w:cs="Times New Roman"/>
          <w:sz w:val="24"/>
          <w:szCs w:val="24"/>
        </w:rPr>
        <w:t>% fraction (red and blue points) and the fitted permeability Q (red and blue lines) for permeate and retentate streams plotted against R/F at room temperature</w:t>
      </w:r>
      <w:r w:rsidR="00034BA2" w:rsidRPr="000A6B74">
        <w:rPr>
          <w:rFonts w:ascii="Times New Roman" w:hAnsi="Times New Roman" w:cs="Times New Roman"/>
          <w:sz w:val="24"/>
          <w:szCs w:val="24"/>
        </w:rPr>
        <w:t xml:space="preserve"> T = 298 K</w:t>
      </w:r>
      <w:r w:rsidR="0077750D" w:rsidRPr="000A6B74">
        <w:rPr>
          <w:rFonts w:ascii="Times New Roman" w:hAnsi="Times New Roman" w:cs="Times New Roman"/>
          <w:sz w:val="24"/>
          <w:szCs w:val="24"/>
        </w:rPr>
        <w:t xml:space="preserve">. </w:t>
      </w:r>
      <w:r w:rsidR="00034BA2" w:rsidRPr="000A6B74">
        <w:rPr>
          <w:rFonts w:ascii="Times New Roman" w:hAnsi="Times New Roman" w:cs="Times New Roman"/>
          <w:sz w:val="24"/>
          <w:szCs w:val="24"/>
        </w:rPr>
        <w:t xml:space="preserve">The permeability model fitting is y = a </w:t>
      </w:r>
      <w:proofErr w:type="spellStart"/>
      <w:r w:rsidR="00034BA2" w:rsidRPr="000A6B74">
        <w:rPr>
          <w:rFonts w:ascii="Times New Roman" w:hAnsi="Times New Roman" w:cs="Times New Roman"/>
          <w:sz w:val="24"/>
          <w:szCs w:val="24"/>
        </w:rPr>
        <w:t>lnx</w:t>
      </w:r>
      <w:proofErr w:type="spellEnd"/>
      <w:r w:rsidR="00034BA2" w:rsidRPr="000A6B74">
        <w:rPr>
          <w:rFonts w:ascii="Times New Roman" w:hAnsi="Times New Roman" w:cs="Times New Roman"/>
          <w:sz w:val="24"/>
          <w:szCs w:val="24"/>
        </w:rPr>
        <w:t xml:space="preserve"> + b, where a = 4.79, b = 23.29 for permeate stream and a = 4.189, b = 0 for retentate stream.</w:t>
      </w:r>
    </w:p>
    <w:p w14:paraId="46DB7E11" w14:textId="77777777" w:rsidR="00710BAD" w:rsidRPr="000A6B74" w:rsidRDefault="00710BAD" w:rsidP="00710BAD">
      <w:pPr>
        <w:jc w:val="center"/>
        <w:rPr>
          <w:rFonts w:ascii="Times New Roman" w:hAnsi="Times New Roman" w:cs="Times New Roman"/>
          <w:sz w:val="24"/>
          <w:szCs w:val="24"/>
        </w:rPr>
      </w:pPr>
    </w:p>
    <w:p w14:paraId="769BD878" w14:textId="0AD5882E" w:rsidR="00710BAD" w:rsidRPr="000A6B74" w:rsidRDefault="00BA69D7" w:rsidP="00BA69D7">
      <w:pPr>
        <w:spacing w:line="276" w:lineRule="auto"/>
        <w:jc w:val="center"/>
        <w:rPr>
          <w:rFonts w:ascii="Times New Roman" w:hAnsi="Times New Roman" w:cs="Times New Roman"/>
          <w:sz w:val="24"/>
          <w:szCs w:val="24"/>
        </w:rPr>
      </w:pPr>
      <w:r w:rsidRPr="000A6B74">
        <w:rPr>
          <w:rFonts w:ascii="Times New Roman" w:hAnsi="Times New Roman" w:cs="Times New Roman"/>
          <w:noProof/>
          <w:sz w:val="24"/>
          <w:szCs w:val="24"/>
        </w:rPr>
        <w:lastRenderedPageBreak/>
        <w:drawing>
          <wp:inline distT="0" distB="0" distL="0" distR="0" wp14:anchorId="3CD60A87" wp14:editId="3DE95582">
            <wp:extent cx="3779495" cy="2373086"/>
            <wp:effectExtent l="0" t="0" r="0" b="825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8"/>
                    <a:stretch>
                      <a:fillRect/>
                    </a:stretch>
                  </pic:blipFill>
                  <pic:spPr>
                    <a:xfrm>
                      <a:off x="0" y="0"/>
                      <a:ext cx="3828877" cy="2404092"/>
                    </a:xfrm>
                    <a:prstGeom prst="rect">
                      <a:avLst/>
                    </a:prstGeom>
                  </pic:spPr>
                </pic:pic>
              </a:graphicData>
            </a:graphic>
          </wp:inline>
        </w:drawing>
      </w:r>
    </w:p>
    <w:p w14:paraId="12006FAF" w14:textId="2A1B71C7" w:rsidR="007F2612" w:rsidRPr="000A6B74" w:rsidRDefault="00034BA2" w:rsidP="007F2612">
      <w:pPr>
        <w:spacing w:line="276" w:lineRule="auto"/>
        <w:jc w:val="center"/>
        <w:rPr>
          <w:rFonts w:ascii="Times New Roman" w:hAnsi="Times New Roman" w:cs="Times New Roman"/>
          <w:sz w:val="24"/>
          <w:szCs w:val="24"/>
        </w:rPr>
      </w:pPr>
      <w:r w:rsidRPr="000A6B74">
        <w:rPr>
          <w:rFonts w:ascii="Times New Roman" w:hAnsi="Times New Roman" w:cs="Times New Roman"/>
          <w:sz w:val="24"/>
          <w:szCs w:val="24"/>
        </w:rPr>
        <w:t>Figure 10. O</w:t>
      </w:r>
      <w:r w:rsidRPr="000A6B74">
        <w:rPr>
          <w:rFonts w:ascii="Times New Roman" w:hAnsi="Times New Roman" w:cs="Times New Roman"/>
          <w:sz w:val="24"/>
          <w:szCs w:val="24"/>
          <w:vertAlign w:val="subscript"/>
        </w:rPr>
        <w:t>2</w:t>
      </w:r>
      <w:r w:rsidRPr="000A6B74">
        <w:rPr>
          <w:rFonts w:ascii="Times New Roman" w:hAnsi="Times New Roman" w:cs="Times New Roman"/>
          <w:sz w:val="24"/>
          <w:szCs w:val="24"/>
        </w:rPr>
        <w:t xml:space="preserve"> permeate flux flowrate (red points) and fitted permeability line (red line) plot against the mean pressure difference at the permeate stream. </w:t>
      </w:r>
      <w:r w:rsidR="007F2612" w:rsidRPr="000A6B74">
        <w:rPr>
          <w:rFonts w:ascii="Times New Roman" w:hAnsi="Times New Roman" w:cs="Times New Roman"/>
          <w:sz w:val="24"/>
          <w:szCs w:val="24"/>
        </w:rPr>
        <w:t xml:space="preserve">Data were fitted using linear equation y = </w:t>
      </w:r>
      <w:proofErr w:type="spellStart"/>
      <w:r w:rsidR="007F2612" w:rsidRPr="000A6B74">
        <w:rPr>
          <w:rFonts w:ascii="Times New Roman" w:hAnsi="Times New Roman" w:cs="Times New Roman"/>
          <w:sz w:val="24"/>
          <w:szCs w:val="24"/>
        </w:rPr>
        <w:t>Q</w:t>
      </w:r>
      <w:r w:rsidR="007F2612" w:rsidRPr="000A6B74">
        <w:rPr>
          <w:rFonts w:ascii="Times New Roman" w:hAnsi="Times New Roman" w:cs="Times New Roman"/>
          <w:sz w:val="24"/>
          <w:szCs w:val="24"/>
          <w:vertAlign w:val="subscript"/>
        </w:rPr>
        <w:t>b</w:t>
      </w:r>
      <w:proofErr w:type="spellEnd"/>
      <w:r w:rsidR="007F2612" w:rsidRPr="000A6B74">
        <w:rPr>
          <w:rFonts w:ascii="Times New Roman" w:hAnsi="Times New Roman" w:cs="Times New Roman"/>
          <w:sz w:val="24"/>
          <w:szCs w:val="24"/>
          <w:vertAlign w:val="subscript"/>
        </w:rPr>
        <w:t xml:space="preserve"> </w:t>
      </w:r>
      <w:r w:rsidR="007F2612" w:rsidRPr="000A6B74">
        <w:rPr>
          <w:rFonts w:ascii="Times New Roman" w:eastAsia="Gungsuh" w:hAnsi="Times New Roman" w:cs="Times New Roman"/>
          <w:sz w:val="24"/>
          <w:szCs w:val="24"/>
        </w:rPr>
        <w:t>Δ</w:t>
      </w:r>
      <w:r w:rsidR="007F2612" w:rsidRPr="000A6B74">
        <w:rPr>
          <w:rFonts w:ascii="Times New Roman" w:hAnsi="Times New Roman" w:cs="Times New Roman"/>
          <w:sz w:val="24"/>
          <w:szCs w:val="24"/>
        </w:rPr>
        <w:t xml:space="preserve">P with </w:t>
      </w:r>
      <w:proofErr w:type="spellStart"/>
      <w:r w:rsidR="007F2612" w:rsidRPr="000A6B74">
        <w:rPr>
          <w:rFonts w:ascii="Times New Roman" w:hAnsi="Times New Roman" w:cs="Times New Roman"/>
          <w:sz w:val="24"/>
          <w:szCs w:val="24"/>
        </w:rPr>
        <w:t>Q</w:t>
      </w:r>
      <w:r w:rsidR="007F2612" w:rsidRPr="000A6B74">
        <w:rPr>
          <w:rFonts w:ascii="Times New Roman" w:hAnsi="Times New Roman" w:cs="Times New Roman"/>
          <w:sz w:val="24"/>
          <w:szCs w:val="24"/>
          <w:vertAlign w:val="subscript"/>
        </w:rPr>
        <w:t>a</w:t>
      </w:r>
      <w:proofErr w:type="spellEnd"/>
      <w:r w:rsidR="007F2612" w:rsidRPr="000A6B74">
        <w:rPr>
          <w:rFonts w:ascii="Times New Roman" w:hAnsi="Times New Roman" w:cs="Times New Roman"/>
          <w:sz w:val="24"/>
          <w:szCs w:val="24"/>
        </w:rPr>
        <w:t xml:space="preserve"> = 0.</w:t>
      </w:r>
      <w:r w:rsidR="007F2612" w:rsidRPr="000A6B74">
        <w:rPr>
          <w:rFonts w:ascii="Times New Roman" w:hAnsi="Times New Roman" w:cs="Times New Roman"/>
          <w:sz w:val="24"/>
          <w:szCs w:val="24"/>
        </w:rPr>
        <w:t>1371</w:t>
      </w:r>
      <w:r w:rsidR="007F2612" w:rsidRPr="000A6B74">
        <w:rPr>
          <w:rFonts w:ascii="Times New Roman" w:hAnsi="Times New Roman" w:cs="Times New Roman"/>
          <w:sz w:val="24"/>
          <w:szCs w:val="24"/>
        </w:rPr>
        <w:t xml:space="preserve"> mmol/psi s. Data were collected with various feed flowrate and at standard room temperature T = 298K.</w:t>
      </w:r>
    </w:p>
    <w:p w14:paraId="4A7387D1" w14:textId="35C93629" w:rsidR="00710BAD" w:rsidRPr="000A6B74" w:rsidRDefault="00BA69D7" w:rsidP="00BA69D7">
      <w:pPr>
        <w:spacing w:line="276" w:lineRule="auto"/>
        <w:jc w:val="center"/>
        <w:rPr>
          <w:rFonts w:ascii="Times New Roman" w:hAnsi="Times New Roman" w:cs="Times New Roman"/>
          <w:sz w:val="24"/>
          <w:szCs w:val="24"/>
        </w:rPr>
      </w:pPr>
      <w:r w:rsidRPr="000A6B74">
        <w:rPr>
          <w:rFonts w:ascii="Times New Roman" w:hAnsi="Times New Roman" w:cs="Times New Roman"/>
          <w:noProof/>
          <w:sz w:val="24"/>
          <w:szCs w:val="24"/>
        </w:rPr>
        <w:drawing>
          <wp:inline distT="0" distB="0" distL="0" distR="0" wp14:anchorId="6D744986" wp14:editId="60103674">
            <wp:extent cx="3951514" cy="2777880"/>
            <wp:effectExtent l="0" t="0" r="0" b="381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9"/>
                    <a:stretch>
                      <a:fillRect/>
                    </a:stretch>
                  </pic:blipFill>
                  <pic:spPr>
                    <a:xfrm>
                      <a:off x="0" y="0"/>
                      <a:ext cx="3966788" cy="2788618"/>
                    </a:xfrm>
                    <a:prstGeom prst="rect">
                      <a:avLst/>
                    </a:prstGeom>
                  </pic:spPr>
                </pic:pic>
              </a:graphicData>
            </a:graphic>
          </wp:inline>
        </w:drawing>
      </w:r>
    </w:p>
    <w:p w14:paraId="550B65C8" w14:textId="6E5E32AE" w:rsidR="00BA69D7" w:rsidRPr="000A6B74" w:rsidRDefault="00BA69D7" w:rsidP="00BA69D7">
      <w:pPr>
        <w:spacing w:line="276" w:lineRule="auto"/>
        <w:jc w:val="center"/>
        <w:rPr>
          <w:rFonts w:ascii="Times New Roman" w:hAnsi="Times New Roman" w:cs="Times New Roman"/>
          <w:sz w:val="24"/>
          <w:szCs w:val="24"/>
        </w:rPr>
      </w:pPr>
      <w:r w:rsidRPr="000A6B74">
        <w:rPr>
          <w:rFonts w:ascii="Times New Roman" w:hAnsi="Times New Roman" w:cs="Times New Roman"/>
          <w:sz w:val="24"/>
          <w:szCs w:val="24"/>
        </w:rPr>
        <w:t>Figure 1</w:t>
      </w:r>
      <w:r w:rsidR="007F2612" w:rsidRPr="000A6B74">
        <w:rPr>
          <w:rFonts w:ascii="Times New Roman" w:hAnsi="Times New Roman" w:cs="Times New Roman"/>
          <w:sz w:val="24"/>
          <w:szCs w:val="24"/>
        </w:rPr>
        <w:t>1</w:t>
      </w:r>
      <w:r w:rsidRPr="000A6B74">
        <w:rPr>
          <w:rFonts w:ascii="Times New Roman" w:hAnsi="Times New Roman" w:cs="Times New Roman"/>
          <w:sz w:val="24"/>
          <w:szCs w:val="24"/>
        </w:rPr>
        <w:t>. O</w:t>
      </w:r>
      <w:r w:rsidRPr="000A6B74">
        <w:rPr>
          <w:rFonts w:ascii="Times New Roman" w:hAnsi="Times New Roman" w:cs="Times New Roman"/>
          <w:sz w:val="24"/>
          <w:szCs w:val="24"/>
          <w:vertAlign w:val="subscript"/>
        </w:rPr>
        <w:t>2</w:t>
      </w:r>
      <w:r w:rsidRPr="000A6B74">
        <w:rPr>
          <w:rFonts w:ascii="Times New Roman" w:hAnsi="Times New Roman" w:cs="Times New Roman"/>
          <w:sz w:val="24"/>
          <w:szCs w:val="24"/>
        </w:rPr>
        <w:t xml:space="preserve"> permeate flux flowrate (red points) and fitted permeability line (red line) plot against the mean pressure difference at the permeate stream. </w:t>
      </w:r>
      <w:r w:rsidR="007F2612" w:rsidRPr="000A6B74">
        <w:rPr>
          <w:rFonts w:ascii="Times New Roman" w:hAnsi="Times New Roman" w:cs="Times New Roman"/>
          <w:sz w:val="24"/>
          <w:szCs w:val="24"/>
        </w:rPr>
        <w:t xml:space="preserve">Data were fitted using linear equation y = </w:t>
      </w:r>
      <w:proofErr w:type="spellStart"/>
      <w:r w:rsidR="007F2612" w:rsidRPr="000A6B74">
        <w:rPr>
          <w:rFonts w:ascii="Times New Roman" w:hAnsi="Times New Roman" w:cs="Times New Roman"/>
          <w:sz w:val="24"/>
          <w:szCs w:val="24"/>
        </w:rPr>
        <w:t>Q</w:t>
      </w:r>
      <w:r w:rsidR="007F2612" w:rsidRPr="000A6B74">
        <w:rPr>
          <w:rFonts w:ascii="Times New Roman" w:hAnsi="Times New Roman" w:cs="Times New Roman"/>
          <w:sz w:val="24"/>
          <w:szCs w:val="24"/>
          <w:vertAlign w:val="subscript"/>
        </w:rPr>
        <w:t>b</w:t>
      </w:r>
      <w:proofErr w:type="spellEnd"/>
      <w:r w:rsidR="007F2612" w:rsidRPr="000A6B74">
        <w:rPr>
          <w:rFonts w:ascii="Times New Roman" w:hAnsi="Times New Roman" w:cs="Times New Roman"/>
          <w:sz w:val="24"/>
          <w:szCs w:val="24"/>
          <w:vertAlign w:val="subscript"/>
        </w:rPr>
        <w:t xml:space="preserve"> </w:t>
      </w:r>
      <w:r w:rsidR="007F2612" w:rsidRPr="000A6B74">
        <w:rPr>
          <w:rFonts w:ascii="Times New Roman" w:eastAsia="Gungsuh" w:hAnsi="Times New Roman" w:cs="Times New Roman"/>
          <w:sz w:val="24"/>
          <w:szCs w:val="24"/>
        </w:rPr>
        <w:t>Δ</w:t>
      </w:r>
      <w:r w:rsidR="007F2612" w:rsidRPr="000A6B74">
        <w:rPr>
          <w:rFonts w:ascii="Times New Roman" w:hAnsi="Times New Roman" w:cs="Times New Roman"/>
          <w:sz w:val="24"/>
          <w:szCs w:val="24"/>
        </w:rPr>
        <w:t xml:space="preserve">P with </w:t>
      </w:r>
      <w:proofErr w:type="spellStart"/>
      <w:r w:rsidRPr="000A6B74">
        <w:rPr>
          <w:rFonts w:ascii="Times New Roman" w:hAnsi="Times New Roman" w:cs="Times New Roman"/>
          <w:sz w:val="24"/>
          <w:szCs w:val="24"/>
        </w:rPr>
        <w:t>Q</w:t>
      </w:r>
      <w:r w:rsidRPr="000A6B74">
        <w:rPr>
          <w:rFonts w:ascii="Times New Roman" w:hAnsi="Times New Roman" w:cs="Times New Roman"/>
          <w:sz w:val="24"/>
          <w:szCs w:val="24"/>
          <w:vertAlign w:val="subscript"/>
        </w:rPr>
        <w:t>b</w:t>
      </w:r>
      <w:proofErr w:type="spellEnd"/>
      <w:r w:rsidRPr="000A6B74">
        <w:rPr>
          <w:rFonts w:ascii="Times New Roman" w:hAnsi="Times New Roman" w:cs="Times New Roman"/>
          <w:sz w:val="24"/>
          <w:szCs w:val="24"/>
        </w:rPr>
        <w:t xml:space="preserve"> = </w:t>
      </w:r>
      <w:r w:rsidR="007F2612" w:rsidRPr="000A6B74">
        <w:rPr>
          <w:rFonts w:ascii="Times New Roman" w:hAnsi="Times New Roman" w:cs="Times New Roman"/>
          <w:sz w:val="24"/>
          <w:szCs w:val="24"/>
        </w:rPr>
        <w:t>0.0313</w:t>
      </w:r>
      <w:r w:rsidRPr="000A6B74">
        <w:rPr>
          <w:rFonts w:ascii="Times New Roman" w:hAnsi="Times New Roman" w:cs="Times New Roman"/>
          <w:sz w:val="24"/>
          <w:szCs w:val="24"/>
        </w:rPr>
        <w:t xml:space="preserve"> mmol/psi s</w:t>
      </w:r>
      <w:r w:rsidR="007F2612" w:rsidRPr="000A6B74">
        <w:rPr>
          <w:rFonts w:ascii="Times New Roman" w:hAnsi="Times New Roman" w:cs="Times New Roman"/>
          <w:sz w:val="24"/>
          <w:szCs w:val="24"/>
        </w:rPr>
        <w:t xml:space="preserve">. </w:t>
      </w:r>
      <w:r w:rsidR="007F2612" w:rsidRPr="000A6B74">
        <w:rPr>
          <w:rFonts w:ascii="Times New Roman" w:hAnsi="Times New Roman" w:cs="Times New Roman"/>
          <w:sz w:val="24"/>
          <w:szCs w:val="24"/>
        </w:rPr>
        <w:t>Data were collected with various feed flowrate and at standard room temperature T = 298K.</w:t>
      </w:r>
    </w:p>
    <w:p w14:paraId="09AD0F98" w14:textId="7AD5F995" w:rsidR="000F4176" w:rsidRPr="000A6B74" w:rsidRDefault="007F2612" w:rsidP="00C2373C">
      <w:pPr>
        <w:spacing w:line="276" w:lineRule="auto"/>
        <w:jc w:val="center"/>
        <w:rPr>
          <w:rFonts w:ascii="Times New Roman" w:hAnsi="Times New Roman" w:cs="Times New Roman"/>
          <w:sz w:val="24"/>
          <w:szCs w:val="24"/>
        </w:rPr>
      </w:pPr>
      <w:r w:rsidRPr="000A6B74">
        <w:rPr>
          <w:rFonts w:ascii="Times New Roman" w:hAnsi="Times New Roman" w:cs="Times New Roman"/>
          <w:noProof/>
          <w:sz w:val="24"/>
          <w:szCs w:val="24"/>
        </w:rPr>
        <w:lastRenderedPageBreak/>
        <w:drawing>
          <wp:inline distT="0" distB="0" distL="0" distR="0" wp14:anchorId="6CF4F91F" wp14:editId="4CAD7758">
            <wp:extent cx="6132638" cy="4376057"/>
            <wp:effectExtent l="0" t="0" r="1905" b="5715"/>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0"/>
                    <a:stretch>
                      <a:fillRect/>
                    </a:stretch>
                  </pic:blipFill>
                  <pic:spPr>
                    <a:xfrm>
                      <a:off x="0" y="0"/>
                      <a:ext cx="6157388" cy="4393718"/>
                    </a:xfrm>
                    <a:prstGeom prst="rect">
                      <a:avLst/>
                    </a:prstGeom>
                  </pic:spPr>
                </pic:pic>
              </a:graphicData>
            </a:graphic>
          </wp:inline>
        </w:drawing>
      </w:r>
    </w:p>
    <w:p w14:paraId="678D1001" w14:textId="0787D66D" w:rsidR="007F2612" w:rsidRPr="000A6B74" w:rsidRDefault="007F2612" w:rsidP="00C2373C">
      <w:pPr>
        <w:spacing w:line="276" w:lineRule="auto"/>
        <w:jc w:val="center"/>
        <w:rPr>
          <w:rFonts w:ascii="Times New Roman" w:hAnsi="Times New Roman" w:cs="Times New Roman"/>
          <w:sz w:val="24"/>
          <w:szCs w:val="24"/>
        </w:rPr>
      </w:pPr>
      <w:r w:rsidRPr="000A6B74">
        <w:rPr>
          <w:rFonts w:ascii="Times New Roman" w:hAnsi="Times New Roman" w:cs="Times New Roman"/>
          <w:sz w:val="24"/>
          <w:szCs w:val="24"/>
        </w:rPr>
        <w:t>Figure 1</w:t>
      </w:r>
      <w:r w:rsidR="00C2373C" w:rsidRPr="000A6B74">
        <w:rPr>
          <w:rFonts w:ascii="Times New Roman" w:hAnsi="Times New Roman" w:cs="Times New Roman"/>
          <w:sz w:val="24"/>
          <w:szCs w:val="24"/>
        </w:rPr>
        <w:t>2</w:t>
      </w:r>
      <w:r w:rsidRPr="000A6B74">
        <w:rPr>
          <w:rFonts w:ascii="Times New Roman" w:hAnsi="Times New Roman" w:cs="Times New Roman"/>
          <w:sz w:val="24"/>
          <w:szCs w:val="24"/>
        </w:rPr>
        <w:t xml:space="preserve">. </w:t>
      </w:r>
      <w:r w:rsidRPr="000A6B74">
        <w:rPr>
          <w:rFonts w:ascii="Times New Roman" w:hAnsi="Times New Roman" w:cs="Times New Roman"/>
          <w:sz w:val="24"/>
          <w:szCs w:val="24"/>
        </w:rPr>
        <w:t xml:space="preserve">mass reconciliation for permeate rotameter reading by plotting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num>
          <m:den>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m:t>
                </m:r>
              </m:sub>
            </m:sSub>
          </m:den>
        </m:f>
      </m:oMath>
      <w:r w:rsidR="0032131B" w:rsidRPr="000A6B74">
        <w:rPr>
          <w:rFonts w:ascii="Times New Roman" w:eastAsiaTheme="minorEastAsia" w:hAnsi="Times New Roman" w:cs="Times New Roman"/>
          <w:sz w:val="24"/>
          <w:szCs w:val="24"/>
        </w:rPr>
        <w:t xml:space="preserve"> against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R</m:t>
                </m:r>
              </m:sub>
            </m:sSub>
          </m:den>
        </m:f>
      </m:oMath>
      <w:r w:rsidR="0032131B" w:rsidRPr="000A6B74">
        <w:rPr>
          <w:rFonts w:ascii="Times New Roman" w:eastAsiaTheme="minorEastAsia" w:hAnsi="Times New Roman" w:cs="Times New Roman"/>
          <w:sz w:val="24"/>
          <w:szCs w:val="24"/>
        </w:rPr>
        <w:t xml:space="preserve"> with 0 intercept. The slope of the line (red line)</w:t>
      </w:r>
      <w:r w:rsidR="00C2373C" w:rsidRPr="000A6B74">
        <w:rPr>
          <w:rFonts w:ascii="Times New Roman" w:eastAsiaTheme="minorEastAsia" w:hAnsi="Times New Roman" w:cs="Times New Roman"/>
          <w:sz w:val="24"/>
          <w:szCs w:val="24"/>
        </w:rPr>
        <w:t>, m,</w:t>
      </w:r>
      <w:r w:rsidR="0032131B" w:rsidRPr="000A6B74">
        <w:rPr>
          <w:rFonts w:ascii="Times New Roman" w:eastAsiaTheme="minorEastAsia" w:hAnsi="Times New Roman" w:cs="Times New Roman"/>
          <w:sz w:val="24"/>
          <w:szCs w:val="24"/>
        </w:rPr>
        <w:t xml:space="preserve"> </w:t>
      </w:r>
      <w:r w:rsidR="00C2373C" w:rsidRPr="000A6B74">
        <w:rPr>
          <w:rFonts w:ascii="Times New Roman" w:eastAsiaTheme="minorEastAsia" w:hAnsi="Times New Roman" w:cs="Times New Roman"/>
          <w:sz w:val="24"/>
          <w:szCs w:val="24"/>
        </w:rPr>
        <w:t>was</w:t>
      </w:r>
      <w:r w:rsidR="0032131B" w:rsidRPr="000A6B74">
        <w:rPr>
          <w:rFonts w:ascii="Times New Roman" w:eastAsiaTheme="minorEastAsia" w:hAnsi="Times New Roman" w:cs="Times New Roman"/>
          <w:sz w:val="24"/>
          <w:szCs w:val="24"/>
        </w:rPr>
        <w:t xml:space="preserve"> determined at m = 0.89 </w:t>
      </w:r>
      <w:r w:rsidR="00C2373C" w:rsidRPr="000A6B74">
        <w:rPr>
          <w:rFonts w:ascii="Times New Roman" w:eastAsiaTheme="minorEastAsia" w:hAnsi="Times New Roman" w:cs="Times New Roman"/>
          <w:sz w:val="24"/>
          <w:szCs w:val="24"/>
        </w:rPr>
        <w:t>when fitted with experimental data (red points). The slope is used for</w:t>
      </w:r>
      <w:r w:rsidR="0032131B" w:rsidRPr="000A6B74">
        <w:rPr>
          <w:rFonts w:ascii="Times New Roman" w:eastAsiaTheme="minorEastAsia" w:hAnsi="Times New Roman" w:cs="Times New Roman"/>
          <w:sz w:val="24"/>
          <w:szCs w:val="24"/>
        </w:rPr>
        <w:t xml:space="preserve"> C</w:t>
      </w:r>
      <w:r w:rsidR="0032131B" w:rsidRPr="000A6B74">
        <w:rPr>
          <w:rFonts w:ascii="Times New Roman" w:eastAsiaTheme="minorEastAsia" w:hAnsi="Times New Roman" w:cs="Times New Roman"/>
          <w:sz w:val="24"/>
          <w:szCs w:val="24"/>
          <w:vertAlign w:val="subscript"/>
        </w:rPr>
        <w:t>p</w:t>
      </w:r>
      <w:r w:rsidR="0032131B" w:rsidRPr="000A6B74">
        <w:rPr>
          <w:rFonts w:ascii="Times New Roman" w:eastAsiaTheme="minorEastAsia" w:hAnsi="Times New Roman" w:cs="Times New Roman"/>
          <w:sz w:val="24"/>
          <w:szCs w:val="24"/>
        </w:rPr>
        <w:t xml:space="preserve"> = m C</w:t>
      </w:r>
      <w:r w:rsidR="0032131B" w:rsidRPr="000A6B74">
        <w:rPr>
          <w:rFonts w:ascii="Times New Roman" w:eastAsiaTheme="minorEastAsia" w:hAnsi="Times New Roman" w:cs="Times New Roman"/>
          <w:sz w:val="24"/>
          <w:szCs w:val="24"/>
          <w:vertAlign w:val="subscript"/>
        </w:rPr>
        <w:t>r</w:t>
      </w:r>
      <w:r w:rsidR="00C2373C" w:rsidRPr="000A6B74">
        <w:rPr>
          <w:rFonts w:ascii="Times New Roman" w:eastAsiaTheme="minorEastAsia" w:hAnsi="Times New Roman" w:cs="Times New Roman"/>
          <w:sz w:val="24"/>
          <w:szCs w:val="24"/>
          <w:vertAlign w:val="subscript"/>
        </w:rPr>
        <w:t xml:space="preserve">, </w:t>
      </w:r>
      <w:r w:rsidR="00C2373C" w:rsidRPr="000A6B74">
        <w:rPr>
          <w:rFonts w:ascii="Times New Roman" w:hAnsi="Times New Roman" w:cs="Times New Roman"/>
          <w:sz w:val="24"/>
          <w:szCs w:val="24"/>
        </w:rPr>
        <w:t>with C</w:t>
      </w:r>
      <w:r w:rsidR="00C2373C" w:rsidRPr="000A6B74">
        <w:rPr>
          <w:rFonts w:ascii="Times New Roman" w:hAnsi="Times New Roman" w:cs="Times New Roman"/>
          <w:sz w:val="24"/>
          <w:szCs w:val="24"/>
          <w:vertAlign w:val="subscript"/>
        </w:rPr>
        <w:t>r</w:t>
      </w:r>
      <w:r w:rsidR="00C2373C" w:rsidRPr="000A6B74">
        <w:rPr>
          <w:rFonts w:ascii="Times New Roman" w:hAnsi="Times New Roman" w:cs="Times New Roman"/>
          <w:sz w:val="24"/>
          <w:szCs w:val="24"/>
        </w:rPr>
        <w:t xml:space="preserve"> = 50 </w:t>
      </w:r>
      <w:proofErr w:type="spellStart"/>
      <w:r w:rsidR="00C2373C" w:rsidRPr="000A6B74">
        <w:rPr>
          <w:rFonts w:ascii="Times New Roman" w:hAnsi="Times New Roman" w:cs="Times New Roman"/>
          <w:sz w:val="24"/>
          <w:szCs w:val="24"/>
        </w:rPr>
        <w:t>sccm</w:t>
      </w:r>
      <w:proofErr w:type="spellEnd"/>
      <w:r w:rsidR="00C2373C" w:rsidRPr="000A6B74">
        <w:rPr>
          <w:rFonts w:ascii="Times New Roman" w:hAnsi="Times New Roman" w:cs="Times New Roman"/>
          <w:sz w:val="24"/>
          <w:szCs w:val="24"/>
        </w:rPr>
        <w:t>/mm to determine C</w:t>
      </w:r>
      <w:r w:rsidR="00C2373C" w:rsidRPr="000A6B74">
        <w:rPr>
          <w:rFonts w:ascii="Times New Roman" w:hAnsi="Times New Roman" w:cs="Times New Roman"/>
          <w:sz w:val="24"/>
          <w:szCs w:val="24"/>
          <w:vertAlign w:val="subscript"/>
        </w:rPr>
        <w:t>p</w:t>
      </w:r>
      <w:r w:rsidR="00C2373C" w:rsidRPr="000A6B74">
        <w:rPr>
          <w:rFonts w:ascii="Times New Roman" w:hAnsi="Times New Roman" w:cs="Times New Roman"/>
          <w:sz w:val="24"/>
          <w:szCs w:val="24"/>
        </w:rPr>
        <w:t xml:space="preserve"> = 44.3 </w:t>
      </w:r>
      <w:proofErr w:type="spellStart"/>
      <w:r w:rsidR="00C2373C" w:rsidRPr="000A6B74">
        <w:rPr>
          <w:rFonts w:ascii="Times New Roman" w:hAnsi="Times New Roman" w:cs="Times New Roman"/>
          <w:sz w:val="24"/>
          <w:szCs w:val="24"/>
        </w:rPr>
        <w:t>sccm</w:t>
      </w:r>
      <w:proofErr w:type="spellEnd"/>
      <w:r w:rsidR="00C2373C" w:rsidRPr="000A6B74">
        <w:rPr>
          <w:rFonts w:ascii="Times New Roman" w:hAnsi="Times New Roman" w:cs="Times New Roman"/>
          <w:sz w:val="24"/>
          <w:szCs w:val="24"/>
        </w:rPr>
        <w:t>/mm.</w:t>
      </w:r>
    </w:p>
    <w:p w14:paraId="7DD4CB6D" w14:textId="57FFFE84" w:rsidR="007F2612" w:rsidRPr="000A6B74" w:rsidRDefault="00C2373C" w:rsidP="00C2373C">
      <w:pPr>
        <w:spacing w:line="276" w:lineRule="auto"/>
        <w:jc w:val="center"/>
        <w:rPr>
          <w:rFonts w:ascii="Times New Roman" w:hAnsi="Times New Roman" w:cs="Times New Roman"/>
          <w:sz w:val="24"/>
          <w:szCs w:val="24"/>
        </w:rPr>
      </w:pPr>
      <w:r w:rsidRPr="000A6B74">
        <w:rPr>
          <w:rFonts w:ascii="Times New Roman" w:hAnsi="Times New Roman" w:cs="Times New Roman"/>
          <w:noProof/>
          <w:sz w:val="24"/>
          <w:szCs w:val="24"/>
        </w:rPr>
        <w:lastRenderedPageBreak/>
        <w:drawing>
          <wp:inline distT="0" distB="0" distL="0" distR="0" wp14:anchorId="284BDAD2" wp14:editId="51918DF6">
            <wp:extent cx="5675378" cy="3940629"/>
            <wp:effectExtent l="0" t="0" r="1905" b="317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1"/>
                    <a:stretch>
                      <a:fillRect/>
                    </a:stretch>
                  </pic:blipFill>
                  <pic:spPr>
                    <a:xfrm>
                      <a:off x="0" y="0"/>
                      <a:ext cx="5691369" cy="3951732"/>
                    </a:xfrm>
                    <a:prstGeom prst="rect">
                      <a:avLst/>
                    </a:prstGeom>
                  </pic:spPr>
                </pic:pic>
              </a:graphicData>
            </a:graphic>
          </wp:inline>
        </w:drawing>
      </w:r>
    </w:p>
    <w:p w14:paraId="62EB2BFC" w14:textId="201CF2C7" w:rsidR="003C2C72" w:rsidRPr="000A6B74" w:rsidRDefault="00C2373C" w:rsidP="00C2373C">
      <w:pPr>
        <w:spacing w:line="276" w:lineRule="auto"/>
        <w:jc w:val="center"/>
        <w:rPr>
          <w:rFonts w:ascii="Times New Roman" w:eastAsiaTheme="minorEastAsia" w:hAnsi="Times New Roman" w:cs="Times New Roman"/>
          <w:sz w:val="24"/>
          <w:szCs w:val="24"/>
        </w:rPr>
      </w:pPr>
      <w:r w:rsidRPr="000A6B74">
        <w:rPr>
          <w:rFonts w:ascii="Times New Roman" w:hAnsi="Times New Roman" w:cs="Times New Roman"/>
          <w:sz w:val="24"/>
          <w:szCs w:val="24"/>
        </w:rPr>
        <w:t xml:space="preserve">Figure 13. mass reconciliation for feed rotameter reading by fitting R + P against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atm</m:t>
                        </m:r>
                      </m:sub>
                    </m:sSub>
                  </m:den>
                </m:f>
              </m:e>
            </m:d>
          </m:e>
          <m:sup>
            <m:r>
              <w:rPr>
                <w:rFonts w:ascii="Cambria Math" w:hAnsi="Cambria Math" w:cs="Times New Roman"/>
                <w:sz w:val="24"/>
                <w:szCs w:val="24"/>
              </w:rPr>
              <m:t>0.5</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e>
        </m:d>
      </m:oMath>
      <w:r w:rsidRPr="000A6B74">
        <w:rPr>
          <w:rFonts w:ascii="Times New Roman" w:eastAsiaTheme="minorEastAsia" w:hAnsi="Times New Roman" w:cs="Times New Roman"/>
          <w:sz w:val="24"/>
          <w:szCs w:val="24"/>
        </w:rPr>
        <w:t xml:space="preserve"> with 0 intercept. </w:t>
      </w:r>
      <w:r w:rsidRPr="000A6B74">
        <w:rPr>
          <w:rFonts w:ascii="Times New Roman" w:eastAsiaTheme="minorEastAsia" w:hAnsi="Times New Roman" w:cs="Times New Roman"/>
          <w:sz w:val="24"/>
          <w:szCs w:val="24"/>
        </w:rPr>
        <w:t xml:space="preserve">The slope of the line (red line), </w:t>
      </w:r>
      <w:r w:rsidRPr="000A6B74">
        <w:rPr>
          <w:rFonts w:ascii="Times New Roman" w:eastAsiaTheme="minorEastAsia" w:hAnsi="Times New Roman" w:cs="Times New Roman"/>
          <w:sz w:val="24"/>
          <w:szCs w:val="24"/>
        </w:rPr>
        <w:t>C</w:t>
      </w:r>
      <w:r w:rsidRPr="000A6B74">
        <w:rPr>
          <w:rFonts w:ascii="Times New Roman" w:eastAsiaTheme="minorEastAsia" w:hAnsi="Times New Roman" w:cs="Times New Roman"/>
          <w:sz w:val="24"/>
          <w:szCs w:val="24"/>
          <w:vertAlign w:val="subscript"/>
        </w:rPr>
        <w:t>F</w:t>
      </w:r>
      <w:r w:rsidRPr="000A6B74">
        <w:rPr>
          <w:rFonts w:ascii="Times New Roman" w:eastAsiaTheme="minorEastAsia" w:hAnsi="Times New Roman" w:cs="Times New Roman"/>
          <w:sz w:val="24"/>
          <w:szCs w:val="24"/>
        </w:rPr>
        <w:t xml:space="preserve">, was determined at </w:t>
      </w:r>
      <w:r w:rsidRPr="000A6B74">
        <w:rPr>
          <w:rFonts w:ascii="Times New Roman" w:eastAsiaTheme="minorEastAsia" w:hAnsi="Times New Roman" w:cs="Times New Roman"/>
          <w:sz w:val="24"/>
          <w:szCs w:val="24"/>
        </w:rPr>
        <w:t>C</w:t>
      </w:r>
      <w:r w:rsidRPr="000A6B74">
        <w:rPr>
          <w:rFonts w:ascii="Times New Roman" w:eastAsiaTheme="minorEastAsia" w:hAnsi="Times New Roman" w:cs="Times New Roman"/>
          <w:sz w:val="24"/>
          <w:szCs w:val="24"/>
          <w:vertAlign w:val="subscript"/>
        </w:rPr>
        <w:t>F</w:t>
      </w:r>
      <w:r w:rsidRPr="000A6B74">
        <w:rPr>
          <w:rFonts w:ascii="Times New Roman" w:eastAsiaTheme="minorEastAsia" w:hAnsi="Times New Roman" w:cs="Times New Roman"/>
          <w:sz w:val="24"/>
          <w:szCs w:val="24"/>
        </w:rPr>
        <w:t xml:space="preserve"> = </w:t>
      </w:r>
      <w:r w:rsidRPr="000A6B74">
        <w:rPr>
          <w:rFonts w:ascii="Times New Roman" w:eastAsiaTheme="minorEastAsia" w:hAnsi="Times New Roman" w:cs="Times New Roman"/>
          <w:sz w:val="24"/>
          <w:szCs w:val="24"/>
        </w:rPr>
        <w:t xml:space="preserve">234 </w:t>
      </w:r>
      <w:proofErr w:type="spellStart"/>
      <w:r w:rsidRPr="000A6B74">
        <w:rPr>
          <w:rFonts w:ascii="Times New Roman" w:eastAsiaTheme="minorEastAsia" w:hAnsi="Times New Roman" w:cs="Times New Roman"/>
          <w:sz w:val="24"/>
          <w:szCs w:val="24"/>
        </w:rPr>
        <w:t>sccm</w:t>
      </w:r>
      <w:proofErr w:type="spellEnd"/>
      <w:r w:rsidRPr="000A6B74">
        <w:rPr>
          <w:rFonts w:ascii="Times New Roman" w:eastAsiaTheme="minorEastAsia" w:hAnsi="Times New Roman" w:cs="Times New Roman"/>
          <w:sz w:val="24"/>
          <w:szCs w:val="24"/>
        </w:rPr>
        <w:t>/mm</w:t>
      </w:r>
      <w:r w:rsidRPr="000A6B74">
        <w:rPr>
          <w:rFonts w:ascii="Times New Roman" w:eastAsiaTheme="minorEastAsia" w:hAnsi="Times New Roman" w:cs="Times New Roman"/>
          <w:sz w:val="24"/>
          <w:szCs w:val="24"/>
        </w:rPr>
        <w:t xml:space="preserve"> when fitted with experimental data (red points). </w:t>
      </w:r>
    </w:p>
    <w:p w14:paraId="119A7C6F" w14:textId="77777777" w:rsidR="003C2C72" w:rsidRPr="000A6B74" w:rsidRDefault="003C2C72">
      <w:pPr>
        <w:rPr>
          <w:rFonts w:ascii="Times New Roman" w:eastAsiaTheme="minorEastAsia" w:hAnsi="Times New Roman" w:cs="Times New Roman"/>
          <w:sz w:val="24"/>
          <w:szCs w:val="24"/>
        </w:rPr>
      </w:pPr>
      <w:r w:rsidRPr="000A6B74">
        <w:rPr>
          <w:rFonts w:ascii="Times New Roman" w:eastAsiaTheme="minorEastAsia" w:hAnsi="Times New Roman" w:cs="Times New Roman"/>
          <w:sz w:val="24"/>
          <w:szCs w:val="24"/>
        </w:rPr>
        <w:br w:type="page"/>
      </w:r>
    </w:p>
    <w:p w14:paraId="5488D33F" w14:textId="6B6A1372" w:rsidR="00C2373C" w:rsidRPr="000A6B74" w:rsidRDefault="003C2C72" w:rsidP="003C2C72">
      <w:pPr>
        <w:spacing w:line="276" w:lineRule="auto"/>
        <w:rPr>
          <w:rFonts w:ascii="Times New Roman" w:hAnsi="Times New Roman" w:cs="Times New Roman"/>
          <w:sz w:val="24"/>
          <w:szCs w:val="24"/>
          <w:u w:val="single"/>
        </w:rPr>
      </w:pPr>
      <w:r w:rsidRPr="000A6B74">
        <w:rPr>
          <w:rFonts w:ascii="Times New Roman" w:hAnsi="Times New Roman" w:cs="Times New Roman"/>
          <w:sz w:val="24"/>
          <w:szCs w:val="24"/>
          <w:u w:val="single"/>
        </w:rPr>
        <w:lastRenderedPageBreak/>
        <w:t xml:space="preserve">Sample calculation: </w:t>
      </w:r>
    </w:p>
    <w:p w14:paraId="12D3FA3A" w14:textId="569188D5" w:rsidR="00C2373C" w:rsidRDefault="000A6B74" w:rsidP="00C2373C">
      <w:pPr>
        <w:spacing w:line="276" w:lineRule="auto"/>
        <w:jc w:val="center"/>
        <w:rPr>
          <w:rFonts w:ascii="Times New Roman" w:hAnsi="Times New Roman" w:cs="Times New Roman"/>
          <w:sz w:val="24"/>
          <w:szCs w:val="24"/>
        </w:rPr>
      </w:pPr>
      <w:r>
        <w:rPr>
          <w:noProof/>
        </w:rPr>
        <w:drawing>
          <wp:inline distT="0" distB="0" distL="0" distR="0" wp14:anchorId="62A86382" wp14:editId="0D42CBCF">
            <wp:extent cx="5375220" cy="6858000"/>
            <wp:effectExtent l="0" t="0" r="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22"/>
                    <a:stretch>
                      <a:fillRect/>
                    </a:stretch>
                  </pic:blipFill>
                  <pic:spPr>
                    <a:xfrm>
                      <a:off x="0" y="0"/>
                      <a:ext cx="5377721" cy="6861191"/>
                    </a:xfrm>
                    <a:prstGeom prst="rect">
                      <a:avLst/>
                    </a:prstGeom>
                  </pic:spPr>
                </pic:pic>
              </a:graphicData>
            </a:graphic>
          </wp:inline>
        </w:drawing>
      </w:r>
    </w:p>
    <w:p w14:paraId="283B3BE8" w14:textId="5B566106" w:rsidR="000A6B74" w:rsidRDefault="000A6B74" w:rsidP="00C2373C">
      <w:pPr>
        <w:spacing w:line="276" w:lineRule="auto"/>
        <w:jc w:val="center"/>
        <w:rPr>
          <w:rFonts w:ascii="Times New Roman" w:hAnsi="Times New Roman" w:cs="Times New Roman"/>
          <w:sz w:val="24"/>
          <w:szCs w:val="24"/>
        </w:rPr>
      </w:pPr>
      <w:r>
        <w:rPr>
          <w:noProof/>
        </w:rPr>
        <w:lastRenderedPageBreak/>
        <w:drawing>
          <wp:inline distT="0" distB="0" distL="0" distR="0" wp14:anchorId="2BD3A018" wp14:editId="7F181E7B">
            <wp:extent cx="5943600" cy="7781290"/>
            <wp:effectExtent l="0" t="0" r="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23"/>
                    <a:stretch>
                      <a:fillRect/>
                    </a:stretch>
                  </pic:blipFill>
                  <pic:spPr>
                    <a:xfrm>
                      <a:off x="0" y="0"/>
                      <a:ext cx="5943600" cy="7781290"/>
                    </a:xfrm>
                    <a:prstGeom prst="rect">
                      <a:avLst/>
                    </a:prstGeom>
                  </pic:spPr>
                </pic:pic>
              </a:graphicData>
            </a:graphic>
          </wp:inline>
        </w:drawing>
      </w:r>
    </w:p>
    <w:p w14:paraId="1BD50543" w14:textId="3612C261" w:rsidR="000A6B74" w:rsidRPr="00C2373C" w:rsidRDefault="000A6B74" w:rsidP="00C2373C">
      <w:pPr>
        <w:spacing w:line="276" w:lineRule="auto"/>
        <w:jc w:val="center"/>
        <w:rPr>
          <w:rFonts w:ascii="Times New Roman" w:hAnsi="Times New Roman" w:cs="Times New Roman"/>
          <w:sz w:val="24"/>
          <w:szCs w:val="24"/>
        </w:rPr>
      </w:pPr>
      <w:r>
        <w:rPr>
          <w:noProof/>
        </w:rPr>
        <w:lastRenderedPageBreak/>
        <w:drawing>
          <wp:inline distT="0" distB="0" distL="0" distR="0" wp14:anchorId="683A29D6" wp14:editId="00A58B93">
            <wp:extent cx="5943600" cy="7256145"/>
            <wp:effectExtent l="0" t="0" r="0" b="1905"/>
            <wp:docPr id="41" name="Picture 4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schematic&#10;&#10;Description automatically generated"/>
                    <pic:cNvPicPr/>
                  </pic:nvPicPr>
                  <pic:blipFill>
                    <a:blip r:embed="rId24"/>
                    <a:stretch>
                      <a:fillRect/>
                    </a:stretch>
                  </pic:blipFill>
                  <pic:spPr>
                    <a:xfrm>
                      <a:off x="0" y="0"/>
                      <a:ext cx="5943600" cy="7256145"/>
                    </a:xfrm>
                    <a:prstGeom prst="rect">
                      <a:avLst/>
                    </a:prstGeom>
                  </pic:spPr>
                </pic:pic>
              </a:graphicData>
            </a:graphic>
          </wp:inline>
        </w:drawing>
      </w:r>
      <w:r>
        <w:rPr>
          <w:noProof/>
        </w:rPr>
        <w:lastRenderedPageBreak/>
        <w:drawing>
          <wp:inline distT="0" distB="0" distL="0" distR="0" wp14:anchorId="4D8E3CB3" wp14:editId="309CFA04">
            <wp:extent cx="5943600" cy="6748780"/>
            <wp:effectExtent l="0" t="0" r="0" b="0"/>
            <wp:docPr id="42" name="Picture 42"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ece of paper with writing&#10;&#10;Description automatically generated with medium confidence"/>
                    <pic:cNvPicPr/>
                  </pic:nvPicPr>
                  <pic:blipFill>
                    <a:blip r:embed="rId25"/>
                    <a:stretch>
                      <a:fillRect/>
                    </a:stretch>
                  </pic:blipFill>
                  <pic:spPr>
                    <a:xfrm>
                      <a:off x="0" y="0"/>
                      <a:ext cx="5943600" cy="6748780"/>
                    </a:xfrm>
                    <a:prstGeom prst="rect">
                      <a:avLst/>
                    </a:prstGeom>
                  </pic:spPr>
                </pic:pic>
              </a:graphicData>
            </a:graphic>
          </wp:inline>
        </w:drawing>
      </w:r>
      <w:r>
        <w:rPr>
          <w:noProof/>
        </w:rPr>
        <w:lastRenderedPageBreak/>
        <w:drawing>
          <wp:inline distT="0" distB="0" distL="0" distR="0" wp14:anchorId="08B7CA6D" wp14:editId="6BE362A1">
            <wp:extent cx="5943600" cy="7592060"/>
            <wp:effectExtent l="0" t="0" r="0" b="889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pic:nvPicPr>
                  <pic:blipFill>
                    <a:blip r:embed="rId26"/>
                    <a:stretch>
                      <a:fillRect/>
                    </a:stretch>
                  </pic:blipFill>
                  <pic:spPr>
                    <a:xfrm>
                      <a:off x="0" y="0"/>
                      <a:ext cx="5943600" cy="7592060"/>
                    </a:xfrm>
                    <a:prstGeom prst="rect">
                      <a:avLst/>
                    </a:prstGeom>
                  </pic:spPr>
                </pic:pic>
              </a:graphicData>
            </a:graphic>
          </wp:inline>
        </w:drawing>
      </w:r>
    </w:p>
    <w:sectPr w:rsidR="000A6B74" w:rsidRPr="00C2373C">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A66A2" w14:textId="77777777" w:rsidR="00511730" w:rsidRDefault="00511730" w:rsidP="00DA2ABF">
      <w:pPr>
        <w:spacing w:after="0" w:line="240" w:lineRule="auto"/>
      </w:pPr>
      <w:r>
        <w:separator/>
      </w:r>
    </w:p>
  </w:endnote>
  <w:endnote w:type="continuationSeparator" w:id="0">
    <w:p w14:paraId="1C3E98BA" w14:textId="77777777" w:rsidR="00511730" w:rsidRDefault="00511730" w:rsidP="00DA2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327EC" w14:textId="77777777" w:rsidR="00511730" w:rsidRDefault="00511730" w:rsidP="00DA2ABF">
      <w:pPr>
        <w:spacing w:after="0" w:line="240" w:lineRule="auto"/>
      </w:pPr>
      <w:r>
        <w:separator/>
      </w:r>
    </w:p>
  </w:footnote>
  <w:footnote w:type="continuationSeparator" w:id="0">
    <w:p w14:paraId="1A480654" w14:textId="77777777" w:rsidR="00511730" w:rsidRDefault="00511730" w:rsidP="00DA2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5E77D" w14:textId="77777777" w:rsidR="00DA2ABF" w:rsidRDefault="00DA2ABF" w:rsidP="00DA2ABF">
    <w:pPr>
      <w:pStyle w:val="Header"/>
      <w:rPr>
        <w:rFonts w:ascii="Times New Roman" w:hAnsi="Times New Roman" w:cs="Times New Roman"/>
        <w:sz w:val="24"/>
        <w:szCs w:val="24"/>
      </w:rPr>
    </w:pPr>
    <w:r w:rsidRPr="00DA2ABF">
      <w:rPr>
        <w:rFonts w:ascii="Times New Roman" w:hAnsi="Times New Roman" w:cs="Times New Roman"/>
        <w:sz w:val="24"/>
        <w:szCs w:val="24"/>
      </w:rPr>
      <w:t xml:space="preserve">Gasses R Us, LLC 1415 Engineering Drive </w:t>
    </w:r>
    <w:r w:rsidRPr="00DA2ABF">
      <w:rPr>
        <w:rFonts w:ascii="Times New Roman" w:hAnsi="Times New Roman" w:cs="Times New Roman"/>
        <w:sz w:val="24"/>
        <w:szCs w:val="24"/>
      </w:rPr>
      <w:br/>
      <w:t xml:space="preserve">Madison, WI 53706 </w:t>
    </w:r>
    <w:r w:rsidRPr="00DA2ABF">
      <w:rPr>
        <w:rFonts w:ascii="Times New Roman" w:hAnsi="Times New Roman" w:cs="Times New Roman"/>
        <w:sz w:val="24"/>
        <w:szCs w:val="24"/>
      </w:rPr>
      <w:br/>
      <w:t xml:space="preserve"> </w:t>
    </w:r>
    <w:r w:rsidRPr="00DA2ABF">
      <w:rPr>
        <w:rFonts w:ascii="Times New Roman" w:hAnsi="Times New Roman" w:cs="Times New Roman"/>
        <w:sz w:val="24"/>
        <w:szCs w:val="24"/>
      </w:rPr>
      <w:br/>
      <w:t xml:space="preserve">To: </w:t>
    </w:r>
    <w:r>
      <w:rPr>
        <w:rFonts w:ascii="Times New Roman" w:hAnsi="Times New Roman" w:cs="Times New Roman"/>
        <w:sz w:val="24"/>
        <w:szCs w:val="24"/>
      </w:rPr>
      <w:t>Professor Mallette</w:t>
    </w:r>
  </w:p>
  <w:p w14:paraId="44CC0289" w14:textId="662610AE" w:rsidR="00DA2ABF" w:rsidRPr="00DA2ABF" w:rsidRDefault="00DA2ABF" w:rsidP="00DA2ABF">
    <w:pPr>
      <w:pStyle w:val="Header"/>
      <w:rPr>
        <w:rFonts w:ascii="Times New Roman" w:hAnsi="Times New Roman" w:cs="Times New Roman"/>
        <w:sz w:val="24"/>
        <w:szCs w:val="24"/>
      </w:rPr>
    </w:pPr>
    <w:r w:rsidRPr="00DA2ABF">
      <w:rPr>
        <w:rFonts w:ascii="Times New Roman" w:hAnsi="Times New Roman" w:cs="Times New Roman"/>
        <w:sz w:val="24"/>
        <w:szCs w:val="24"/>
      </w:rPr>
      <w:t xml:space="preserve">From: </w:t>
    </w:r>
    <w:r>
      <w:rPr>
        <w:rFonts w:ascii="Times New Roman" w:hAnsi="Times New Roman" w:cs="Times New Roman"/>
        <w:sz w:val="24"/>
        <w:szCs w:val="24"/>
      </w:rPr>
      <w:t>Nguyen Khoa Bui</w:t>
    </w:r>
    <w:r w:rsidRPr="00DA2ABF">
      <w:rPr>
        <w:rFonts w:ascii="Times New Roman" w:hAnsi="Times New Roman" w:cs="Times New Roman"/>
        <w:sz w:val="24"/>
        <w:szCs w:val="24"/>
      </w:rPr>
      <w:t xml:space="preserve"> </w:t>
    </w:r>
    <w:r w:rsidRPr="00DA2ABF">
      <w:rPr>
        <w:rFonts w:ascii="Times New Roman" w:hAnsi="Times New Roman" w:cs="Times New Roman"/>
        <w:sz w:val="24"/>
        <w:szCs w:val="24"/>
      </w:rPr>
      <w:br/>
      <w:t xml:space="preserve">CC: Lab Manager </w:t>
    </w:r>
    <w:r w:rsidRPr="00DA2ABF">
      <w:rPr>
        <w:rFonts w:ascii="Times New Roman" w:hAnsi="Times New Roman" w:cs="Times New Roman"/>
        <w:sz w:val="24"/>
        <w:szCs w:val="24"/>
      </w:rPr>
      <w:br/>
      <w:t xml:space="preserve">Date: July </w:t>
    </w:r>
    <w:r>
      <w:rPr>
        <w:rFonts w:ascii="Times New Roman" w:hAnsi="Times New Roman" w:cs="Times New Roman"/>
        <w:sz w:val="24"/>
        <w:szCs w:val="24"/>
      </w:rPr>
      <w:t>26</w:t>
    </w:r>
    <w:r w:rsidRPr="00DA2ABF">
      <w:rPr>
        <w:rFonts w:ascii="Times New Roman" w:hAnsi="Times New Roman" w:cs="Times New Roman"/>
        <w:sz w:val="24"/>
        <w:szCs w:val="24"/>
      </w:rPr>
      <w:t xml:space="preserve">, </w:t>
    </w:r>
    <w:proofErr w:type="gramStart"/>
    <w:r w:rsidRPr="00DA2ABF">
      <w:rPr>
        <w:rFonts w:ascii="Times New Roman" w:hAnsi="Times New Roman" w:cs="Times New Roman"/>
        <w:sz w:val="24"/>
        <w:szCs w:val="24"/>
      </w:rPr>
      <w:t>2022</w:t>
    </w:r>
    <w:proofErr w:type="gramEnd"/>
    <w:r w:rsidRPr="00DA2ABF">
      <w:rPr>
        <w:rFonts w:ascii="Times New Roman" w:hAnsi="Times New Roman" w:cs="Times New Roman"/>
        <w:sz w:val="24"/>
        <w:szCs w:val="24"/>
      </w:rPr>
      <w:t xml:space="preserve"> </w:t>
    </w:r>
    <w:r w:rsidRPr="00DA2ABF">
      <w:rPr>
        <w:rFonts w:ascii="Times New Roman" w:hAnsi="Times New Roman" w:cs="Times New Roman"/>
        <w:sz w:val="24"/>
        <w:szCs w:val="24"/>
      </w:rPr>
      <w:br/>
      <w:t xml:space="preserve">Subject: </w:t>
    </w:r>
    <w:r>
      <w:rPr>
        <w:rFonts w:ascii="Times New Roman" w:hAnsi="Times New Roman" w:cs="Times New Roman"/>
        <w:sz w:val="24"/>
        <w:szCs w:val="24"/>
      </w:rPr>
      <w:t xml:space="preserve">Re: </w:t>
    </w:r>
    <w:r w:rsidRPr="00DA2ABF">
      <w:rPr>
        <w:rFonts w:ascii="Times New Roman" w:hAnsi="Times New Roman" w:cs="Times New Roman"/>
        <w:sz w:val="24"/>
        <w:szCs w:val="24"/>
      </w:rPr>
      <w:t>Membrane Formal Experiment Memorandum Guidelines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E88"/>
    <w:rsid w:val="000034E0"/>
    <w:rsid w:val="000338BA"/>
    <w:rsid w:val="00034BA2"/>
    <w:rsid w:val="0003770E"/>
    <w:rsid w:val="0005300E"/>
    <w:rsid w:val="00060C30"/>
    <w:rsid w:val="00065014"/>
    <w:rsid w:val="00071913"/>
    <w:rsid w:val="00097217"/>
    <w:rsid w:val="000A6B74"/>
    <w:rsid w:val="000B522C"/>
    <w:rsid w:val="000D477B"/>
    <w:rsid w:val="000E6189"/>
    <w:rsid w:val="000F4176"/>
    <w:rsid w:val="00125BFA"/>
    <w:rsid w:val="00141D7E"/>
    <w:rsid w:val="00154204"/>
    <w:rsid w:val="00173C24"/>
    <w:rsid w:val="001950AC"/>
    <w:rsid w:val="001C152E"/>
    <w:rsid w:val="001C7FBE"/>
    <w:rsid w:val="001D2E22"/>
    <w:rsid w:val="001F5FE7"/>
    <w:rsid w:val="002311AA"/>
    <w:rsid w:val="002759C4"/>
    <w:rsid w:val="00283866"/>
    <w:rsid w:val="002868FC"/>
    <w:rsid w:val="00286E88"/>
    <w:rsid w:val="002C20CE"/>
    <w:rsid w:val="0030194D"/>
    <w:rsid w:val="00304F8B"/>
    <w:rsid w:val="00315F49"/>
    <w:rsid w:val="0032131B"/>
    <w:rsid w:val="0032508F"/>
    <w:rsid w:val="003429E3"/>
    <w:rsid w:val="0035640B"/>
    <w:rsid w:val="00372DB5"/>
    <w:rsid w:val="003C2C72"/>
    <w:rsid w:val="00442991"/>
    <w:rsid w:val="0044305F"/>
    <w:rsid w:val="0044577F"/>
    <w:rsid w:val="00484435"/>
    <w:rsid w:val="004A4ABF"/>
    <w:rsid w:val="00511730"/>
    <w:rsid w:val="0052610F"/>
    <w:rsid w:val="005305B1"/>
    <w:rsid w:val="00540D98"/>
    <w:rsid w:val="005613F9"/>
    <w:rsid w:val="005838E4"/>
    <w:rsid w:val="005A1D3F"/>
    <w:rsid w:val="005C460E"/>
    <w:rsid w:val="005F2BC9"/>
    <w:rsid w:val="00600852"/>
    <w:rsid w:val="00610CD7"/>
    <w:rsid w:val="0062206B"/>
    <w:rsid w:val="0062227F"/>
    <w:rsid w:val="00642A6E"/>
    <w:rsid w:val="0067357B"/>
    <w:rsid w:val="006802BD"/>
    <w:rsid w:val="006F0045"/>
    <w:rsid w:val="007074F0"/>
    <w:rsid w:val="00710BAD"/>
    <w:rsid w:val="0071445C"/>
    <w:rsid w:val="007218B6"/>
    <w:rsid w:val="0077750D"/>
    <w:rsid w:val="00784E6A"/>
    <w:rsid w:val="007C6D2F"/>
    <w:rsid w:val="007F2612"/>
    <w:rsid w:val="008211E7"/>
    <w:rsid w:val="008768EF"/>
    <w:rsid w:val="008A2B7F"/>
    <w:rsid w:val="008C5153"/>
    <w:rsid w:val="008E7BA3"/>
    <w:rsid w:val="00922224"/>
    <w:rsid w:val="00950CEA"/>
    <w:rsid w:val="009B6A97"/>
    <w:rsid w:val="009D733B"/>
    <w:rsid w:val="00A0407F"/>
    <w:rsid w:val="00A14474"/>
    <w:rsid w:val="00A26916"/>
    <w:rsid w:val="00A712AE"/>
    <w:rsid w:val="00AA15FC"/>
    <w:rsid w:val="00AA422E"/>
    <w:rsid w:val="00AC6080"/>
    <w:rsid w:val="00AE11E7"/>
    <w:rsid w:val="00B4310E"/>
    <w:rsid w:val="00B65CE8"/>
    <w:rsid w:val="00B902F8"/>
    <w:rsid w:val="00BA69D7"/>
    <w:rsid w:val="00BD6B29"/>
    <w:rsid w:val="00BF3204"/>
    <w:rsid w:val="00C222AA"/>
    <w:rsid w:val="00C2373C"/>
    <w:rsid w:val="00C40061"/>
    <w:rsid w:val="00C41F09"/>
    <w:rsid w:val="00C73821"/>
    <w:rsid w:val="00C87654"/>
    <w:rsid w:val="00CB0CA1"/>
    <w:rsid w:val="00CB2C19"/>
    <w:rsid w:val="00CE751B"/>
    <w:rsid w:val="00D12E96"/>
    <w:rsid w:val="00D24EDF"/>
    <w:rsid w:val="00D517FC"/>
    <w:rsid w:val="00D6187D"/>
    <w:rsid w:val="00DA2ABF"/>
    <w:rsid w:val="00DA332B"/>
    <w:rsid w:val="00DB75E4"/>
    <w:rsid w:val="00DC210F"/>
    <w:rsid w:val="00DD1321"/>
    <w:rsid w:val="00DD3A53"/>
    <w:rsid w:val="00E466F6"/>
    <w:rsid w:val="00E61799"/>
    <w:rsid w:val="00E61F1F"/>
    <w:rsid w:val="00E83E73"/>
    <w:rsid w:val="00E849DD"/>
    <w:rsid w:val="00E902E0"/>
    <w:rsid w:val="00E943C3"/>
    <w:rsid w:val="00ED50EF"/>
    <w:rsid w:val="00EF5BEA"/>
    <w:rsid w:val="00F05758"/>
    <w:rsid w:val="00F47718"/>
    <w:rsid w:val="00F81F11"/>
    <w:rsid w:val="00FB338F"/>
    <w:rsid w:val="00FC284B"/>
    <w:rsid w:val="00FE17E3"/>
    <w:rsid w:val="00FE2DD0"/>
    <w:rsid w:val="00FE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12482"/>
  <w15:chartTrackingRefBased/>
  <w15:docId w15:val="{D9986B72-C77E-45F0-898F-B1EF088F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3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131B"/>
    <w:rPr>
      <w:color w:val="808080"/>
    </w:rPr>
  </w:style>
  <w:style w:type="paragraph" w:styleId="Header">
    <w:name w:val="header"/>
    <w:basedOn w:val="Normal"/>
    <w:link w:val="HeaderChar"/>
    <w:uiPriority w:val="99"/>
    <w:unhideWhenUsed/>
    <w:rsid w:val="00DA2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ABF"/>
  </w:style>
  <w:style w:type="paragraph" w:styleId="Footer">
    <w:name w:val="footer"/>
    <w:basedOn w:val="Normal"/>
    <w:link w:val="FooterChar"/>
    <w:uiPriority w:val="99"/>
    <w:unhideWhenUsed/>
    <w:rsid w:val="00DA2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ABF"/>
  </w:style>
  <w:style w:type="character" w:customStyle="1" w:styleId="Heading1Char">
    <w:name w:val="Heading 1 Char"/>
    <w:basedOn w:val="DefaultParagraphFont"/>
    <w:link w:val="Heading1"/>
    <w:uiPriority w:val="9"/>
    <w:rsid w:val="000034E0"/>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034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453">
      <w:bodyDiv w:val="1"/>
      <w:marLeft w:val="0"/>
      <w:marRight w:val="0"/>
      <w:marTop w:val="0"/>
      <w:marBottom w:val="0"/>
      <w:divBdr>
        <w:top w:val="none" w:sz="0" w:space="0" w:color="auto"/>
        <w:left w:val="none" w:sz="0" w:space="0" w:color="auto"/>
        <w:bottom w:val="none" w:sz="0" w:space="0" w:color="auto"/>
        <w:right w:val="none" w:sz="0" w:space="0" w:color="auto"/>
      </w:divBdr>
    </w:div>
    <w:div w:id="44259404">
      <w:bodyDiv w:val="1"/>
      <w:marLeft w:val="0"/>
      <w:marRight w:val="0"/>
      <w:marTop w:val="0"/>
      <w:marBottom w:val="0"/>
      <w:divBdr>
        <w:top w:val="none" w:sz="0" w:space="0" w:color="auto"/>
        <w:left w:val="none" w:sz="0" w:space="0" w:color="auto"/>
        <w:bottom w:val="none" w:sz="0" w:space="0" w:color="auto"/>
        <w:right w:val="none" w:sz="0" w:space="0" w:color="auto"/>
      </w:divBdr>
    </w:div>
    <w:div w:id="47265563">
      <w:bodyDiv w:val="1"/>
      <w:marLeft w:val="0"/>
      <w:marRight w:val="0"/>
      <w:marTop w:val="0"/>
      <w:marBottom w:val="0"/>
      <w:divBdr>
        <w:top w:val="none" w:sz="0" w:space="0" w:color="auto"/>
        <w:left w:val="none" w:sz="0" w:space="0" w:color="auto"/>
        <w:bottom w:val="none" w:sz="0" w:space="0" w:color="auto"/>
        <w:right w:val="none" w:sz="0" w:space="0" w:color="auto"/>
      </w:divBdr>
    </w:div>
    <w:div w:id="60494096">
      <w:bodyDiv w:val="1"/>
      <w:marLeft w:val="0"/>
      <w:marRight w:val="0"/>
      <w:marTop w:val="0"/>
      <w:marBottom w:val="0"/>
      <w:divBdr>
        <w:top w:val="none" w:sz="0" w:space="0" w:color="auto"/>
        <w:left w:val="none" w:sz="0" w:space="0" w:color="auto"/>
        <w:bottom w:val="none" w:sz="0" w:space="0" w:color="auto"/>
        <w:right w:val="none" w:sz="0" w:space="0" w:color="auto"/>
      </w:divBdr>
    </w:div>
    <w:div w:id="216552270">
      <w:bodyDiv w:val="1"/>
      <w:marLeft w:val="0"/>
      <w:marRight w:val="0"/>
      <w:marTop w:val="0"/>
      <w:marBottom w:val="0"/>
      <w:divBdr>
        <w:top w:val="none" w:sz="0" w:space="0" w:color="auto"/>
        <w:left w:val="none" w:sz="0" w:space="0" w:color="auto"/>
        <w:bottom w:val="none" w:sz="0" w:space="0" w:color="auto"/>
        <w:right w:val="none" w:sz="0" w:space="0" w:color="auto"/>
      </w:divBdr>
    </w:div>
    <w:div w:id="217402524">
      <w:bodyDiv w:val="1"/>
      <w:marLeft w:val="0"/>
      <w:marRight w:val="0"/>
      <w:marTop w:val="0"/>
      <w:marBottom w:val="0"/>
      <w:divBdr>
        <w:top w:val="none" w:sz="0" w:space="0" w:color="auto"/>
        <w:left w:val="none" w:sz="0" w:space="0" w:color="auto"/>
        <w:bottom w:val="none" w:sz="0" w:space="0" w:color="auto"/>
        <w:right w:val="none" w:sz="0" w:space="0" w:color="auto"/>
      </w:divBdr>
    </w:div>
    <w:div w:id="360011023">
      <w:bodyDiv w:val="1"/>
      <w:marLeft w:val="0"/>
      <w:marRight w:val="0"/>
      <w:marTop w:val="0"/>
      <w:marBottom w:val="0"/>
      <w:divBdr>
        <w:top w:val="none" w:sz="0" w:space="0" w:color="auto"/>
        <w:left w:val="none" w:sz="0" w:space="0" w:color="auto"/>
        <w:bottom w:val="none" w:sz="0" w:space="0" w:color="auto"/>
        <w:right w:val="none" w:sz="0" w:space="0" w:color="auto"/>
      </w:divBdr>
    </w:div>
    <w:div w:id="400641217">
      <w:bodyDiv w:val="1"/>
      <w:marLeft w:val="0"/>
      <w:marRight w:val="0"/>
      <w:marTop w:val="0"/>
      <w:marBottom w:val="0"/>
      <w:divBdr>
        <w:top w:val="none" w:sz="0" w:space="0" w:color="auto"/>
        <w:left w:val="none" w:sz="0" w:space="0" w:color="auto"/>
        <w:bottom w:val="none" w:sz="0" w:space="0" w:color="auto"/>
        <w:right w:val="none" w:sz="0" w:space="0" w:color="auto"/>
      </w:divBdr>
    </w:div>
    <w:div w:id="443883886">
      <w:bodyDiv w:val="1"/>
      <w:marLeft w:val="0"/>
      <w:marRight w:val="0"/>
      <w:marTop w:val="0"/>
      <w:marBottom w:val="0"/>
      <w:divBdr>
        <w:top w:val="none" w:sz="0" w:space="0" w:color="auto"/>
        <w:left w:val="none" w:sz="0" w:space="0" w:color="auto"/>
        <w:bottom w:val="none" w:sz="0" w:space="0" w:color="auto"/>
        <w:right w:val="none" w:sz="0" w:space="0" w:color="auto"/>
      </w:divBdr>
    </w:div>
    <w:div w:id="484473065">
      <w:bodyDiv w:val="1"/>
      <w:marLeft w:val="0"/>
      <w:marRight w:val="0"/>
      <w:marTop w:val="0"/>
      <w:marBottom w:val="0"/>
      <w:divBdr>
        <w:top w:val="none" w:sz="0" w:space="0" w:color="auto"/>
        <w:left w:val="none" w:sz="0" w:space="0" w:color="auto"/>
        <w:bottom w:val="none" w:sz="0" w:space="0" w:color="auto"/>
        <w:right w:val="none" w:sz="0" w:space="0" w:color="auto"/>
      </w:divBdr>
    </w:div>
    <w:div w:id="523860457">
      <w:bodyDiv w:val="1"/>
      <w:marLeft w:val="0"/>
      <w:marRight w:val="0"/>
      <w:marTop w:val="0"/>
      <w:marBottom w:val="0"/>
      <w:divBdr>
        <w:top w:val="none" w:sz="0" w:space="0" w:color="auto"/>
        <w:left w:val="none" w:sz="0" w:space="0" w:color="auto"/>
        <w:bottom w:val="none" w:sz="0" w:space="0" w:color="auto"/>
        <w:right w:val="none" w:sz="0" w:space="0" w:color="auto"/>
      </w:divBdr>
    </w:div>
    <w:div w:id="530187786">
      <w:bodyDiv w:val="1"/>
      <w:marLeft w:val="0"/>
      <w:marRight w:val="0"/>
      <w:marTop w:val="0"/>
      <w:marBottom w:val="0"/>
      <w:divBdr>
        <w:top w:val="none" w:sz="0" w:space="0" w:color="auto"/>
        <w:left w:val="none" w:sz="0" w:space="0" w:color="auto"/>
        <w:bottom w:val="none" w:sz="0" w:space="0" w:color="auto"/>
        <w:right w:val="none" w:sz="0" w:space="0" w:color="auto"/>
      </w:divBdr>
    </w:div>
    <w:div w:id="565383538">
      <w:bodyDiv w:val="1"/>
      <w:marLeft w:val="0"/>
      <w:marRight w:val="0"/>
      <w:marTop w:val="0"/>
      <w:marBottom w:val="0"/>
      <w:divBdr>
        <w:top w:val="none" w:sz="0" w:space="0" w:color="auto"/>
        <w:left w:val="none" w:sz="0" w:space="0" w:color="auto"/>
        <w:bottom w:val="none" w:sz="0" w:space="0" w:color="auto"/>
        <w:right w:val="none" w:sz="0" w:space="0" w:color="auto"/>
      </w:divBdr>
    </w:div>
    <w:div w:id="608005692">
      <w:bodyDiv w:val="1"/>
      <w:marLeft w:val="0"/>
      <w:marRight w:val="0"/>
      <w:marTop w:val="0"/>
      <w:marBottom w:val="0"/>
      <w:divBdr>
        <w:top w:val="none" w:sz="0" w:space="0" w:color="auto"/>
        <w:left w:val="none" w:sz="0" w:space="0" w:color="auto"/>
        <w:bottom w:val="none" w:sz="0" w:space="0" w:color="auto"/>
        <w:right w:val="none" w:sz="0" w:space="0" w:color="auto"/>
      </w:divBdr>
    </w:div>
    <w:div w:id="825366295">
      <w:bodyDiv w:val="1"/>
      <w:marLeft w:val="0"/>
      <w:marRight w:val="0"/>
      <w:marTop w:val="0"/>
      <w:marBottom w:val="0"/>
      <w:divBdr>
        <w:top w:val="none" w:sz="0" w:space="0" w:color="auto"/>
        <w:left w:val="none" w:sz="0" w:space="0" w:color="auto"/>
        <w:bottom w:val="none" w:sz="0" w:space="0" w:color="auto"/>
        <w:right w:val="none" w:sz="0" w:space="0" w:color="auto"/>
      </w:divBdr>
    </w:div>
    <w:div w:id="843013527">
      <w:bodyDiv w:val="1"/>
      <w:marLeft w:val="0"/>
      <w:marRight w:val="0"/>
      <w:marTop w:val="0"/>
      <w:marBottom w:val="0"/>
      <w:divBdr>
        <w:top w:val="none" w:sz="0" w:space="0" w:color="auto"/>
        <w:left w:val="none" w:sz="0" w:space="0" w:color="auto"/>
        <w:bottom w:val="none" w:sz="0" w:space="0" w:color="auto"/>
        <w:right w:val="none" w:sz="0" w:space="0" w:color="auto"/>
      </w:divBdr>
    </w:div>
    <w:div w:id="913125114">
      <w:bodyDiv w:val="1"/>
      <w:marLeft w:val="0"/>
      <w:marRight w:val="0"/>
      <w:marTop w:val="0"/>
      <w:marBottom w:val="0"/>
      <w:divBdr>
        <w:top w:val="none" w:sz="0" w:space="0" w:color="auto"/>
        <w:left w:val="none" w:sz="0" w:space="0" w:color="auto"/>
        <w:bottom w:val="none" w:sz="0" w:space="0" w:color="auto"/>
        <w:right w:val="none" w:sz="0" w:space="0" w:color="auto"/>
      </w:divBdr>
    </w:div>
    <w:div w:id="952204024">
      <w:bodyDiv w:val="1"/>
      <w:marLeft w:val="0"/>
      <w:marRight w:val="0"/>
      <w:marTop w:val="0"/>
      <w:marBottom w:val="0"/>
      <w:divBdr>
        <w:top w:val="none" w:sz="0" w:space="0" w:color="auto"/>
        <w:left w:val="none" w:sz="0" w:space="0" w:color="auto"/>
        <w:bottom w:val="none" w:sz="0" w:space="0" w:color="auto"/>
        <w:right w:val="none" w:sz="0" w:space="0" w:color="auto"/>
      </w:divBdr>
    </w:div>
    <w:div w:id="1097629603">
      <w:bodyDiv w:val="1"/>
      <w:marLeft w:val="0"/>
      <w:marRight w:val="0"/>
      <w:marTop w:val="0"/>
      <w:marBottom w:val="0"/>
      <w:divBdr>
        <w:top w:val="none" w:sz="0" w:space="0" w:color="auto"/>
        <w:left w:val="none" w:sz="0" w:space="0" w:color="auto"/>
        <w:bottom w:val="none" w:sz="0" w:space="0" w:color="auto"/>
        <w:right w:val="none" w:sz="0" w:space="0" w:color="auto"/>
      </w:divBdr>
    </w:div>
    <w:div w:id="1190796633">
      <w:bodyDiv w:val="1"/>
      <w:marLeft w:val="0"/>
      <w:marRight w:val="0"/>
      <w:marTop w:val="0"/>
      <w:marBottom w:val="0"/>
      <w:divBdr>
        <w:top w:val="none" w:sz="0" w:space="0" w:color="auto"/>
        <w:left w:val="none" w:sz="0" w:space="0" w:color="auto"/>
        <w:bottom w:val="none" w:sz="0" w:space="0" w:color="auto"/>
        <w:right w:val="none" w:sz="0" w:space="0" w:color="auto"/>
      </w:divBdr>
    </w:div>
    <w:div w:id="1226335848">
      <w:bodyDiv w:val="1"/>
      <w:marLeft w:val="0"/>
      <w:marRight w:val="0"/>
      <w:marTop w:val="0"/>
      <w:marBottom w:val="0"/>
      <w:divBdr>
        <w:top w:val="none" w:sz="0" w:space="0" w:color="auto"/>
        <w:left w:val="none" w:sz="0" w:space="0" w:color="auto"/>
        <w:bottom w:val="none" w:sz="0" w:space="0" w:color="auto"/>
        <w:right w:val="none" w:sz="0" w:space="0" w:color="auto"/>
      </w:divBdr>
    </w:div>
    <w:div w:id="1294939840">
      <w:bodyDiv w:val="1"/>
      <w:marLeft w:val="0"/>
      <w:marRight w:val="0"/>
      <w:marTop w:val="0"/>
      <w:marBottom w:val="0"/>
      <w:divBdr>
        <w:top w:val="none" w:sz="0" w:space="0" w:color="auto"/>
        <w:left w:val="none" w:sz="0" w:space="0" w:color="auto"/>
        <w:bottom w:val="none" w:sz="0" w:space="0" w:color="auto"/>
        <w:right w:val="none" w:sz="0" w:space="0" w:color="auto"/>
      </w:divBdr>
    </w:div>
    <w:div w:id="1378627820">
      <w:bodyDiv w:val="1"/>
      <w:marLeft w:val="0"/>
      <w:marRight w:val="0"/>
      <w:marTop w:val="0"/>
      <w:marBottom w:val="0"/>
      <w:divBdr>
        <w:top w:val="none" w:sz="0" w:space="0" w:color="auto"/>
        <w:left w:val="none" w:sz="0" w:space="0" w:color="auto"/>
        <w:bottom w:val="none" w:sz="0" w:space="0" w:color="auto"/>
        <w:right w:val="none" w:sz="0" w:space="0" w:color="auto"/>
      </w:divBdr>
    </w:div>
    <w:div w:id="1392121518">
      <w:bodyDiv w:val="1"/>
      <w:marLeft w:val="0"/>
      <w:marRight w:val="0"/>
      <w:marTop w:val="0"/>
      <w:marBottom w:val="0"/>
      <w:divBdr>
        <w:top w:val="none" w:sz="0" w:space="0" w:color="auto"/>
        <w:left w:val="none" w:sz="0" w:space="0" w:color="auto"/>
        <w:bottom w:val="none" w:sz="0" w:space="0" w:color="auto"/>
        <w:right w:val="none" w:sz="0" w:space="0" w:color="auto"/>
      </w:divBdr>
    </w:div>
    <w:div w:id="1392727133">
      <w:bodyDiv w:val="1"/>
      <w:marLeft w:val="0"/>
      <w:marRight w:val="0"/>
      <w:marTop w:val="0"/>
      <w:marBottom w:val="0"/>
      <w:divBdr>
        <w:top w:val="none" w:sz="0" w:space="0" w:color="auto"/>
        <w:left w:val="none" w:sz="0" w:space="0" w:color="auto"/>
        <w:bottom w:val="none" w:sz="0" w:space="0" w:color="auto"/>
        <w:right w:val="none" w:sz="0" w:space="0" w:color="auto"/>
      </w:divBdr>
    </w:div>
    <w:div w:id="1441488970">
      <w:bodyDiv w:val="1"/>
      <w:marLeft w:val="0"/>
      <w:marRight w:val="0"/>
      <w:marTop w:val="0"/>
      <w:marBottom w:val="0"/>
      <w:divBdr>
        <w:top w:val="none" w:sz="0" w:space="0" w:color="auto"/>
        <w:left w:val="none" w:sz="0" w:space="0" w:color="auto"/>
        <w:bottom w:val="none" w:sz="0" w:space="0" w:color="auto"/>
        <w:right w:val="none" w:sz="0" w:space="0" w:color="auto"/>
      </w:divBdr>
    </w:div>
    <w:div w:id="1473643336">
      <w:bodyDiv w:val="1"/>
      <w:marLeft w:val="0"/>
      <w:marRight w:val="0"/>
      <w:marTop w:val="0"/>
      <w:marBottom w:val="0"/>
      <w:divBdr>
        <w:top w:val="none" w:sz="0" w:space="0" w:color="auto"/>
        <w:left w:val="none" w:sz="0" w:space="0" w:color="auto"/>
        <w:bottom w:val="none" w:sz="0" w:space="0" w:color="auto"/>
        <w:right w:val="none" w:sz="0" w:space="0" w:color="auto"/>
      </w:divBdr>
    </w:div>
    <w:div w:id="1509324708">
      <w:bodyDiv w:val="1"/>
      <w:marLeft w:val="0"/>
      <w:marRight w:val="0"/>
      <w:marTop w:val="0"/>
      <w:marBottom w:val="0"/>
      <w:divBdr>
        <w:top w:val="none" w:sz="0" w:space="0" w:color="auto"/>
        <w:left w:val="none" w:sz="0" w:space="0" w:color="auto"/>
        <w:bottom w:val="none" w:sz="0" w:space="0" w:color="auto"/>
        <w:right w:val="none" w:sz="0" w:space="0" w:color="auto"/>
      </w:divBdr>
    </w:div>
    <w:div w:id="1548564319">
      <w:bodyDiv w:val="1"/>
      <w:marLeft w:val="0"/>
      <w:marRight w:val="0"/>
      <w:marTop w:val="0"/>
      <w:marBottom w:val="0"/>
      <w:divBdr>
        <w:top w:val="none" w:sz="0" w:space="0" w:color="auto"/>
        <w:left w:val="none" w:sz="0" w:space="0" w:color="auto"/>
        <w:bottom w:val="none" w:sz="0" w:space="0" w:color="auto"/>
        <w:right w:val="none" w:sz="0" w:space="0" w:color="auto"/>
      </w:divBdr>
    </w:div>
    <w:div w:id="1603223467">
      <w:bodyDiv w:val="1"/>
      <w:marLeft w:val="0"/>
      <w:marRight w:val="0"/>
      <w:marTop w:val="0"/>
      <w:marBottom w:val="0"/>
      <w:divBdr>
        <w:top w:val="none" w:sz="0" w:space="0" w:color="auto"/>
        <w:left w:val="none" w:sz="0" w:space="0" w:color="auto"/>
        <w:bottom w:val="none" w:sz="0" w:space="0" w:color="auto"/>
        <w:right w:val="none" w:sz="0" w:space="0" w:color="auto"/>
      </w:divBdr>
    </w:div>
    <w:div w:id="1688210358">
      <w:bodyDiv w:val="1"/>
      <w:marLeft w:val="0"/>
      <w:marRight w:val="0"/>
      <w:marTop w:val="0"/>
      <w:marBottom w:val="0"/>
      <w:divBdr>
        <w:top w:val="none" w:sz="0" w:space="0" w:color="auto"/>
        <w:left w:val="none" w:sz="0" w:space="0" w:color="auto"/>
        <w:bottom w:val="none" w:sz="0" w:space="0" w:color="auto"/>
        <w:right w:val="none" w:sz="0" w:space="0" w:color="auto"/>
      </w:divBdr>
    </w:div>
    <w:div w:id="1846482520">
      <w:bodyDiv w:val="1"/>
      <w:marLeft w:val="0"/>
      <w:marRight w:val="0"/>
      <w:marTop w:val="0"/>
      <w:marBottom w:val="0"/>
      <w:divBdr>
        <w:top w:val="none" w:sz="0" w:space="0" w:color="auto"/>
        <w:left w:val="none" w:sz="0" w:space="0" w:color="auto"/>
        <w:bottom w:val="none" w:sz="0" w:space="0" w:color="auto"/>
        <w:right w:val="none" w:sz="0" w:space="0" w:color="auto"/>
      </w:divBdr>
    </w:div>
    <w:div w:id="1926305189">
      <w:bodyDiv w:val="1"/>
      <w:marLeft w:val="0"/>
      <w:marRight w:val="0"/>
      <w:marTop w:val="0"/>
      <w:marBottom w:val="0"/>
      <w:divBdr>
        <w:top w:val="none" w:sz="0" w:space="0" w:color="auto"/>
        <w:left w:val="none" w:sz="0" w:space="0" w:color="auto"/>
        <w:bottom w:val="none" w:sz="0" w:space="0" w:color="auto"/>
        <w:right w:val="none" w:sz="0" w:space="0" w:color="auto"/>
      </w:divBdr>
    </w:div>
    <w:div w:id="1932279791">
      <w:bodyDiv w:val="1"/>
      <w:marLeft w:val="0"/>
      <w:marRight w:val="0"/>
      <w:marTop w:val="0"/>
      <w:marBottom w:val="0"/>
      <w:divBdr>
        <w:top w:val="none" w:sz="0" w:space="0" w:color="auto"/>
        <w:left w:val="none" w:sz="0" w:space="0" w:color="auto"/>
        <w:bottom w:val="none" w:sz="0" w:space="0" w:color="auto"/>
        <w:right w:val="none" w:sz="0" w:space="0" w:color="auto"/>
      </w:divBdr>
    </w:div>
    <w:div w:id="1947347406">
      <w:bodyDiv w:val="1"/>
      <w:marLeft w:val="0"/>
      <w:marRight w:val="0"/>
      <w:marTop w:val="0"/>
      <w:marBottom w:val="0"/>
      <w:divBdr>
        <w:top w:val="none" w:sz="0" w:space="0" w:color="auto"/>
        <w:left w:val="none" w:sz="0" w:space="0" w:color="auto"/>
        <w:bottom w:val="none" w:sz="0" w:space="0" w:color="auto"/>
        <w:right w:val="none" w:sz="0" w:space="0" w:color="auto"/>
      </w:divBdr>
    </w:div>
    <w:div w:id="2014801104">
      <w:bodyDiv w:val="1"/>
      <w:marLeft w:val="0"/>
      <w:marRight w:val="0"/>
      <w:marTop w:val="0"/>
      <w:marBottom w:val="0"/>
      <w:divBdr>
        <w:top w:val="none" w:sz="0" w:space="0" w:color="auto"/>
        <w:left w:val="none" w:sz="0" w:space="0" w:color="auto"/>
        <w:bottom w:val="none" w:sz="0" w:space="0" w:color="auto"/>
        <w:right w:val="none" w:sz="0" w:space="0" w:color="auto"/>
      </w:divBdr>
    </w:div>
    <w:div w:id="20201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CBE1</b:Tag>
    <b:SourceType>Report</b:SourceType>
    <b:Guid>{824F0531-83E6-4CDD-ACC3-AB0523565519}</b:Guid>
    <b:Title>CBE 424 lab manual: membrane gas seperation protocol</b:Title>
    <b:RefOrder>1</b:RefOrder>
  </b:Source>
  <b:Source>
    <b:Tag>LMR94</b:Tag>
    <b:SourceType>DocumentFromInternetSite</b:SourceType>
    <b:Guid>{95825D03-E0D5-4697-8A81-9B23D77A4696}</b:Guid>
    <b:Author>
      <b:Author>
        <b:NameList>
          <b:Person>
            <b:Last>L. M. RobesonW. F. BurgoyneM. LangsamA. C. Savoca</b:Last>
            <b:First>C.</b:First>
            <b:Middle>F. Tien</b:Middle>
          </b:Person>
        </b:NameList>
      </b:Author>
    </b:Author>
    <b:Title>High performance polymers for membrane</b:Title>
    <b:Year>1994</b:Year>
    <b:URL>https://reader.elsevier.com/reader/sd/pii/0032386194906513?token=BB2A3198A22A46B50AE77D70592AFC322B52397A313307FF82FB2EECA7DF7BEAE18EE95B8DDAD9C24AE363E20ECE6568&amp;originRegion=us-east-1&amp;originCreation=20220724225420</b:URL>
    <b:RefOrder>2</b:RefOrder>
  </b:Source>
</b:Sources>
</file>

<file path=customXml/itemProps1.xml><?xml version="1.0" encoding="utf-8"?>
<ds:datastoreItem xmlns:ds="http://schemas.openxmlformats.org/officeDocument/2006/customXml" ds:itemID="{9B38B3D7-4C31-46B9-BB68-1F90F1366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6518</TotalTime>
  <Pages>18</Pages>
  <Words>1330</Words>
  <Characters>7586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NGUYEN</dc:creator>
  <cp:keywords/>
  <dc:description/>
  <cp:lastModifiedBy>Khoa Bui</cp:lastModifiedBy>
  <cp:revision>7</cp:revision>
  <cp:lastPrinted>2022-07-26T12:53:00Z</cp:lastPrinted>
  <dcterms:created xsi:type="dcterms:W3CDTF">2022-07-21T18:53:00Z</dcterms:created>
  <dcterms:modified xsi:type="dcterms:W3CDTF">2022-07-26T12:53:00Z</dcterms:modified>
</cp:coreProperties>
</file>