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DC95F" w14:textId="77777777" w:rsidR="00491C7D" w:rsidRPr="00A7333A" w:rsidRDefault="00A7333A">
      <w:pPr>
        <w:rPr>
          <w:rFonts w:ascii="Calibri" w:hAnsi="Calibri" w:cs="Calibri"/>
        </w:rPr>
      </w:pPr>
      <w:r w:rsidRPr="00A7333A">
        <w:rPr>
          <w:rFonts w:ascii="Calibri" w:hAnsi="Calibri" w:cs="Calibri"/>
        </w:rPr>
        <w:t>Ti mmWave Sensor finding</w:t>
      </w:r>
    </w:p>
    <w:p w14:paraId="5D03210B" w14:textId="77777777" w:rsidR="00A7333A" w:rsidRPr="00A7333A" w:rsidRDefault="00A7333A">
      <w:pPr>
        <w:rPr>
          <w:rFonts w:ascii="Calibri" w:hAnsi="Calibri" w:cs="Calibri"/>
        </w:rPr>
      </w:pPr>
    </w:p>
    <w:p w14:paraId="5C179389" w14:textId="77777777" w:rsidR="00A7333A" w:rsidRPr="00A7333A" w:rsidRDefault="00A7333A" w:rsidP="00A7333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</w:p>
    <w:p w14:paraId="0F83E83B" w14:textId="77777777" w:rsidR="00A7333A" w:rsidRPr="00A7333A" w:rsidRDefault="00A7333A" w:rsidP="00A7333A">
      <w:pPr>
        <w:rPr>
          <w:rFonts w:ascii="Calibri" w:hAnsi="Calibri" w:cs="Calibri"/>
        </w:rPr>
      </w:pPr>
      <w:r w:rsidRPr="00A7333A">
        <w:rPr>
          <w:rFonts w:ascii="Calibri" w:hAnsi="Calibri" w:cs="Calibri"/>
        </w:rPr>
        <w:t xml:space="preserve">Referencing a Radar design using their sensor and evaluation board: </w:t>
      </w:r>
      <w:hyperlink r:id="rId5" w:history="1">
        <w:r w:rsidRPr="00A7333A">
          <w:rPr>
            <w:rStyle w:val="Hyperlink"/>
            <w:rFonts w:ascii="Calibri" w:hAnsi="Calibri" w:cs="Calibri"/>
          </w:rPr>
          <w:t>http://www.ti.com/lit/ug/tidud36b/tidud36b.pdf</w:t>
        </w:r>
      </w:hyperlink>
    </w:p>
    <w:p w14:paraId="5270E3C4" w14:textId="77777777" w:rsidR="00A7333A" w:rsidRPr="00A7333A" w:rsidRDefault="00A7333A" w:rsidP="00A7333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 w:rsidRPr="00A7333A">
        <w:rPr>
          <w:rFonts w:ascii="Calibri" w:eastAsia="Times New Roman" w:hAnsi="Calibri" w:cs="Calibri"/>
        </w:rPr>
        <w:t>Frequency-modulated continuous-wave (FMCW) radar: mmWave Ti radar is this type of radar. Description of some of the knowledge about this radar will be explained later in the document.</w:t>
      </w:r>
    </w:p>
    <w:p w14:paraId="4FDEC938" w14:textId="77777777" w:rsidR="00A7333A" w:rsidRPr="00A7333A" w:rsidRDefault="00A7333A" w:rsidP="00A7333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7333A">
        <w:rPr>
          <w:rFonts w:ascii="Calibri" w:hAnsi="Calibri" w:cs="Calibri"/>
        </w:rPr>
        <w:t>Why Radar?</w:t>
      </w:r>
    </w:p>
    <w:p w14:paraId="30DA3C37" w14:textId="77777777" w:rsidR="00A7333A" w:rsidRPr="00A7333A" w:rsidRDefault="00A7333A" w:rsidP="00A7333A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 w:rsidRPr="00A7333A">
        <w:rPr>
          <w:rFonts w:ascii="Calibri" w:hAnsi="Calibri" w:cs="Calibri"/>
        </w:rPr>
        <w:t xml:space="preserve">FMCW radar are </w:t>
      </w:r>
      <w:r w:rsidRPr="00A7333A">
        <w:rPr>
          <w:rFonts w:ascii="Calibri" w:eastAsia="Times New Roman" w:hAnsi="Calibri" w:cs="Calibri"/>
        </w:rPr>
        <w:t>accurate measurement of distances and relative velocities of obstacles and other vehicles</w:t>
      </w:r>
    </w:p>
    <w:p w14:paraId="3F44DFC6" w14:textId="77777777" w:rsidR="00CF3C96" w:rsidRPr="00CF3C96" w:rsidRDefault="00CF3C96" w:rsidP="00CF3C9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CF3C96">
        <w:rPr>
          <w:rFonts w:ascii="Calibri" w:hAnsi="Calibri" w:cs="Calibri"/>
        </w:rPr>
        <w:t xml:space="preserve">Advantage over camera and LIDAR: </w:t>
      </w:r>
      <w:r w:rsidRPr="00CF3C96">
        <w:rPr>
          <w:rFonts w:ascii="Times New Roman" w:eastAsia="Times New Roman" w:hAnsi="Times New Roman" w:cs="Times New Roman"/>
        </w:rPr>
        <w:t>immune to environmental conditions (such as the effects of rain, dust, and smoke)</w:t>
      </w:r>
    </w:p>
    <w:p w14:paraId="504987F2" w14:textId="77777777" w:rsidR="00AC3C51" w:rsidRPr="00AC3C51" w:rsidRDefault="00CF3C96" w:rsidP="00AC3C5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AC3C51">
        <w:rPr>
          <w:rFonts w:ascii="Calibri" w:hAnsi="Calibri" w:cs="Calibri"/>
        </w:rPr>
        <w:t xml:space="preserve">Advantage over </w:t>
      </w:r>
      <w:r w:rsidR="00AC3C51" w:rsidRPr="00AC3C51">
        <w:rPr>
          <w:rFonts w:ascii="Calibri" w:hAnsi="Calibri" w:cs="Calibri"/>
        </w:rPr>
        <w:t xml:space="preserve">ultrasonic: </w:t>
      </w:r>
      <w:r w:rsidR="00AC3C51" w:rsidRPr="00AC3C51">
        <w:rPr>
          <w:rFonts w:ascii="Times New Roman" w:eastAsia="Times New Roman" w:hAnsi="Times New Roman" w:cs="Times New Roman"/>
        </w:rPr>
        <w:t>radars typically have a much longer range and much faster time of transit for their signals</w:t>
      </w:r>
    </w:p>
    <w:p w14:paraId="2FF120AA" w14:textId="77777777" w:rsidR="00A7333A" w:rsidRDefault="00AC3C51" w:rsidP="00AC3C51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Radar uses electromagnetic wave with travels at the speed of light</w:t>
      </w:r>
    </w:p>
    <w:p w14:paraId="507ED3C0" w14:textId="77777777" w:rsidR="00AC3C51" w:rsidRDefault="00AC3C51" w:rsidP="00AC3C51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Ultrasonic uses sound wave with travels at the speed of sound.</w:t>
      </w:r>
    </w:p>
    <w:p w14:paraId="2C8E5D38" w14:textId="77777777" w:rsidR="00223CA4" w:rsidRDefault="00223CA4" w:rsidP="00223CA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Radar (at least mmWave FMCW radar) needs antenna to </w:t>
      </w:r>
      <w:r w:rsidR="00C3794F">
        <w:rPr>
          <w:rFonts w:ascii="Calibri" w:hAnsi="Calibri" w:cs="Calibri"/>
        </w:rPr>
        <w:t xml:space="preserve">send and </w:t>
      </w:r>
      <w:r>
        <w:rPr>
          <w:rFonts w:ascii="Calibri" w:hAnsi="Calibri" w:cs="Calibri"/>
        </w:rPr>
        <w:t>receive signal</w:t>
      </w:r>
    </w:p>
    <w:p w14:paraId="6C9AF978" w14:textId="77777777" w:rsidR="00C3794F" w:rsidRDefault="00C3794F" w:rsidP="00C3794F">
      <w:pPr>
        <w:rPr>
          <w:rFonts w:ascii="Calibri" w:hAnsi="Calibri" w:cs="Calibri"/>
        </w:rPr>
      </w:pPr>
    </w:p>
    <w:p w14:paraId="10615F6A" w14:textId="77777777" w:rsidR="00233587" w:rsidRDefault="00233587" w:rsidP="00C3794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Referencing the Ti mmWave Series training: </w:t>
      </w:r>
    </w:p>
    <w:p w14:paraId="029631DD" w14:textId="77777777" w:rsidR="00233587" w:rsidRDefault="00146F76" w:rsidP="00C3794F">
      <w:pPr>
        <w:rPr>
          <w:rFonts w:ascii="Calibri" w:hAnsi="Calibri" w:cs="Calibri"/>
        </w:rPr>
      </w:pPr>
      <w:hyperlink r:id="rId6" w:history="1">
        <w:r w:rsidR="00233587" w:rsidRPr="00624C00">
          <w:rPr>
            <w:rStyle w:val="Hyperlink"/>
            <w:rFonts w:ascii="Calibri" w:hAnsi="Calibri" w:cs="Calibri"/>
          </w:rPr>
          <w:t>https://training.ti.com/intro-mmwave-sensing-fmcw-radars-module-1-range-estimation?cu=1128486</w:t>
        </w:r>
      </w:hyperlink>
    </w:p>
    <w:p w14:paraId="5703A248" w14:textId="77777777" w:rsidR="001F7327" w:rsidRPr="001F7327" w:rsidRDefault="00C3794F" w:rsidP="001F732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Radar have RX and TX antenna, </w:t>
      </w:r>
      <w:r w:rsidR="001F7327">
        <w:rPr>
          <w:rFonts w:ascii="Calibri" w:hAnsi="Calibri" w:cs="Calibri"/>
        </w:rPr>
        <w:t>TX</w:t>
      </w:r>
      <w:r>
        <w:rPr>
          <w:rFonts w:ascii="Calibri" w:hAnsi="Calibri" w:cs="Calibri"/>
        </w:rPr>
        <w:t xml:space="preserve"> is for sending the wave and </w:t>
      </w:r>
      <w:r w:rsidR="001F7327">
        <w:rPr>
          <w:rFonts w:ascii="Calibri" w:hAnsi="Calibri" w:cs="Calibri"/>
        </w:rPr>
        <w:t>RX</w:t>
      </w:r>
      <w:r>
        <w:rPr>
          <w:rFonts w:ascii="Calibri" w:hAnsi="Calibri" w:cs="Calibri"/>
        </w:rPr>
        <w:t xml:space="preserve"> is for receiving the wave</w:t>
      </w:r>
    </w:p>
    <w:p w14:paraId="41758A70" w14:textId="77777777" w:rsidR="001F7327" w:rsidRDefault="00233587" w:rsidP="001F732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The range is programmable ( so maximum range can be changed)</w:t>
      </w:r>
    </w:p>
    <w:p w14:paraId="554CB2D8" w14:textId="77777777" w:rsidR="00233587" w:rsidRPr="001F7327" w:rsidRDefault="00233587" w:rsidP="001F732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Radar signal is called </w:t>
      </w:r>
      <w:r w:rsidRPr="00233587">
        <w:rPr>
          <w:rFonts w:ascii="Calibri" w:hAnsi="Calibri" w:cs="Calibri"/>
          <w:u w:val="single"/>
        </w:rPr>
        <w:t>Chirp</w:t>
      </w:r>
      <w:r>
        <w:rPr>
          <w:rFonts w:ascii="Calibri" w:hAnsi="Calibri" w:cs="Calibri"/>
          <w:u w:val="single"/>
        </w:rPr>
        <w:t>,</w:t>
      </w:r>
      <w:r>
        <w:rPr>
          <w:rFonts w:ascii="Calibri" w:hAnsi="Calibri" w:cs="Calibri"/>
        </w:rPr>
        <w:t xml:space="preserve"> chirp </w:t>
      </w:r>
      <w:r w:rsidR="00000492">
        <w:rPr>
          <w:rFonts w:ascii="Calibri" w:hAnsi="Calibri" w:cs="Calibri"/>
        </w:rPr>
        <w:t xml:space="preserve">is a sine function(wave) with frequency increase over time until the maximum value. </w:t>
      </w:r>
      <w:r w:rsidR="00680029">
        <w:rPr>
          <w:rFonts w:ascii="Calibri" w:hAnsi="Calibri" w:cs="Calibri"/>
        </w:rPr>
        <w:t xml:space="preserve">The </w:t>
      </w:r>
      <w:r w:rsidR="001F139C">
        <w:rPr>
          <w:rFonts w:ascii="Calibri" w:hAnsi="Calibri" w:cs="Calibri"/>
        </w:rPr>
        <w:t xml:space="preserve">difference between the max frequency and the start frequency </w:t>
      </w:r>
      <w:r w:rsidR="00000492">
        <w:rPr>
          <w:rFonts w:ascii="Calibri" w:hAnsi="Calibri" w:cs="Calibri"/>
        </w:rPr>
        <w:t>is called the bandwidth</w:t>
      </w:r>
      <w:r w:rsidR="00EF1CB0">
        <w:rPr>
          <w:rFonts w:ascii="Calibri" w:hAnsi="Calibri" w:cs="Calibri"/>
        </w:rPr>
        <w:t xml:space="preserve"> (B)</w:t>
      </w:r>
      <w:r w:rsidR="00000492">
        <w:rPr>
          <w:rFonts w:ascii="Calibri" w:hAnsi="Calibri" w:cs="Calibri"/>
        </w:rPr>
        <w:t>.</w:t>
      </w:r>
      <w:r w:rsidR="00A94E03">
        <w:rPr>
          <w:rFonts w:ascii="Calibri" w:hAnsi="Calibri" w:cs="Calibri"/>
        </w:rPr>
        <w:t xml:space="preserve"> The time it takes to increase the frequency from starting frequency to max frequency is called ramp time (if correct)</w:t>
      </w:r>
      <w:r w:rsidR="00EF1CB0">
        <w:rPr>
          <w:rFonts w:ascii="Calibri" w:hAnsi="Calibri" w:cs="Calibri"/>
        </w:rPr>
        <w:t>. The Slope (S) is the rate of change of frequency over time.</w:t>
      </w:r>
    </w:p>
    <w:p w14:paraId="7A75DF3C" w14:textId="77777777" w:rsidR="001F7327" w:rsidRDefault="00680029" w:rsidP="00C3794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The bandwidth affects the resolution of the radar.</w:t>
      </w:r>
    </w:p>
    <w:p w14:paraId="1701E7AD" w14:textId="77777777" w:rsidR="00680029" w:rsidRDefault="00680029" w:rsidP="0068002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Greater bandwidth better resolution</w:t>
      </w:r>
    </w:p>
    <w:p w14:paraId="3F219A76" w14:textId="6E14281C" w:rsidR="00EF1CB0" w:rsidRDefault="00EF1CB0" w:rsidP="00EF1CB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It is possible to program details about the chirp itself, therefor </w:t>
      </w:r>
      <w:r w:rsidR="003E38D7">
        <w:rPr>
          <w:rFonts w:ascii="Calibri" w:hAnsi="Calibri" w:cs="Calibri"/>
        </w:rPr>
        <w:t>program the radar to have different ranges and resolution. By customize the chirp and more, we can customize an radar for our application.</w:t>
      </w:r>
    </w:p>
    <w:p w14:paraId="1653B428" w14:textId="4D93EECD" w:rsidR="005D7113" w:rsidRDefault="005D7113" w:rsidP="005D7113">
      <w:pPr>
        <w:rPr>
          <w:rFonts w:ascii="Calibri" w:hAnsi="Calibri" w:cs="Calibri"/>
        </w:rPr>
      </w:pPr>
    </w:p>
    <w:p w14:paraId="3F3D06AA" w14:textId="23357995" w:rsidR="005D7113" w:rsidRDefault="005D7113" w:rsidP="005D7113">
      <w:pPr>
        <w:rPr>
          <w:rFonts w:ascii="Calibri" w:hAnsi="Calibri" w:cs="Calibri"/>
        </w:rPr>
      </w:pPr>
    </w:p>
    <w:p w14:paraId="55860A17" w14:textId="1F15A910" w:rsidR="005D7113" w:rsidRDefault="00032FE9" w:rsidP="005D7113">
      <w:pPr>
        <w:rPr>
          <w:rFonts w:ascii="Calibri" w:hAnsi="Calibri" w:cs="Calibri"/>
        </w:rPr>
      </w:pPr>
      <w:r>
        <w:rPr>
          <w:rFonts w:ascii="Calibri" w:hAnsi="Calibri" w:cs="Calibri"/>
        </w:rPr>
        <w:t>Ultrasonic Sensors</w:t>
      </w:r>
    </w:p>
    <w:p w14:paraId="6FADC5E4" w14:textId="389B5064" w:rsidR="005D7113" w:rsidRDefault="00146F76" w:rsidP="005D7113">
      <w:pPr>
        <w:rPr>
          <w:rFonts w:ascii="Calibri" w:hAnsi="Calibri" w:cs="Calibri"/>
        </w:rPr>
      </w:pPr>
      <w:hyperlink r:id="rId7" w:anchor="coding-1" w:history="1">
        <w:r w:rsidR="005D7113" w:rsidRPr="0045663F">
          <w:rPr>
            <w:rStyle w:val="Hyperlink"/>
            <w:rFonts w:ascii="Calibri" w:hAnsi="Calibri" w:cs="Calibri"/>
          </w:rPr>
          <w:t>https://www.maxbotix.com/Arduino-Ultrasonic-Sensors-085/#coding-1</w:t>
        </w:r>
      </w:hyperlink>
    </w:p>
    <w:p w14:paraId="0CB09B0B" w14:textId="32CDBCAF" w:rsidR="005D7113" w:rsidRDefault="00146F76" w:rsidP="005D7113">
      <w:pPr>
        <w:rPr>
          <w:rFonts w:ascii="Calibri" w:hAnsi="Calibri" w:cs="Calibri"/>
        </w:rPr>
      </w:pPr>
      <w:hyperlink r:id="rId8" w:history="1">
        <w:r w:rsidR="009052F1" w:rsidRPr="0045663F">
          <w:rPr>
            <w:rStyle w:val="Hyperlink"/>
            <w:rFonts w:ascii="Calibri" w:hAnsi="Calibri" w:cs="Calibri"/>
          </w:rPr>
          <w:t>https://www.maxbotix.com/Ultrasonic_Sensors/MB7051.htm</w:t>
        </w:r>
      </w:hyperlink>
    </w:p>
    <w:p w14:paraId="19CC6569" w14:textId="79BBC7F8" w:rsidR="009052F1" w:rsidRDefault="00146F76" w:rsidP="005D7113">
      <w:pPr>
        <w:rPr>
          <w:rStyle w:val="Hyperlink"/>
          <w:rFonts w:ascii="Calibri" w:hAnsi="Calibri" w:cs="Calibri"/>
        </w:rPr>
      </w:pPr>
      <w:hyperlink r:id="rId9" w:anchor="technicaldocuments" w:history="1">
        <w:r w:rsidR="009052F1" w:rsidRPr="0045663F">
          <w:rPr>
            <w:rStyle w:val="Hyperlink"/>
            <w:rFonts w:ascii="Calibri" w:hAnsi="Calibri" w:cs="Calibri"/>
          </w:rPr>
          <w:t>http://www.ti.com/tool/TIDA-00151#technicaldocuments</w:t>
        </w:r>
      </w:hyperlink>
    </w:p>
    <w:p w14:paraId="33F36D0E" w14:textId="20E130BD" w:rsidR="000C6CBB" w:rsidRDefault="00146F76" w:rsidP="005D7113">
      <w:pPr>
        <w:rPr>
          <w:rFonts w:ascii="Calibri" w:hAnsi="Calibri" w:cs="Calibri"/>
        </w:rPr>
      </w:pPr>
      <w:hyperlink r:id="rId10" w:history="1">
        <w:r w:rsidR="000C6CBB" w:rsidRPr="00BF5A50">
          <w:rPr>
            <w:rStyle w:val="Hyperlink"/>
            <w:rFonts w:ascii="Calibri" w:hAnsi="Calibri" w:cs="Calibri"/>
          </w:rPr>
          <w:t>https://www.monnit.com/Product/MNS2-9-W2-US-ST</w:t>
        </w:r>
      </w:hyperlink>
    </w:p>
    <w:p w14:paraId="20B2EBD7" w14:textId="7A17753C" w:rsidR="00032FE9" w:rsidRDefault="00032FE9" w:rsidP="005D7113">
      <w:pPr>
        <w:rPr>
          <w:rFonts w:ascii="Calibri" w:hAnsi="Calibri" w:cs="Calibri"/>
        </w:rPr>
      </w:pPr>
    </w:p>
    <w:p w14:paraId="429176C9" w14:textId="49C78D8D" w:rsidR="00032FE9" w:rsidRDefault="00032FE9" w:rsidP="005D7113">
      <w:pPr>
        <w:rPr>
          <w:rFonts w:ascii="Calibri" w:hAnsi="Calibri" w:cs="Calibri"/>
        </w:rPr>
      </w:pPr>
      <w:r>
        <w:rPr>
          <w:rFonts w:ascii="Calibri" w:hAnsi="Calibri" w:cs="Calibri"/>
        </w:rPr>
        <w:t>Type of sensors</w:t>
      </w:r>
    </w:p>
    <w:p w14:paraId="39A30AA7" w14:textId="4BF03B36" w:rsidR="009052F1" w:rsidRDefault="00146F76" w:rsidP="005D7113">
      <w:pPr>
        <w:rPr>
          <w:rFonts w:ascii="Calibri" w:hAnsi="Calibri" w:cs="Calibri"/>
        </w:rPr>
      </w:pPr>
      <w:hyperlink r:id="rId11" w:history="1">
        <w:r w:rsidR="003E418F" w:rsidRPr="0045663F">
          <w:rPr>
            <w:rStyle w:val="Hyperlink"/>
            <w:rFonts w:ascii="Calibri" w:hAnsi="Calibri" w:cs="Calibri"/>
          </w:rPr>
          <w:t>https://www.keyence.com/ss/products/sensor/sensorbasics/proximity/classification/</w:t>
        </w:r>
      </w:hyperlink>
    </w:p>
    <w:p w14:paraId="1B6501EC" w14:textId="1EC0FC6B" w:rsidR="003E418F" w:rsidRDefault="00146F76" w:rsidP="005D7113">
      <w:pPr>
        <w:rPr>
          <w:rFonts w:ascii="Calibri" w:hAnsi="Calibri" w:cs="Calibri"/>
        </w:rPr>
      </w:pPr>
      <w:hyperlink r:id="rId12" w:history="1">
        <w:r w:rsidR="0020797E" w:rsidRPr="0045663F">
          <w:rPr>
            <w:rStyle w:val="Hyperlink"/>
            <w:rFonts w:ascii="Calibri" w:hAnsi="Calibri" w:cs="Calibri"/>
          </w:rPr>
          <w:t>http://lidarradar.com/info/advantages-and-disadvantages-of-radar-systems</w:t>
        </w:r>
      </w:hyperlink>
    </w:p>
    <w:p w14:paraId="323CA1A8" w14:textId="37DDFEC0" w:rsidR="00246940" w:rsidRDefault="00146F76" w:rsidP="005D7113">
      <w:pPr>
        <w:rPr>
          <w:rStyle w:val="Hyperlink"/>
          <w:rFonts w:ascii="Calibri" w:hAnsi="Calibri" w:cs="Calibri"/>
        </w:rPr>
      </w:pPr>
      <w:hyperlink r:id="rId13" w:history="1">
        <w:r w:rsidR="0020797E" w:rsidRPr="0045663F">
          <w:rPr>
            <w:rStyle w:val="Hyperlink"/>
            <w:rFonts w:ascii="Calibri" w:hAnsi="Calibri" w:cs="Calibri"/>
          </w:rPr>
          <w:t>https://www.electronicdesign.com/automotive/how-will-radar-sensor-technology-shape-cars-future</w:t>
        </w:r>
      </w:hyperlink>
    </w:p>
    <w:p w14:paraId="5A82ED61" w14:textId="77777777" w:rsidR="00E85EB3" w:rsidRDefault="00E85EB3" w:rsidP="005D7113">
      <w:pPr>
        <w:rPr>
          <w:rFonts w:ascii="Calibri" w:hAnsi="Calibri" w:cs="Calibri"/>
        </w:rPr>
      </w:pPr>
    </w:p>
    <w:p w14:paraId="7B0A632A" w14:textId="7B1D37B8" w:rsidR="00032FE9" w:rsidRDefault="00032FE9" w:rsidP="005D7113">
      <w:pPr>
        <w:rPr>
          <w:rFonts w:ascii="Calibri" w:hAnsi="Calibri" w:cs="Calibri"/>
        </w:rPr>
      </w:pPr>
      <w:r>
        <w:rPr>
          <w:rFonts w:ascii="Calibri" w:hAnsi="Calibri" w:cs="Calibri"/>
        </w:rPr>
        <w:t>Bluetooth vs Wifi</w:t>
      </w:r>
    </w:p>
    <w:p w14:paraId="616E834F" w14:textId="7757228B" w:rsidR="009052F1" w:rsidRDefault="00146F76" w:rsidP="005D7113">
      <w:pPr>
        <w:rPr>
          <w:rFonts w:ascii="Calibri" w:hAnsi="Calibri" w:cs="Calibri"/>
        </w:rPr>
      </w:pPr>
      <w:hyperlink r:id="rId14" w:history="1">
        <w:r w:rsidR="00032FE9" w:rsidRPr="0045663F">
          <w:rPr>
            <w:rStyle w:val="Hyperlink"/>
            <w:rFonts w:ascii="Calibri" w:hAnsi="Calibri" w:cs="Calibri"/>
          </w:rPr>
          <w:t>https://www.diffen.com/difference/Bluetooth_vs_Wifi</w:t>
        </w:r>
      </w:hyperlink>
    </w:p>
    <w:p w14:paraId="64D51D8A" w14:textId="5EDB1877" w:rsidR="00246940" w:rsidRDefault="00246940" w:rsidP="005D7113">
      <w:pPr>
        <w:rPr>
          <w:rFonts w:ascii="Calibri" w:hAnsi="Calibri" w:cs="Calibri"/>
        </w:rPr>
      </w:pPr>
    </w:p>
    <w:p w14:paraId="16466533" w14:textId="7E4F3FE6" w:rsidR="00246940" w:rsidRDefault="00246940" w:rsidP="005D7113">
      <w:pPr>
        <w:rPr>
          <w:rFonts w:ascii="Calibri" w:hAnsi="Calibri" w:cs="Calibri"/>
        </w:rPr>
      </w:pPr>
      <w:r>
        <w:rPr>
          <w:rFonts w:ascii="Calibri" w:hAnsi="Calibri" w:cs="Calibri"/>
        </w:rPr>
        <w:t>Connection</w:t>
      </w:r>
    </w:p>
    <w:p w14:paraId="7BFE41F8" w14:textId="158DFD96" w:rsidR="00246940" w:rsidRDefault="00146F76" w:rsidP="005D7113">
      <w:pPr>
        <w:rPr>
          <w:rFonts w:ascii="Calibri" w:hAnsi="Calibri" w:cs="Calibri"/>
        </w:rPr>
      </w:pPr>
      <w:hyperlink r:id="rId15" w:history="1">
        <w:r w:rsidR="00246940" w:rsidRPr="0045663F">
          <w:rPr>
            <w:rStyle w:val="Hyperlink"/>
            <w:rFonts w:ascii="Calibri" w:hAnsi="Calibri" w:cs="Calibri"/>
          </w:rPr>
          <w:t>https://aic.gov.au/publications/tandi/tandi329</w:t>
        </w:r>
      </w:hyperlink>
    </w:p>
    <w:p w14:paraId="6236F6D6" w14:textId="0E47E634" w:rsidR="00246940" w:rsidRDefault="00146F76" w:rsidP="005D7113">
      <w:pPr>
        <w:rPr>
          <w:rFonts w:ascii="Calibri" w:hAnsi="Calibri" w:cs="Calibri"/>
        </w:rPr>
      </w:pPr>
      <w:hyperlink r:id="rId16" w:history="1">
        <w:r w:rsidR="00246940" w:rsidRPr="0045663F">
          <w:rPr>
            <w:rStyle w:val="Hyperlink"/>
            <w:rFonts w:ascii="Calibri" w:hAnsi="Calibri" w:cs="Calibri"/>
          </w:rPr>
          <w:t>https://developer.android.com/guide/topics/connectivity/nfc/</w:t>
        </w:r>
      </w:hyperlink>
    </w:p>
    <w:p w14:paraId="1C6C4B39" w14:textId="6BD99613" w:rsidR="00246940" w:rsidRDefault="00246940" w:rsidP="005D7113">
      <w:pPr>
        <w:rPr>
          <w:rFonts w:ascii="Calibri" w:hAnsi="Calibri" w:cs="Calibri"/>
        </w:rPr>
      </w:pPr>
    </w:p>
    <w:p w14:paraId="155F5010" w14:textId="607F6A25" w:rsidR="00E85EB3" w:rsidRDefault="00E85EB3" w:rsidP="005D7113">
      <w:pPr>
        <w:rPr>
          <w:rFonts w:ascii="Calibri" w:hAnsi="Calibri" w:cs="Calibri"/>
        </w:rPr>
      </w:pPr>
      <w:r>
        <w:rPr>
          <w:rFonts w:ascii="Calibri" w:hAnsi="Calibri" w:cs="Calibri"/>
        </w:rPr>
        <w:t>Ti radar:</w:t>
      </w:r>
    </w:p>
    <w:p w14:paraId="1317EF60" w14:textId="31A526E1" w:rsidR="00E85EB3" w:rsidRDefault="00146F76" w:rsidP="005D7113">
      <w:pPr>
        <w:rPr>
          <w:rFonts w:ascii="Calibri" w:hAnsi="Calibri" w:cs="Calibri"/>
        </w:rPr>
      </w:pPr>
      <w:hyperlink r:id="rId17" w:history="1">
        <w:r w:rsidR="00E85EB3" w:rsidRPr="00BF5A50">
          <w:rPr>
            <w:rStyle w:val="Hyperlink"/>
            <w:rFonts w:ascii="Calibri" w:hAnsi="Calibri" w:cs="Calibri"/>
          </w:rPr>
          <w:t>http://www.ti.com/lit/ds/swrs203a/swrs203a.pdf</w:t>
        </w:r>
      </w:hyperlink>
    </w:p>
    <w:p w14:paraId="1E6A2C8F" w14:textId="27D155C3" w:rsidR="00E85EB3" w:rsidRDefault="00E85EB3" w:rsidP="005D7113">
      <w:pPr>
        <w:rPr>
          <w:rFonts w:ascii="Calibri" w:hAnsi="Calibri" w:cs="Calibri"/>
        </w:rPr>
      </w:pPr>
    </w:p>
    <w:p w14:paraId="24D3F362" w14:textId="3F4F7BBA" w:rsidR="00E85EB3" w:rsidRDefault="00E85EB3" w:rsidP="005D7113">
      <w:pPr>
        <w:rPr>
          <w:rFonts w:ascii="Calibri" w:hAnsi="Calibri" w:cs="Calibri"/>
        </w:rPr>
      </w:pPr>
      <w:r>
        <w:rPr>
          <w:rFonts w:ascii="Calibri" w:hAnsi="Calibri" w:cs="Calibri"/>
        </w:rPr>
        <w:t>Sick Sensors:</w:t>
      </w:r>
    </w:p>
    <w:p w14:paraId="674A5646" w14:textId="72641C9E" w:rsidR="00E85EB3" w:rsidRDefault="00146F76" w:rsidP="005D7113">
      <w:pPr>
        <w:rPr>
          <w:rFonts w:ascii="Calibri" w:hAnsi="Calibri" w:cs="Calibri"/>
        </w:rPr>
      </w:pPr>
      <w:hyperlink r:id="rId18" w:history="1">
        <w:r w:rsidR="00E85EB3" w:rsidRPr="00BF5A50">
          <w:rPr>
            <w:rStyle w:val="Hyperlink"/>
            <w:rFonts w:ascii="Calibri" w:hAnsi="Calibri" w:cs="Calibri"/>
          </w:rPr>
          <w:t>https://cdn.sick.com/media/docs/1/91/691/Operating_instructions_UM30_21_118_de_en_IM0030691.PDF</w:t>
        </w:r>
      </w:hyperlink>
    </w:p>
    <w:p w14:paraId="519E7ADA" w14:textId="6CE22152" w:rsidR="00E85EB3" w:rsidRDefault="00146F76" w:rsidP="005D7113">
      <w:pPr>
        <w:rPr>
          <w:rFonts w:ascii="Calibri" w:hAnsi="Calibri" w:cs="Calibri"/>
        </w:rPr>
      </w:pPr>
      <w:hyperlink r:id="rId19" w:history="1">
        <w:r w:rsidR="00E00EB9" w:rsidRPr="00BF5A50">
          <w:rPr>
            <w:rStyle w:val="Hyperlink"/>
            <w:rFonts w:ascii="Calibri" w:hAnsi="Calibri" w:cs="Calibri"/>
          </w:rPr>
          <w:t>https://cdn.sick.com/media/docs/9/19/519/Operating_instructions_UC30_21_162_UC30_21_164_de_en_IM0057519.PDF</w:t>
        </w:r>
      </w:hyperlink>
    </w:p>
    <w:p w14:paraId="3314CCE3" w14:textId="7796C5B8" w:rsidR="00E00EB9" w:rsidRDefault="00146F76" w:rsidP="005D7113">
      <w:pPr>
        <w:rPr>
          <w:rFonts w:ascii="Calibri" w:hAnsi="Calibri" w:cs="Calibri"/>
        </w:rPr>
      </w:pPr>
      <w:hyperlink r:id="rId20" w:history="1">
        <w:r w:rsidR="00E00EB9" w:rsidRPr="00BF5A50">
          <w:rPr>
            <w:rStyle w:val="Hyperlink"/>
            <w:rFonts w:ascii="Calibri" w:hAnsi="Calibri" w:cs="Calibri"/>
          </w:rPr>
          <w:t>https://www.sick.com/us/en/distance-sensors/ultrasonic-sensors/c/g185671?q=%3ADef_Type%3AProductFamily%3Aft672289GRENZREICHWEITE%3C%40%3EMaximum+range~~mm%3A8000-8000.0</w:t>
        </w:r>
      </w:hyperlink>
    </w:p>
    <w:p w14:paraId="6E2C253E" w14:textId="3548754D" w:rsidR="00E00EB9" w:rsidRDefault="00146F76" w:rsidP="005D7113">
      <w:pPr>
        <w:rPr>
          <w:rFonts w:ascii="Calibri" w:hAnsi="Calibri" w:cs="Calibri"/>
        </w:rPr>
      </w:pPr>
      <w:hyperlink r:id="rId21" w:history="1">
        <w:r w:rsidR="00E00EB9" w:rsidRPr="00BF5A50">
          <w:rPr>
            <w:rStyle w:val="Hyperlink"/>
            <w:rFonts w:ascii="Calibri" w:hAnsi="Calibri" w:cs="Calibri"/>
          </w:rPr>
          <w:t>https://www.sick.com/us/en/downloads/software?q=:Def_Type:Download:productfamily:UC30:productfamilygroup:Ultrasonic%20sensors&amp;page=1</w:t>
        </w:r>
      </w:hyperlink>
    </w:p>
    <w:p w14:paraId="633139EE" w14:textId="77777777" w:rsidR="00E00EB9" w:rsidRDefault="00E00EB9" w:rsidP="005D7113">
      <w:pPr>
        <w:rPr>
          <w:rFonts w:ascii="Calibri" w:hAnsi="Calibri" w:cs="Calibri"/>
        </w:rPr>
      </w:pPr>
    </w:p>
    <w:p w14:paraId="69422313" w14:textId="14E29E8A" w:rsidR="00E00EB9" w:rsidRDefault="00E00EB9" w:rsidP="005D7113">
      <w:pPr>
        <w:rPr>
          <w:rFonts w:ascii="Calibri" w:hAnsi="Calibri" w:cs="Calibri"/>
        </w:rPr>
      </w:pPr>
    </w:p>
    <w:p w14:paraId="54E8C55C" w14:textId="758BB147" w:rsidR="00E00EB9" w:rsidRDefault="00E00EB9" w:rsidP="005D7113">
      <w:pPr>
        <w:rPr>
          <w:rFonts w:ascii="Calibri" w:hAnsi="Calibri" w:cs="Calibri"/>
        </w:rPr>
      </w:pPr>
      <w:r>
        <w:rPr>
          <w:rFonts w:ascii="Calibri" w:hAnsi="Calibri" w:cs="Calibri"/>
        </w:rPr>
        <w:t>Omron Sensors:</w:t>
      </w:r>
    </w:p>
    <w:p w14:paraId="0B1CE28A" w14:textId="63BD7DFA" w:rsidR="00E00EB9" w:rsidRDefault="00146F76" w:rsidP="005D7113">
      <w:pPr>
        <w:rPr>
          <w:rFonts w:ascii="Calibri" w:hAnsi="Calibri" w:cs="Calibri"/>
        </w:rPr>
      </w:pPr>
      <w:hyperlink r:id="rId22" w:history="1">
        <w:r w:rsidR="00E00EB9" w:rsidRPr="00BF5A50">
          <w:rPr>
            <w:rStyle w:val="Hyperlink"/>
            <w:rFonts w:ascii="Calibri" w:hAnsi="Calibri" w:cs="Calibri"/>
          </w:rPr>
          <w:t>http://www.ia.omron.com/products/family/1467/specification.html</w:t>
        </w:r>
      </w:hyperlink>
    </w:p>
    <w:p w14:paraId="492A66A8" w14:textId="37C8D381" w:rsidR="00E00EB9" w:rsidRDefault="00E00EB9" w:rsidP="005D7113">
      <w:pPr>
        <w:rPr>
          <w:rFonts w:ascii="Calibri" w:hAnsi="Calibri" w:cs="Calibri"/>
        </w:rPr>
      </w:pPr>
    </w:p>
    <w:p w14:paraId="2E66CF1C" w14:textId="4EA56757" w:rsidR="00E00EB9" w:rsidRDefault="00E00EB9" w:rsidP="005D7113">
      <w:pPr>
        <w:rPr>
          <w:rFonts w:ascii="Calibri" w:hAnsi="Calibri" w:cs="Calibri"/>
        </w:rPr>
      </w:pPr>
      <w:r>
        <w:rPr>
          <w:rFonts w:ascii="Calibri" w:hAnsi="Calibri" w:cs="Calibri"/>
        </w:rPr>
        <w:t>Rockwell Sensors:</w:t>
      </w:r>
    </w:p>
    <w:p w14:paraId="3A7A5AA9" w14:textId="739D7A51" w:rsidR="00E00EB9" w:rsidRDefault="00146F76" w:rsidP="005D7113">
      <w:pPr>
        <w:rPr>
          <w:rFonts w:ascii="Calibri" w:hAnsi="Calibri" w:cs="Calibri"/>
        </w:rPr>
      </w:pPr>
      <w:hyperlink r:id="rId23" w:history="1">
        <w:r w:rsidR="00E00EB9" w:rsidRPr="00BF5A50">
          <w:rPr>
            <w:rStyle w:val="Hyperlink"/>
            <w:rFonts w:ascii="Calibri" w:hAnsi="Calibri" w:cs="Calibri"/>
          </w:rPr>
          <w:t>http://literature.rockwellautomation.com/idc/groups/literature/documents/in/873p-in005_-en-p.pdf</w:t>
        </w:r>
      </w:hyperlink>
    </w:p>
    <w:p w14:paraId="323D029E" w14:textId="0DEE29A8" w:rsidR="00E00EB9" w:rsidRDefault="00146F76" w:rsidP="005D7113">
      <w:pPr>
        <w:rPr>
          <w:rFonts w:ascii="Calibri" w:hAnsi="Calibri" w:cs="Calibri"/>
        </w:rPr>
      </w:pPr>
      <w:hyperlink r:id="rId24" w:anchor="specifications" w:history="1">
        <w:r w:rsidR="00E537F4" w:rsidRPr="00BF5A50">
          <w:rPr>
            <w:rStyle w:val="Hyperlink"/>
            <w:rFonts w:ascii="Calibri" w:hAnsi="Calibri" w:cs="Calibri"/>
          </w:rPr>
          <w:t>https://ab.rockwellautomation.com/Sensors-Switches/Ultrasonic-Sensors/Analog-or-Discrete-Output-Ultrasonic-Sensors#specifications</w:t>
        </w:r>
      </w:hyperlink>
    </w:p>
    <w:p w14:paraId="7C8287A6" w14:textId="77777777" w:rsidR="00E537F4" w:rsidRDefault="00E537F4" w:rsidP="005D7113">
      <w:pPr>
        <w:rPr>
          <w:rFonts w:ascii="Calibri" w:hAnsi="Calibri" w:cs="Calibri"/>
        </w:rPr>
      </w:pPr>
    </w:p>
    <w:p w14:paraId="70C063D0" w14:textId="77777777" w:rsidR="00246940" w:rsidRDefault="00246940" w:rsidP="005D7113">
      <w:pPr>
        <w:rPr>
          <w:rFonts w:ascii="Calibri" w:hAnsi="Calibri" w:cs="Calibri"/>
        </w:rPr>
      </w:pPr>
    </w:p>
    <w:p w14:paraId="559BF5A0" w14:textId="0290EC22" w:rsidR="00032FE9" w:rsidRPr="00F0462A" w:rsidRDefault="00F0462A" w:rsidP="005D7113">
      <w:pPr>
        <w:rPr>
          <w:rFonts w:ascii="Calibri" w:hAnsi="Calibri" w:cs="Calibri"/>
          <w:b/>
        </w:rPr>
      </w:pPr>
      <w:r w:rsidRPr="00F0462A">
        <w:rPr>
          <w:rFonts w:ascii="Calibri" w:hAnsi="Calibri" w:cs="Calibri"/>
          <w:b/>
        </w:rPr>
        <w:t>Android</w:t>
      </w:r>
    </w:p>
    <w:p w14:paraId="61A6FF32" w14:textId="1DA7B976" w:rsidR="00F0462A" w:rsidRDefault="00F0462A" w:rsidP="005D7113">
      <w:pPr>
        <w:rPr>
          <w:rFonts w:ascii="Calibri" w:hAnsi="Calibri" w:cs="Calibri"/>
        </w:rPr>
      </w:pPr>
      <w:r>
        <w:rPr>
          <w:rFonts w:ascii="Calibri" w:hAnsi="Calibri" w:cs="Calibri"/>
        </w:rPr>
        <w:t>UDP Connection</w:t>
      </w:r>
    </w:p>
    <w:p w14:paraId="0CBF964B" w14:textId="0EA16B88" w:rsidR="00F0462A" w:rsidRDefault="00F0462A" w:rsidP="005D7113">
      <w:pPr>
        <w:rPr>
          <w:rFonts w:ascii="Calibri" w:hAnsi="Calibri" w:cs="Calibri"/>
        </w:rPr>
      </w:pPr>
      <w:hyperlink r:id="rId25" w:history="1">
        <w:r w:rsidRPr="007146B3">
          <w:rPr>
            <w:rStyle w:val="Hyperlink"/>
            <w:rFonts w:ascii="Calibri" w:hAnsi="Calibri" w:cs="Calibri"/>
          </w:rPr>
          <w:t>https://stackoverflow.com/questions/11273197/error-message-java-net-socketexception-socket-failed-eacces-permission-denie/34413298</w:t>
        </w:r>
      </w:hyperlink>
    </w:p>
    <w:p w14:paraId="6E475416" w14:textId="313D1027" w:rsidR="00F0462A" w:rsidRDefault="00F0462A" w:rsidP="005D7113">
      <w:pPr>
        <w:rPr>
          <w:rFonts w:ascii="Calibri" w:hAnsi="Calibri" w:cs="Calibri"/>
        </w:rPr>
      </w:pPr>
      <w:hyperlink r:id="rId26" w:history="1">
        <w:r w:rsidRPr="007146B3">
          <w:rPr>
            <w:rStyle w:val="Hyperlink"/>
            <w:rFonts w:ascii="Calibri" w:hAnsi="Calibri" w:cs="Calibri"/>
          </w:rPr>
          <w:t>https://forums.xamarin.com/discussion/43786/how-to-get-permissions-for-udp-in-android-5-0-in-xamarin-forms</w:t>
        </w:r>
      </w:hyperlink>
    </w:p>
    <w:p w14:paraId="72188087" w14:textId="3ADB9D9A" w:rsidR="00F0462A" w:rsidRDefault="00F0462A" w:rsidP="005D7113">
      <w:pPr>
        <w:rPr>
          <w:rFonts w:ascii="Calibri" w:hAnsi="Calibri" w:cs="Calibri"/>
        </w:rPr>
      </w:pPr>
      <w:hyperlink r:id="rId27" w:history="1">
        <w:r w:rsidRPr="007146B3">
          <w:rPr>
            <w:rStyle w:val="Hyperlink"/>
            <w:rFonts w:ascii="Calibri" w:hAnsi="Calibri" w:cs="Calibri"/>
          </w:rPr>
          <w:t>https://developer.android.com/reference/java/net/DatagramSocket</w:t>
        </w:r>
      </w:hyperlink>
    </w:p>
    <w:p w14:paraId="53B9F24A" w14:textId="252460C4" w:rsidR="00F0462A" w:rsidRDefault="00F0462A" w:rsidP="005D7113">
      <w:pPr>
        <w:rPr>
          <w:rFonts w:ascii="Calibri" w:hAnsi="Calibri" w:cs="Calibri"/>
        </w:rPr>
      </w:pPr>
      <w:hyperlink r:id="rId28" w:history="1">
        <w:r w:rsidRPr="007146B3">
          <w:rPr>
            <w:rStyle w:val="Hyperlink"/>
            <w:rFonts w:ascii="Calibri" w:hAnsi="Calibri" w:cs="Calibri"/>
          </w:rPr>
          <w:t>https://stackoverflow.com/questions/14630624/android-udp-socket-unable-to-send-data</w:t>
        </w:r>
      </w:hyperlink>
    </w:p>
    <w:p w14:paraId="4A95D4A9" w14:textId="5F7EDBCD" w:rsidR="00F0462A" w:rsidRDefault="00F0462A" w:rsidP="005D7113">
      <w:pPr>
        <w:rPr>
          <w:rFonts w:ascii="Calibri" w:hAnsi="Calibri" w:cs="Calibri"/>
        </w:rPr>
      </w:pPr>
      <w:hyperlink r:id="rId29" w:history="1">
        <w:r w:rsidRPr="007146B3">
          <w:rPr>
            <w:rStyle w:val="Hyperlink"/>
            <w:rFonts w:ascii="Calibri" w:hAnsi="Calibri" w:cs="Calibri"/>
          </w:rPr>
          <w:t>https://stackoverflow.com/questions/5571744/java-convert-a-string-representing-an-ip-to-inetaddress</w:t>
        </w:r>
      </w:hyperlink>
    </w:p>
    <w:p w14:paraId="0B4B7919" w14:textId="77D2C414" w:rsidR="00F0462A" w:rsidRDefault="00F0462A" w:rsidP="005D7113">
      <w:pPr>
        <w:rPr>
          <w:rFonts w:ascii="Calibri" w:hAnsi="Calibri" w:cs="Calibri"/>
        </w:rPr>
      </w:pPr>
      <w:hyperlink r:id="rId30" w:history="1">
        <w:r w:rsidRPr="007146B3">
          <w:rPr>
            <w:rStyle w:val="Hyperlink"/>
            <w:rFonts w:ascii="Calibri" w:hAnsi="Calibri" w:cs="Calibri"/>
          </w:rPr>
          <w:t>https://developer.android.com/reference/java/net/InetAddress.html#getByName(java.lang.String)</w:t>
        </w:r>
      </w:hyperlink>
    </w:p>
    <w:p w14:paraId="3E766C6F" w14:textId="77777777" w:rsidR="00F0462A" w:rsidRDefault="00F0462A" w:rsidP="005D7113">
      <w:pPr>
        <w:rPr>
          <w:rFonts w:ascii="Calibri" w:hAnsi="Calibri" w:cs="Calibri"/>
        </w:rPr>
      </w:pPr>
    </w:p>
    <w:p w14:paraId="606D6222" w14:textId="4A2A61E1" w:rsidR="00F0462A" w:rsidRDefault="00F0462A" w:rsidP="005D7113">
      <w:pPr>
        <w:rPr>
          <w:rFonts w:ascii="Calibri" w:hAnsi="Calibri" w:cs="Calibri"/>
        </w:rPr>
      </w:pPr>
      <w:r>
        <w:rPr>
          <w:rFonts w:ascii="Calibri" w:hAnsi="Calibri" w:cs="Calibri"/>
        </w:rPr>
        <w:t>UDP Broadcast</w:t>
      </w:r>
    </w:p>
    <w:p w14:paraId="56F9C8A8" w14:textId="095FEC9B" w:rsidR="00F0462A" w:rsidRDefault="00F0462A" w:rsidP="005D7113">
      <w:pPr>
        <w:rPr>
          <w:rFonts w:ascii="Calibri" w:hAnsi="Calibri" w:cs="Calibri"/>
        </w:rPr>
      </w:pPr>
      <w:hyperlink r:id="rId31" w:history="1">
        <w:r w:rsidRPr="007146B3">
          <w:rPr>
            <w:rStyle w:val="Hyperlink"/>
            <w:rFonts w:ascii="Calibri" w:hAnsi="Calibri" w:cs="Calibri"/>
          </w:rPr>
          <w:t>https://www.baeldung.com/udp-in-java</w:t>
        </w:r>
      </w:hyperlink>
    </w:p>
    <w:p w14:paraId="7B5E3E68" w14:textId="1F3E2C4B" w:rsidR="00F0462A" w:rsidRDefault="00F0462A" w:rsidP="005D7113">
      <w:pPr>
        <w:rPr>
          <w:rFonts w:ascii="Calibri" w:hAnsi="Calibri" w:cs="Calibri"/>
        </w:rPr>
      </w:pPr>
      <w:hyperlink r:id="rId32" w:history="1">
        <w:r w:rsidRPr="007146B3">
          <w:rPr>
            <w:rStyle w:val="Hyperlink"/>
            <w:rFonts w:ascii="Calibri" w:hAnsi="Calibri" w:cs="Calibri"/>
          </w:rPr>
          <w:t>https://www.baeldung.com/java-broadcast-multicast</w:t>
        </w:r>
      </w:hyperlink>
    </w:p>
    <w:p w14:paraId="2CD11C0F" w14:textId="77777777" w:rsidR="00F0462A" w:rsidRDefault="00F0462A" w:rsidP="005D7113">
      <w:pPr>
        <w:rPr>
          <w:rFonts w:ascii="Calibri" w:hAnsi="Calibri" w:cs="Calibri"/>
        </w:rPr>
      </w:pPr>
    </w:p>
    <w:p w14:paraId="6D3DD439" w14:textId="2700A68F" w:rsidR="00F0462A" w:rsidRDefault="00F0462A" w:rsidP="005D7113">
      <w:pPr>
        <w:rPr>
          <w:rFonts w:ascii="Calibri" w:hAnsi="Calibri" w:cs="Calibri"/>
        </w:rPr>
      </w:pPr>
      <w:r>
        <w:rPr>
          <w:rFonts w:ascii="Calibri" w:hAnsi="Calibri" w:cs="Calibri"/>
        </w:rPr>
        <w:t>Graph View for data visualization</w:t>
      </w:r>
    </w:p>
    <w:p w14:paraId="5F0279FD" w14:textId="30CF1DE5" w:rsidR="00F0462A" w:rsidRDefault="00F0462A" w:rsidP="005D7113">
      <w:pPr>
        <w:rPr>
          <w:rFonts w:ascii="Calibri" w:hAnsi="Calibri" w:cs="Calibri"/>
        </w:rPr>
      </w:pPr>
      <w:hyperlink r:id="rId33" w:history="1">
        <w:r w:rsidRPr="007146B3">
          <w:rPr>
            <w:rStyle w:val="Hyperlink"/>
            <w:rFonts w:ascii="Calibri" w:hAnsi="Calibri" w:cs="Calibri"/>
          </w:rPr>
          <w:t>http://www.android-graphview.org/</w:t>
        </w:r>
      </w:hyperlink>
    </w:p>
    <w:p w14:paraId="6AE739A3" w14:textId="14BAB0E3" w:rsidR="00F0462A" w:rsidRDefault="00F0462A" w:rsidP="005D7113">
      <w:pPr>
        <w:rPr>
          <w:rFonts w:ascii="Calibri" w:hAnsi="Calibri" w:cs="Calibri"/>
        </w:rPr>
      </w:pPr>
    </w:p>
    <w:p w14:paraId="5920AE02" w14:textId="6321ED3F" w:rsidR="00F0462A" w:rsidRDefault="00F0462A" w:rsidP="005D7113">
      <w:pPr>
        <w:rPr>
          <w:rFonts w:ascii="Calibri" w:hAnsi="Calibri" w:cs="Calibri"/>
        </w:rPr>
      </w:pPr>
      <w:r>
        <w:rPr>
          <w:rFonts w:ascii="Calibri" w:hAnsi="Calibri" w:cs="Calibri"/>
        </w:rPr>
        <w:t>Bound Service</w:t>
      </w:r>
    </w:p>
    <w:p w14:paraId="446E1FDC" w14:textId="2292F066" w:rsidR="00F0462A" w:rsidRDefault="00F0462A" w:rsidP="005D7113">
      <w:pPr>
        <w:rPr>
          <w:rFonts w:ascii="Calibri" w:hAnsi="Calibri" w:cs="Calibri"/>
        </w:rPr>
      </w:pPr>
      <w:hyperlink r:id="rId34" w:history="1">
        <w:r w:rsidRPr="007146B3">
          <w:rPr>
            <w:rStyle w:val="Hyperlink"/>
            <w:rFonts w:ascii="Calibri" w:hAnsi="Calibri" w:cs="Calibri"/>
          </w:rPr>
          <w:t>https://android.googlesource.com/platform/development/+/master/samples/ApiDemos/src/com/example/android/apis/app/MessengerServiceActivities.java</w:t>
        </w:r>
      </w:hyperlink>
    </w:p>
    <w:p w14:paraId="73CA59AA" w14:textId="24F9B0E7" w:rsidR="00F0462A" w:rsidRDefault="00F0462A" w:rsidP="005D7113">
      <w:pPr>
        <w:rPr>
          <w:rFonts w:ascii="Calibri" w:hAnsi="Calibri" w:cs="Calibri"/>
        </w:rPr>
      </w:pPr>
      <w:hyperlink r:id="rId35" w:history="1">
        <w:r w:rsidRPr="007146B3">
          <w:rPr>
            <w:rStyle w:val="Hyperlink"/>
            <w:rFonts w:ascii="Calibri" w:hAnsi="Calibri" w:cs="Calibri"/>
          </w:rPr>
          <w:t>https://android.googlesource.com/platform/development/+/master/samples/ApiDemos/src/com/example/android/apis/app/MessengerService.java</w:t>
        </w:r>
      </w:hyperlink>
    </w:p>
    <w:p w14:paraId="26445ABD" w14:textId="1F18D1CE" w:rsidR="00F0462A" w:rsidRDefault="00F0462A" w:rsidP="005D7113">
      <w:pPr>
        <w:rPr>
          <w:rFonts w:ascii="Calibri" w:hAnsi="Calibri" w:cs="Calibri"/>
        </w:rPr>
      </w:pPr>
      <w:hyperlink r:id="rId36" w:history="1">
        <w:r w:rsidRPr="007146B3">
          <w:rPr>
            <w:rStyle w:val="Hyperlink"/>
            <w:rFonts w:ascii="Calibri" w:hAnsi="Calibri" w:cs="Calibri"/>
          </w:rPr>
          <w:t>https://developer.android.com/guide/components/bound-services</w:t>
        </w:r>
      </w:hyperlink>
    </w:p>
    <w:p w14:paraId="5C846758" w14:textId="77777777" w:rsidR="00F0462A" w:rsidRDefault="00F0462A" w:rsidP="005D7113">
      <w:pPr>
        <w:rPr>
          <w:rFonts w:ascii="Calibri" w:hAnsi="Calibri" w:cs="Calibri"/>
        </w:rPr>
      </w:pPr>
    </w:p>
    <w:p w14:paraId="0F5B6AD7" w14:textId="533148B0" w:rsidR="00F0462A" w:rsidRDefault="00F0462A" w:rsidP="005D7113">
      <w:pPr>
        <w:rPr>
          <w:rFonts w:ascii="Calibri" w:hAnsi="Calibri" w:cs="Calibri"/>
        </w:rPr>
      </w:pPr>
      <w:r>
        <w:rPr>
          <w:rFonts w:ascii="Calibri" w:hAnsi="Calibri" w:cs="Calibri"/>
        </w:rPr>
        <w:t>Service General</w:t>
      </w:r>
    </w:p>
    <w:p w14:paraId="20E14FF9" w14:textId="24BE7B8E" w:rsidR="00F0462A" w:rsidRDefault="00F0462A" w:rsidP="005D7113">
      <w:pPr>
        <w:rPr>
          <w:rFonts w:ascii="Calibri" w:hAnsi="Calibri" w:cs="Calibri"/>
        </w:rPr>
      </w:pPr>
      <w:hyperlink r:id="rId37" w:history="1">
        <w:r w:rsidRPr="007146B3">
          <w:rPr>
            <w:rStyle w:val="Hyperlink"/>
            <w:rFonts w:ascii="Calibri" w:hAnsi="Calibri" w:cs="Calibri"/>
          </w:rPr>
          <w:t>https://developer.android.com/guide/topics/manifest/service-element</w:t>
        </w:r>
      </w:hyperlink>
    </w:p>
    <w:p w14:paraId="3A96B47A" w14:textId="739FF509" w:rsidR="00F0462A" w:rsidRDefault="00F0462A" w:rsidP="005D7113">
      <w:pPr>
        <w:rPr>
          <w:rFonts w:ascii="Calibri" w:hAnsi="Calibri" w:cs="Calibri"/>
        </w:rPr>
      </w:pPr>
      <w:hyperlink r:id="rId38" w:history="1">
        <w:r w:rsidRPr="007146B3">
          <w:rPr>
            <w:rStyle w:val="Hyperlink"/>
            <w:rFonts w:ascii="Calibri" w:hAnsi="Calibri" w:cs="Calibri"/>
          </w:rPr>
          <w:t>https://developer.android.com/guide/components/services</w:t>
        </w:r>
      </w:hyperlink>
    </w:p>
    <w:p w14:paraId="362179D0" w14:textId="2D215AAA" w:rsidR="00F0462A" w:rsidRDefault="00F0462A" w:rsidP="005D7113">
      <w:pPr>
        <w:rPr>
          <w:rFonts w:ascii="Calibri" w:hAnsi="Calibri" w:cs="Calibri"/>
        </w:rPr>
      </w:pPr>
      <w:hyperlink r:id="rId39" w:history="1">
        <w:r w:rsidRPr="007146B3">
          <w:rPr>
            <w:rStyle w:val="Hyperlink"/>
            <w:rFonts w:ascii="Calibri" w:hAnsi="Calibri" w:cs="Calibri"/>
          </w:rPr>
          <w:t>https://developer.android.com/reference/android/app/Service</w:t>
        </w:r>
      </w:hyperlink>
    </w:p>
    <w:p w14:paraId="49CDD52D" w14:textId="5A884CD5" w:rsidR="00F0462A" w:rsidRDefault="00F0462A" w:rsidP="005D7113">
      <w:pPr>
        <w:rPr>
          <w:rFonts w:ascii="Calibri" w:hAnsi="Calibri" w:cs="Calibri"/>
        </w:rPr>
      </w:pPr>
    </w:p>
    <w:p w14:paraId="39F87D3E" w14:textId="17FF8961" w:rsidR="00F0462A" w:rsidRDefault="00F0462A" w:rsidP="005D7113">
      <w:pPr>
        <w:rPr>
          <w:rFonts w:ascii="Calibri" w:hAnsi="Calibri" w:cs="Calibri"/>
        </w:rPr>
      </w:pPr>
      <w:r>
        <w:rPr>
          <w:rFonts w:ascii="Calibri" w:hAnsi="Calibri" w:cs="Calibri"/>
        </w:rPr>
        <w:t>Background Work:</w:t>
      </w:r>
    </w:p>
    <w:p w14:paraId="414606CF" w14:textId="705099C3" w:rsidR="00F0462A" w:rsidRDefault="00F0462A" w:rsidP="005D7113">
      <w:pPr>
        <w:rPr>
          <w:rFonts w:ascii="Calibri" w:hAnsi="Calibri" w:cs="Calibri"/>
        </w:rPr>
      </w:pPr>
      <w:hyperlink r:id="rId40" w:history="1">
        <w:r w:rsidRPr="007146B3">
          <w:rPr>
            <w:rStyle w:val="Hyperlink"/>
            <w:rFonts w:ascii="Calibri" w:hAnsi="Calibri" w:cs="Calibri"/>
          </w:rPr>
          <w:t>https://developer.android.com/guide/background/</w:t>
        </w:r>
      </w:hyperlink>
    </w:p>
    <w:p w14:paraId="10F9B510" w14:textId="45A36475" w:rsidR="00F0462A" w:rsidRDefault="00F0462A" w:rsidP="005D7113">
      <w:pPr>
        <w:rPr>
          <w:rFonts w:ascii="Calibri" w:hAnsi="Calibri" w:cs="Calibri"/>
        </w:rPr>
      </w:pPr>
    </w:p>
    <w:p w14:paraId="2851A928" w14:textId="1F94F3BE" w:rsidR="00146F76" w:rsidRDefault="00146F76" w:rsidP="005D7113">
      <w:pPr>
        <w:rPr>
          <w:rFonts w:ascii="Calibri" w:hAnsi="Calibri" w:cs="Calibri"/>
        </w:rPr>
      </w:pPr>
      <w:r>
        <w:rPr>
          <w:rFonts w:ascii="Calibri" w:hAnsi="Calibri" w:cs="Calibri"/>
        </w:rPr>
        <w:t>Handler and Service Communication</w:t>
      </w:r>
      <w:bookmarkStart w:id="0" w:name="_GoBack"/>
      <w:bookmarkEnd w:id="0"/>
    </w:p>
    <w:p w14:paraId="57EAA02F" w14:textId="62C69E6C" w:rsidR="00146F76" w:rsidRDefault="00146F76" w:rsidP="005D7113">
      <w:pPr>
        <w:rPr>
          <w:rFonts w:ascii="Calibri" w:hAnsi="Calibri" w:cs="Calibri"/>
        </w:rPr>
      </w:pPr>
      <w:hyperlink r:id="rId41" w:history="1">
        <w:r w:rsidRPr="007146B3">
          <w:rPr>
            <w:rStyle w:val="Hyperlink"/>
            <w:rFonts w:ascii="Calibri" w:hAnsi="Calibri" w:cs="Calibri"/>
          </w:rPr>
          <w:t>https://blog.mindorks.com/android-core-looper-handler-and-handlerthread-bd54d69fe91a</w:t>
        </w:r>
      </w:hyperlink>
    </w:p>
    <w:p w14:paraId="504B6917" w14:textId="4DB2F5B5" w:rsidR="00146F76" w:rsidRDefault="00146F76" w:rsidP="005D7113">
      <w:pPr>
        <w:rPr>
          <w:rFonts w:ascii="Calibri" w:hAnsi="Calibri" w:cs="Calibri"/>
        </w:rPr>
      </w:pPr>
      <w:hyperlink r:id="rId42" w:history="1">
        <w:r w:rsidRPr="007146B3">
          <w:rPr>
            <w:rStyle w:val="Hyperlink"/>
            <w:rFonts w:ascii="Calibri" w:hAnsi="Calibri" w:cs="Calibri"/>
          </w:rPr>
          <w:t>https://blog.heckel.xyz/2012/06/10/android-example-communication-between-activity-and-service-using-messaging/</w:t>
        </w:r>
      </w:hyperlink>
    </w:p>
    <w:p w14:paraId="169F0210" w14:textId="28AEDAD3" w:rsidR="00146F76" w:rsidRDefault="00146F76" w:rsidP="005D7113">
      <w:pPr>
        <w:rPr>
          <w:rFonts w:ascii="Calibri" w:hAnsi="Calibri" w:cs="Calibri"/>
        </w:rPr>
      </w:pPr>
      <w:hyperlink r:id="rId43" w:history="1">
        <w:r w:rsidRPr="007146B3">
          <w:rPr>
            <w:rStyle w:val="Hyperlink"/>
            <w:rFonts w:ascii="Calibri" w:hAnsi="Calibri" w:cs="Calibri"/>
          </w:rPr>
          <w:t>https://developer.android.com/training/multiple-threads/communicate-ui</w:t>
        </w:r>
      </w:hyperlink>
    </w:p>
    <w:p w14:paraId="53E88B6A" w14:textId="77777777" w:rsidR="00146F76" w:rsidRDefault="00146F76" w:rsidP="005D7113">
      <w:pPr>
        <w:rPr>
          <w:rFonts w:ascii="Calibri" w:hAnsi="Calibri" w:cs="Calibri"/>
        </w:rPr>
      </w:pPr>
    </w:p>
    <w:p w14:paraId="4D698BAC" w14:textId="77777777" w:rsidR="00F0462A" w:rsidRPr="005D7113" w:rsidRDefault="00F0462A" w:rsidP="005D7113">
      <w:pPr>
        <w:rPr>
          <w:rFonts w:ascii="Calibri" w:hAnsi="Calibri" w:cs="Calibri"/>
        </w:rPr>
      </w:pPr>
    </w:p>
    <w:sectPr w:rsidR="00F0462A" w:rsidRPr="005D7113" w:rsidSect="00C221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26CBA"/>
    <w:multiLevelType w:val="hybridMultilevel"/>
    <w:tmpl w:val="EC32D25A"/>
    <w:lvl w:ilvl="0" w:tplc="38522B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3A"/>
    <w:rsid w:val="00000492"/>
    <w:rsid w:val="00032FE9"/>
    <w:rsid w:val="000C6CBB"/>
    <w:rsid w:val="000D1118"/>
    <w:rsid w:val="00146F76"/>
    <w:rsid w:val="001F139C"/>
    <w:rsid w:val="001F7327"/>
    <w:rsid w:val="0020797E"/>
    <w:rsid w:val="00223CA4"/>
    <w:rsid w:val="00233587"/>
    <w:rsid w:val="00246940"/>
    <w:rsid w:val="003E38D7"/>
    <w:rsid w:val="003E418F"/>
    <w:rsid w:val="005D7113"/>
    <w:rsid w:val="00680029"/>
    <w:rsid w:val="00851681"/>
    <w:rsid w:val="009052F1"/>
    <w:rsid w:val="00A17091"/>
    <w:rsid w:val="00A7333A"/>
    <w:rsid w:val="00A94E03"/>
    <w:rsid w:val="00AC3C51"/>
    <w:rsid w:val="00B2758A"/>
    <w:rsid w:val="00BA68C2"/>
    <w:rsid w:val="00C221E6"/>
    <w:rsid w:val="00C3794F"/>
    <w:rsid w:val="00CF3C96"/>
    <w:rsid w:val="00E00EB9"/>
    <w:rsid w:val="00E537F4"/>
    <w:rsid w:val="00E85EB3"/>
    <w:rsid w:val="00EF1CB0"/>
    <w:rsid w:val="00F0462A"/>
    <w:rsid w:val="00F5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3C5F5"/>
  <w15:chartTrackingRefBased/>
  <w15:docId w15:val="{3F5D70C9-3DD7-C44D-AB02-7D16D9F9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3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33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733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41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ectronicdesign.com/automotive/how-will-radar-sensor-technology-shape-cars-future" TargetMode="External"/><Relationship Id="rId18" Type="http://schemas.openxmlformats.org/officeDocument/2006/relationships/hyperlink" Target="https://cdn.sick.com/media/docs/1/91/691/Operating_instructions_UM30_21_118_de_en_IM0030691.PDF" TargetMode="External"/><Relationship Id="rId26" Type="http://schemas.openxmlformats.org/officeDocument/2006/relationships/hyperlink" Target="https://forums.xamarin.com/discussion/43786/how-to-get-permissions-for-udp-in-android-5-0-in-xamarin-forms" TargetMode="External"/><Relationship Id="rId39" Type="http://schemas.openxmlformats.org/officeDocument/2006/relationships/hyperlink" Target="https://developer.android.com/reference/android/app/Service" TargetMode="External"/><Relationship Id="rId21" Type="http://schemas.openxmlformats.org/officeDocument/2006/relationships/hyperlink" Target="https://www.sick.com/us/en/downloads/software?q=:Def_Type:Download:productfamily:UC30:productfamilygroup:Ultrasonic%20sensors&amp;page=1" TargetMode="External"/><Relationship Id="rId34" Type="http://schemas.openxmlformats.org/officeDocument/2006/relationships/hyperlink" Target="https://android.googlesource.com/platform/development/+/master/samples/ApiDemos/src/com/example/android/apis/app/MessengerServiceActivities.java" TargetMode="External"/><Relationship Id="rId42" Type="http://schemas.openxmlformats.org/officeDocument/2006/relationships/hyperlink" Target="https://blog.heckel.xyz/2012/06/10/android-example-communication-between-activity-and-service-using-messaging/" TargetMode="External"/><Relationship Id="rId7" Type="http://schemas.openxmlformats.org/officeDocument/2006/relationships/hyperlink" Target="https://www.maxbotix.com/Arduino-Ultrasonic-Sensors-08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ndroid.com/guide/topics/connectivity/nfc/" TargetMode="External"/><Relationship Id="rId29" Type="http://schemas.openxmlformats.org/officeDocument/2006/relationships/hyperlink" Target="https://stackoverflow.com/questions/5571744/java-convert-a-string-representing-an-ip-to-inetaddre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ining.ti.com/intro-mmwave-sensing-fmcw-radars-module-1-range-estimation?cu=1128486" TargetMode="External"/><Relationship Id="rId11" Type="http://schemas.openxmlformats.org/officeDocument/2006/relationships/hyperlink" Target="https://www.keyence.com/ss/products/sensor/sensorbasics/proximity/classification/" TargetMode="External"/><Relationship Id="rId24" Type="http://schemas.openxmlformats.org/officeDocument/2006/relationships/hyperlink" Target="https://ab.rockwellautomation.com/Sensors-Switches/Ultrasonic-Sensors/Analog-or-Discrete-Output-Ultrasonic-Sensors" TargetMode="External"/><Relationship Id="rId32" Type="http://schemas.openxmlformats.org/officeDocument/2006/relationships/hyperlink" Target="https://www.baeldung.com/java-broadcast-multicast" TargetMode="External"/><Relationship Id="rId37" Type="http://schemas.openxmlformats.org/officeDocument/2006/relationships/hyperlink" Target="https://developer.android.com/guide/topics/manifest/service-element" TargetMode="External"/><Relationship Id="rId40" Type="http://schemas.openxmlformats.org/officeDocument/2006/relationships/hyperlink" Target="https://developer.android.com/guide/background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www.ti.com/lit/ug/tidud36b/tidud36b.pdf" TargetMode="External"/><Relationship Id="rId15" Type="http://schemas.openxmlformats.org/officeDocument/2006/relationships/hyperlink" Target="https://aic.gov.au/publications/tandi/tandi329" TargetMode="External"/><Relationship Id="rId23" Type="http://schemas.openxmlformats.org/officeDocument/2006/relationships/hyperlink" Target="http://literature.rockwellautomation.com/idc/groups/literature/documents/in/873p-in005_-en-p.pdf" TargetMode="External"/><Relationship Id="rId28" Type="http://schemas.openxmlformats.org/officeDocument/2006/relationships/hyperlink" Target="https://stackoverflow.com/questions/14630624/android-udp-socket-unable-to-send-data" TargetMode="External"/><Relationship Id="rId36" Type="http://schemas.openxmlformats.org/officeDocument/2006/relationships/hyperlink" Target="https://developer.android.com/guide/components/bound-services" TargetMode="External"/><Relationship Id="rId10" Type="http://schemas.openxmlformats.org/officeDocument/2006/relationships/hyperlink" Target="https://www.monnit.com/Product/MNS2-9-W2-US-ST" TargetMode="External"/><Relationship Id="rId19" Type="http://schemas.openxmlformats.org/officeDocument/2006/relationships/hyperlink" Target="https://cdn.sick.com/media/docs/9/19/519/Operating_instructions_UC30_21_162_UC30_21_164_de_en_IM0057519.PDF" TargetMode="External"/><Relationship Id="rId31" Type="http://schemas.openxmlformats.org/officeDocument/2006/relationships/hyperlink" Target="https://www.baeldung.com/udp-in-java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i.com/tool/TIDA-00151" TargetMode="External"/><Relationship Id="rId14" Type="http://schemas.openxmlformats.org/officeDocument/2006/relationships/hyperlink" Target="https://www.diffen.com/difference/Bluetooth_vs_Wifi" TargetMode="External"/><Relationship Id="rId22" Type="http://schemas.openxmlformats.org/officeDocument/2006/relationships/hyperlink" Target="http://www.ia.omron.com/products/family/1467/specification.html" TargetMode="External"/><Relationship Id="rId27" Type="http://schemas.openxmlformats.org/officeDocument/2006/relationships/hyperlink" Target="https://developer.android.com/reference/java/net/DatagramSocket" TargetMode="External"/><Relationship Id="rId30" Type="http://schemas.openxmlformats.org/officeDocument/2006/relationships/hyperlink" Target="https://developer.android.com/reference/java/net/InetAddress.html#getByName(java.lang.String)" TargetMode="External"/><Relationship Id="rId35" Type="http://schemas.openxmlformats.org/officeDocument/2006/relationships/hyperlink" Target="https://android.googlesource.com/platform/development/+/master/samples/ApiDemos/src/com/example/android/apis/app/MessengerService.java" TargetMode="External"/><Relationship Id="rId43" Type="http://schemas.openxmlformats.org/officeDocument/2006/relationships/hyperlink" Target="https://developer.android.com/training/multiple-threads/communicate-ui" TargetMode="External"/><Relationship Id="rId8" Type="http://schemas.openxmlformats.org/officeDocument/2006/relationships/hyperlink" Target="https://www.maxbotix.com/Ultrasonic_Sensors/MB7051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idarradar.com/info/advantages-and-disadvantages-of-radar-systems" TargetMode="External"/><Relationship Id="rId17" Type="http://schemas.openxmlformats.org/officeDocument/2006/relationships/hyperlink" Target="http://www.ti.com/lit/ds/swrs203a/swrs203a.pdf" TargetMode="External"/><Relationship Id="rId25" Type="http://schemas.openxmlformats.org/officeDocument/2006/relationships/hyperlink" Target="https://stackoverflow.com/questions/11273197/error-message-java-net-socketexception-socket-failed-eacces-permission-denie/34413298" TargetMode="External"/><Relationship Id="rId33" Type="http://schemas.openxmlformats.org/officeDocument/2006/relationships/hyperlink" Target="http://www.android-graphview.org/" TargetMode="External"/><Relationship Id="rId38" Type="http://schemas.openxmlformats.org/officeDocument/2006/relationships/hyperlink" Target="https://developer.android.com/guide/components/services#Foreground" TargetMode="External"/><Relationship Id="rId20" Type="http://schemas.openxmlformats.org/officeDocument/2006/relationships/hyperlink" Target="https://www.sick.com/us/en/distance-sensors/ultrasonic-sensors/c/g185671?q=%3ADef_Type%3AProductFamily%3Aft672289GRENZREICHWEITE%3C%40%3EMaximum+range~~mm%3A8000-8000.0" TargetMode="External"/><Relationship Id="rId41" Type="http://schemas.openxmlformats.org/officeDocument/2006/relationships/hyperlink" Target="https://blog.mindorks.com/android-core-looper-handler-and-handlerthread-bd54d69fe91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tran</dc:creator>
  <cp:keywords/>
  <dc:description/>
  <cp:lastModifiedBy>khoa tran</cp:lastModifiedBy>
  <cp:revision>15</cp:revision>
  <dcterms:created xsi:type="dcterms:W3CDTF">2018-09-17T14:00:00Z</dcterms:created>
  <dcterms:modified xsi:type="dcterms:W3CDTF">2018-10-02T02:24:00Z</dcterms:modified>
</cp:coreProperties>
</file>