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1A484B" w14:textId="77777777" w:rsidR="007D5D8B" w:rsidRPr="007D5D8B" w:rsidRDefault="007D5D8B" w:rsidP="007D5D8B">
      <w:pPr>
        <w:spacing w:after="160" w:line="259" w:lineRule="auto"/>
        <w:jc w:val="center"/>
        <w:rPr>
          <w:rFonts w:ascii="Times New Roman" w:eastAsia="Aptos" w:hAnsi="Times New Roman" w:cs="Times New Roman"/>
          <w:b/>
          <w:bCs/>
          <w:kern w:val="2"/>
          <w:sz w:val="32"/>
          <w:szCs w:val="32"/>
          <w:lang w:eastAsia="en-US"/>
          <w14:ligatures w14:val="standardContextual"/>
        </w:rPr>
      </w:pPr>
      <w:r w:rsidRPr="007D5D8B">
        <w:rPr>
          <w:rFonts w:ascii="Times New Roman" w:eastAsia="Aptos" w:hAnsi="Times New Roman" w:cs="Times New Roman"/>
          <w:b/>
          <w:bCs/>
          <w:kern w:val="2"/>
          <w:sz w:val="32"/>
          <w:szCs w:val="32"/>
          <w:lang w:eastAsia="en-US"/>
          <w14:ligatures w14:val="standardContextual"/>
        </w:rPr>
        <w:t>BỘ KHOA HỌC VÀ CÔNG NGHỆ</w:t>
      </w:r>
    </w:p>
    <w:p w14:paraId="38540CBC" w14:textId="77777777" w:rsidR="007D5D8B" w:rsidRPr="007D5D8B" w:rsidRDefault="007D5D8B" w:rsidP="007D5D8B">
      <w:pPr>
        <w:spacing w:after="160" w:line="259" w:lineRule="auto"/>
        <w:jc w:val="center"/>
        <w:rPr>
          <w:rFonts w:ascii="Times New Roman" w:eastAsia="Aptos" w:hAnsi="Times New Roman" w:cs="Times New Roman"/>
          <w:b/>
          <w:bCs/>
          <w:kern w:val="2"/>
          <w:sz w:val="32"/>
          <w:szCs w:val="32"/>
          <w:lang w:eastAsia="en-US"/>
          <w14:ligatures w14:val="standardContextual"/>
        </w:rPr>
      </w:pPr>
      <w:r w:rsidRPr="007D5D8B">
        <w:rPr>
          <w:rFonts w:ascii="Times New Roman" w:eastAsia="Aptos" w:hAnsi="Times New Roman" w:cs="Times New Roman"/>
          <w:b/>
          <w:bCs/>
          <w:kern w:val="2"/>
          <w:sz w:val="32"/>
          <w:szCs w:val="32"/>
          <w:lang w:eastAsia="en-US"/>
          <w14:ligatures w14:val="standardContextual"/>
        </w:rPr>
        <w:t>HỌC VIỆN CÔNG NGHỆ BƯU CHÍNH VIỄN THÔNG</w:t>
      </w:r>
    </w:p>
    <w:p w14:paraId="0B795793" w14:textId="77777777" w:rsidR="007D5D8B" w:rsidRPr="007D5D8B" w:rsidRDefault="007D5D8B" w:rsidP="007D5D8B">
      <w:pPr>
        <w:spacing w:after="160" w:line="259" w:lineRule="auto"/>
        <w:jc w:val="center"/>
        <w:rPr>
          <w:rFonts w:ascii="Times New Roman" w:eastAsia="Aptos" w:hAnsi="Times New Roman" w:cs="Times New Roman"/>
          <w:b/>
          <w:bCs/>
          <w:kern w:val="2"/>
          <w:sz w:val="26"/>
          <w:szCs w:val="26"/>
          <w:lang w:eastAsia="en-US"/>
          <w14:ligatures w14:val="standardContextual"/>
        </w:rPr>
      </w:pPr>
      <w:r w:rsidRPr="007D5D8B">
        <w:rPr>
          <w:rFonts w:ascii="Times New Roman" w:eastAsia="Aptos" w:hAnsi="Times New Roman" w:cs="Times New Roman"/>
          <w:b/>
          <w:bCs/>
          <w:kern w:val="2"/>
          <w:sz w:val="26"/>
          <w:szCs w:val="26"/>
          <w:lang w:eastAsia="en-US"/>
          <w14:ligatures w14:val="standardContextual"/>
        </w:rPr>
        <w:t>-----------------------------</w:t>
      </w:r>
    </w:p>
    <w:p w14:paraId="49215C9F" w14:textId="77777777" w:rsidR="007D5D8B" w:rsidRPr="007D5D8B" w:rsidRDefault="007D5D8B" w:rsidP="007D5D8B">
      <w:pPr>
        <w:spacing w:after="160" w:line="259" w:lineRule="auto"/>
        <w:jc w:val="center"/>
        <w:rPr>
          <w:rFonts w:ascii="Times New Roman" w:eastAsia="Aptos" w:hAnsi="Times New Roman" w:cs="Times New Roman"/>
          <w:b/>
          <w:bCs/>
          <w:kern w:val="2"/>
          <w:sz w:val="26"/>
          <w:szCs w:val="26"/>
          <w:lang w:eastAsia="en-US"/>
          <w14:ligatures w14:val="standardContextual"/>
        </w:rPr>
      </w:pPr>
      <w:r w:rsidRPr="007D5D8B">
        <w:rPr>
          <w:rFonts w:ascii="Times New Roman" w:eastAsia="Aptos" w:hAnsi="Times New Roman" w:cs="Times New Roman"/>
          <w:b/>
          <w:bCs/>
          <w:kern w:val="2"/>
          <w:sz w:val="26"/>
          <w:szCs w:val="26"/>
          <w:lang w:eastAsia="en-US"/>
          <w14:ligatures w14:val="standardContextual"/>
        </w:rPr>
        <w:drawing>
          <wp:inline distT="0" distB="0" distL="0" distR="0" wp14:anchorId="34834DE0" wp14:editId="2C4F65F0">
            <wp:extent cx="1188720" cy="1188720"/>
            <wp:effectExtent l="0" t="0" r="0" b="0"/>
            <wp:docPr id="15421161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188720" cy="1188720"/>
                    </a:xfrm>
                    <a:prstGeom prst="rect">
                      <a:avLst/>
                    </a:prstGeom>
                    <a:noFill/>
                    <a:ln>
                      <a:noFill/>
                    </a:ln>
                  </pic:spPr>
                </pic:pic>
              </a:graphicData>
            </a:graphic>
          </wp:inline>
        </w:drawing>
      </w:r>
    </w:p>
    <w:p w14:paraId="1FEB1EC6" w14:textId="77777777" w:rsidR="007D5D8B" w:rsidRPr="007D5D8B" w:rsidRDefault="007D5D8B" w:rsidP="007D5D8B">
      <w:pPr>
        <w:spacing w:after="160" w:line="259" w:lineRule="auto"/>
        <w:jc w:val="center"/>
        <w:rPr>
          <w:rFonts w:ascii="Times New Roman" w:eastAsia="Aptos" w:hAnsi="Times New Roman" w:cs="Times New Roman"/>
          <w:b/>
          <w:bCs/>
          <w:kern w:val="2"/>
          <w:sz w:val="26"/>
          <w:szCs w:val="26"/>
          <w:lang w:eastAsia="en-US"/>
          <w14:ligatures w14:val="standardContextual"/>
        </w:rPr>
      </w:pPr>
    </w:p>
    <w:p w14:paraId="1A0851B2" w14:textId="77777777" w:rsidR="007D5D8B" w:rsidRPr="007D5D8B" w:rsidRDefault="007D5D8B" w:rsidP="007D5D8B">
      <w:pPr>
        <w:spacing w:after="160" w:line="259" w:lineRule="auto"/>
        <w:jc w:val="center"/>
        <w:rPr>
          <w:rFonts w:ascii="Times New Roman" w:eastAsia="Aptos" w:hAnsi="Times New Roman" w:cs="Times New Roman"/>
          <w:b/>
          <w:bCs/>
          <w:kern w:val="2"/>
          <w:sz w:val="72"/>
          <w:szCs w:val="72"/>
          <w:lang w:eastAsia="en-US"/>
          <w14:ligatures w14:val="standardContextual"/>
        </w:rPr>
      </w:pPr>
      <w:r w:rsidRPr="007D5D8B">
        <w:rPr>
          <w:rFonts w:ascii="Times New Roman" w:eastAsia="Aptos" w:hAnsi="Times New Roman" w:cs="Times New Roman"/>
          <w:b/>
          <w:bCs/>
          <w:kern w:val="2"/>
          <w:sz w:val="72"/>
          <w:szCs w:val="72"/>
          <w:lang w:eastAsia="en-US"/>
          <w14:ligatures w14:val="standardContextual"/>
        </w:rPr>
        <w:t xml:space="preserve">BÁO CÁO </w:t>
      </w:r>
      <w:r w:rsidRPr="007D5D8B">
        <w:rPr>
          <w:rFonts w:ascii="Times New Roman" w:eastAsia="Aptos" w:hAnsi="Times New Roman" w:cs="Times New Roman"/>
          <w:b/>
          <w:bCs/>
          <w:kern w:val="2"/>
          <w:sz w:val="72"/>
          <w:szCs w:val="72"/>
          <w:lang w:eastAsia="en-US"/>
          <w14:ligatures w14:val="standardContextual"/>
        </w:rPr>
        <w:br/>
        <w:t>ĐỒ ÁN MÔN HỌC</w:t>
      </w:r>
    </w:p>
    <w:p w14:paraId="4C32E33E" w14:textId="77777777" w:rsidR="007D5D8B" w:rsidRPr="007D5D8B" w:rsidRDefault="007D5D8B" w:rsidP="007D5D8B">
      <w:pPr>
        <w:spacing w:after="160" w:line="259" w:lineRule="auto"/>
        <w:jc w:val="center"/>
        <w:rPr>
          <w:rFonts w:ascii="Times New Roman" w:eastAsia="Aptos" w:hAnsi="Times New Roman" w:cs="Times New Roman"/>
          <w:b/>
          <w:bCs/>
          <w:kern w:val="2"/>
          <w:sz w:val="26"/>
          <w:szCs w:val="26"/>
          <w:lang w:eastAsia="en-US"/>
          <w14:ligatures w14:val="standardContextual"/>
        </w:rPr>
      </w:pPr>
      <w:r w:rsidRPr="007D5D8B">
        <w:rPr>
          <w:rFonts w:ascii="Times New Roman" w:eastAsia="Aptos" w:hAnsi="Times New Roman" w:cs="Times New Roman"/>
          <w:b/>
          <w:bCs/>
          <w:kern w:val="2"/>
          <w:sz w:val="26"/>
          <w:szCs w:val="26"/>
          <w:lang w:eastAsia="en-US"/>
          <w14:ligatures w14:val="standardContextual"/>
        </w:rPr>
        <w:br/>
      </w:r>
    </w:p>
    <w:p w14:paraId="5744A999" w14:textId="77777777" w:rsidR="007D5D8B" w:rsidRPr="007D5D8B" w:rsidRDefault="007D5D8B" w:rsidP="007D5D8B">
      <w:pPr>
        <w:spacing w:after="160" w:line="259" w:lineRule="auto"/>
        <w:jc w:val="center"/>
        <w:rPr>
          <w:rFonts w:ascii="Times New Roman" w:eastAsia="Aptos" w:hAnsi="Times New Roman" w:cs="Times New Roman"/>
          <w:b/>
          <w:bCs/>
          <w:kern w:val="2"/>
          <w:sz w:val="32"/>
          <w:szCs w:val="32"/>
          <w:lang w:eastAsia="en-US"/>
          <w14:ligatures w14:val="standardContextual"/>
        </w:rPr>
      </w:pPr>
      <w:r w:rsidRPr="007D5D8B">
        <w:rPr>
          <w:rFonts w:ascii="Times New Roman" w:eastAsia="Aptos" w:hAnsi="Times New Roman" w:cs="Times New Roman"/>
          <w:b/>
          <w:bCs/>
          <w:kern w:val="2"/>
          <w:sz w:val="32"/>
          <w:szCs w:val="32"/>
          <w:lang w:eastAsia="en-US"/>
          <w14:ligatures w14:val="standardContextual"/>
        </w:rPr>
        <w:t>ĐỀ TÀI:</w:t>
      </w:r>
    </w:p>
    <w:p w14:paraId="002B37E4" w14:textId="77777777" w:rsidR="007D5D8B" w:rsidRPr="007D5D8B" w:rsidRDefault="007D5D8B" w:rsidP="007D5D8B">
      <w:pPr>
        <w:spacing w:after="160" w:line="259" w:lineRule="auto"/>
        <w:jc w:val="center"/>
        <w:rPr>
          <w:rFonts w:ascii="Times New Roman" w:eastAsia="Aptos" w:hAnsi="Times New Roman" w:cs="Times New Roman"/>
          <w:b/>
          <w:bCs/>
          <w:kern w:val="2"/>
          <w:sz w:val="32"/>
          <w:szCs w:val="32"/>
          <w:lang w:eastAsia="en-US"/>
          <w14:ligatures w14:val="standardContextual"/>
        </w:rPr>
      </w:pPr>
      <w:r w:rsidRPr="007D5D8B">
        <w:rPr>
          <w:rFonts w:ascii="Times New Roman" w:eastAsia="Aptos" w:hAnsi="Times New Roman" w:cs="Times New Roman"/>
          <w:b/>
          <w:bCs/>
          <w:kern w:val="2"/>
          <w:sz w:val="32"/>
          <w:szCs w:val="32"/>
          <w:lang w:eastAsia="en-US"/>
          <w14:ligatures w14:val="standardContextual"/>
        </w:rPr>
        <w:t xml:space="preserve">PROJECT #103. SHAMIR’S SECRET SHARING FOR DB CREDENTIALS  </w:t>
      </w:r>
    </w:p>
    <w:p w14:paraId="1C7A46E6" w14:textId="77777777" w:rsidR="007D5D8B" w:rsidRPr="007D5D8B" w:rsidRDefault="007D5D8B" w:rsidP="007D5D8B">
      <w:pPr>
        <w:spacing w:after="160" w:line="259" w:lineRule="auto"/>
        <w:jc w:val="center"/>
        <w:rPr>
          <w:rFonts w:ascii="Times New Roman" w:eastAsia="Aptos" w:hAnsi="Times New Roman" w:cs="Times New Roman"/>
          <w:b/>
          <w:bCs/>
          <w:kern w:val="2"/>
          <w:sz w:val="32"/>
          <w:szCs w:val="32"/>
          <w:lang w:eastAsia="en-US"/>
          <w14:ligatures w14:val="standardContextual"/>
        </w:rPr>
      </w:pPr>
      <w:r w:rsidRPr="007D5D8B">
        <w:rPr>
          <w:rFonts w:ascii="Times New Roman" w:eastAsia="Aptos" w:hAnsi="Times New Roman" w:cs="Times New Roman"/>
          <w:b/>
          <w:bCs/>
          <w:kern w:val="2"/>
          <w:sz w:val="32"/>
          <w:szCs w:val="32"/>
          <w:lang w:eastAsia="en-US"/>
          <w14:ligatures w14:val="standardContextual"/>
        </w:rPr>
        <w:t>DESIGN DOCUMENT</w:t>
      </w:r>
    </w:p>
    <w:p w14:paraId="002F72F3" w14:textId="77777777" w:rsidR="007D5D8B" w:rsidRPr="007D5D8B" w:rsidRDefault="007D5D8B" w:rsidP="007D5D8B">
      <w:pPr>
        <w:spacing w:after="160" w:line="259" w:lineRule="auto"/>
        <w:jc w:val="center"/>
        <w:rPr>
          <w:rFonts w:ascii="Times New Roman" w:eastAsia="Aptos" w:hAnsi="Times New Roman" w:cs="Times New Roman"/>
          <w:b/>
          <w:bCs/>
          <w:kern w:val="2"/>
          <w:sz w:val="32"/>
          <w:szCs w:val="32"/>
          <w:lang w:eastAsia="en-US"/>
          <w14:ligatures w14:val="standardContextual"/>
        </w:rPr>
      </w:pPr>
    </w:p>
    <w:p w14:paraId="3759771A" w14:textId="77777777" w:rsidR="007D5D8B" w:rsidRPr="007D5D8B" w:rsidRDefault="007D5D8B" w:rsidP="007D5D8B">
      <w:pPr>
        <w:spacing w:after="160" w:line="259" w:lineRule="auto"/>
        <w:jc w:val="center"/>
        <w:rPr>
          <w:rFonts w:ascii="Times New Roman" w:eastAsia="Aptos" w:hAnsi="Times New Roman" w:cs="Times New Roman"/>
          <w:b/>
          <w:bCs/>
          <w:kern w:val="2"/>
          <w:sz w:val="26"/>
          <w:szCs w:val="26"/>
          <w:lang w:eastAsia="en-US"/>
          <w14:ligatures w14:val="standardContextual"/>
        </w:rPr>
      </w:pPr>
    </w:p>
    <w:p w14:paraId="7E3AED87" w14:textId="77777777" w:rsidR="007D5D8B" w:rsidRPr="007D5D8B" w:rsidRDefault="007D5D8B" w:rsidP="007D5D8B">
      <w:pPr>
        <w:spacing w:after="160" w:line="259" w:lineRule="auto"/>
        <w:jc w:val="center"/>
        <w:rPr>
          <w:rFonts w:ascii="Times New Roman" w:eastAsia="Aptos" w:hAnsi="Times New Roman" w:cs="Times New Roman"/>
          <w:b/>
          <w:bCs/>
          <w:kern w:val="2"/>
          <w:sz w:val="26"/>
          <w:szCs w:val="26"/>
          <w:lang w:eastAsia="en-US"/>
          <w14:ligatures w14:val="standardContextual"/>
        </w:rPr>
      </w:pPr>
    </w:p>
    <w:p w14:paraId="35B7409D" w14:textId="77777777" w:rsidR="007D5D8B" w:rsidRPr="007D5D8B" w:rsidRDefault="007D5D8B" w:rsidP="007D5D8B">
      <w:pPr>
        <w:spacing w:after="160" w:line="259" w:lineRule="auto"/>
        <w:jc w:val="center"/>
        <w:rPr>
          <w:rFonts w:ascii="Times New Roman" w:eastAsia="Aptos" w:hAnsi="Times New Roman" w:cs="Times New Roman"/>
          <w:b/>
          <w:bCs/>
          <w:kern w:val="2"/>
          <w:sz w:val="26"/>
          <w:szCs w:val="26"/>
          <w:lang w:eastAsia="en-US"/>
          <w14:ligatures w14:val="standardContextual"/>
        </w:rPr>
      </w:pPr>
    </w:p>
    <w:p w14:paraId="5236A884" w14:textId="77777777" w:rsidR="007D5D8B" w:rsidRPr="007D5D8B" w:rsidRDefault="007D5D8B" w:rsidP="007D5D8B">
      <w:pPr>
        <w:spacing w:after="160" w:line="259" w:lineRule="auto"/>
        <w:jc w:val="center"/>
        <w:rPr>
          <w:rFonts w:ascii="Times New Roman" w:eastAsia="Aptos" w:hAnsi="Times New Roman" w:cs="Times New Roman"/>
          <w:b/>
          <w:bCs/>
          <w:kern w:val="2"/>
          <w:sz w:val="26"/>
          <w:szCs w:val="26"/>
          <w:lang w:eastAsia="en-US"/>
          <w14:ligatures w14:val="standardContextual"/>
        </w:rPr>
      </w:pPr>
    </w:p>
    <w:p w14:paraId="15EBB5DC" w14:textId="77777777" w:rsidR="007D5D8B" w:rsidRPr="007D5D8B" w:rsidRDefault="007D5D8B" w:rsidP="007D5D8B">
      <w:pPr>
        <w:spacing w:after="160" w:line="259" w:lineRule="auto"/>
        <w:rPr>
          <w:rFonts w:ascii="Times New Roman" w:eastAsia="Aptos" w:hAnsi="Times New Roman" w:cs="Times New Roman"/>
          <w:b/>
          <w:bCs/>
          <w:kern w:val="2"/>
          <w:sz w:val="26"/>
          <w:szCs w:val="26"/>
          <w:lang w:eastAsia="en-US"/>
          <w14:ligatures w14:val="standardContextual"/>
        </w:rPr>
      </w:pPr>
      <w:r w:rsidRPr="007D5D8B">
        <w:rPr>
          <w:rFonts w:ascii="Times New Roman" w:eastAsia="Aptos" w:hAnsi="Times New Roman" w:cs="Times New Roman"/>
          <w:b/>
          <w:bCs/>
          <w:kern w:val="2"/>
          <w:sz w:val="26"/>
          <w:szCs w:val="26"/>
          <w:lang w:eastAsia="en-US"/>
          <w14:ligatures w14:val="standardContextual"/>
        </w:rPr>
        <w:t>Môn học: Cơ Sở Dữ Liệu Phân Tán</w:t>
      </w:r>
    </w:p>
    <w:p w14:paraId="0EAC6D9A" w14:textId="77777777" w:rsidR="007D5D8B" w:rsidRPr="007D5D8B" w:rsidRDefault="007D5D8B" w:rsidP="007D5D8B">
      <w:pPr>
        <w:spacing w:after="160" w:line="259" w:lineRule="auto"/>
        <w:rPr>
          <w:rFonts w:ascii="Times New Roman" w:eastAsia="Aptos" w:hAnsi="Times New Roman" w:cs="Times New Roman"/>
          <w:b/>
          <w:bCs/>
          <w:kern w:val="2"/>
          <w:sz w:val="26"/>
          <w:szCs w:val="26"/>
          <w:lang w:eastAsia="en-US"/>
          <w14:ligatures w14:val="standardContextual"/>
        </w:rPr>
      </w:pPr>
      <w:r w:rsidRPr="007D5D8B">
        <w:rPr>
          <w:rFonts w:ascii="Times New Roman" w:eastAsia="Aptos" w:hAnsi="Times New Roman" w:cs="Times New Roman"/>
          <w:b/>
          <w:bCs/>
          <w:kern w:val="2"/>
          <w:sz w:val="26"/>
          <w:szCs w:val="26"/>
          <w:lang w:eastAsia="en-US"/>
          <w14:ligatures w14:val="standardContextual"/>
        </w:rPr>
        <w:t>Giảng viên: Lê Hà Thanh</w:t>
      </w:r>
    </w:p>
    <w:p w14:paraId="07F554A9" w14:textId="77777777" w:rsidR="007D5D8B" w:rsidRPr="007D5D8B" w:rsidRDefault="007D5D8B" w:rsidP="007D5D8B">
      <w:pPr>
        <w:spacing w:after="160" w:line="259" w:lineRule="auto"/>
        <w:rPr>
          <w:rFonts w:ascii="Times New Roman" w:eastAsia="Aptos" w:hAnsi="Times New Roman" w:cs="Times New Roman"/>
          <w:b/>
          <w:bCs/>
          <w:kern w:val="2"/>
          <w:sz w:val="26"/>
          <w:szCs w:val="26"/>
          <w:lang w:eastAsia="en-US"/>
          <w14:ligatures w14:val="standardContextual"/>
        </w:rPr>
      </w:pPr>
      <w:r w:rsidRPr="007D5D8B">
        <w:rPr>
          <w:rFonts w:ascii="Times New Roman" w:eastAsia="Aptos" w:hAnsi="Times New Roman" w:cs="Times New Roman"/>
          <w:b/>
          <w:bCs/>
          <w:kern w:val="2"/>
          <w:sz w:val="26"/>
          <w:szCs w:val="26"/>
          <w:lang w:eastAsia="en-US"/>
          <w14:ligatures w14:val="standardContextual"/>
        </w:rPr>
        <w:t>Thực hiện bởi sinh viên: Bùi Kiếm Khoa N23DCCN029 D23CQCN01-N</w:t>
      </w:r>
    </w:p>
    <w:p w14:paraId="69BD9535" w14:textId="77777777" w:rsidR="007D5D8B" w:rsidRPr="007D5D8B" w:rsidRDefault="007D5D8B" w:rsidP="007D5D8B">
      <w:pPr>
        <w:spacing w:after="160" w:line="259" w:lineRule="auto"/>
        <w:rPr>
          <w:rFonts w:ascii="Times New Roman" w:eastAsia="Aptos" w:hAnsi="Times New Roman" w:cs="Times New Roman"/>
          <w:b/>
          <w:bCs/>
          <w:kern w:val="2"/>
          <w:sz w:val="26"/>
          <w:szCs w:val="26"/>
          <w:lang w:eastAsia="en-US"/>
          <w14:ligatures w14:val="standardContextual"/>
        </w:rPr>
      </w:pPr>
    </w:p>
    <w:p w14:paraId="29120CD7" w14:textId="77777777" w:rsidR="007D5D8B" w:rsidRPr="007D5D8B" w:rsidRDefault="007D5D8B" w:rsidP="007D5D8B">
      <w:pPr>
        <w:spacing w:after="160" w:line="259" w:lineRule="auto"/>
        <w:jc w:val="center"/>
        <w:rPr>
          <w:rFonts w:ascii="Times New Roman" w:eastAsia="Aptos" w:hAnsi="Times New Roman" w:cs="Times New Roman"/>
          <w:b/>
          <w:bCs/>
          <w:kern w:val="2"/>
          <w:sz w:val="26"/>
          <w:szCs w:val="26"/>
          <w:lang w:eastAsia="en-US"/>
          <w14:ligatures w14:val="standardContextual"/>
        </w:rPr>
      </w:pPr>
      <w:r w:rsidRPr="007D5D8B">
        <w:rPr>
          <w:rFonts w:ascii="Times New Roman" w:eastAsia="Aptos" w:hAnsi="Times New Roman" w:cs="Times New Roman"/>
          <w:b/>
          <w:bCs/>
          <w:kern w:val="2"/>
          <w:sz w:val="26"/>
          <w:szCs w:val="26"/>
          <w:lang w:eastAsia="en-US"/>
          <w14:ligatures w14:val="standardContextual"/>
        </w:rPr>
        <w:t>TP.HCM, tháng 05 /2026</w:t>
      </w:r>
    </w:p>
    <w:sdt>
      <w:sdtPr>
        <w:rPr>
          <w:rFonts w:ascii="Times New Roman" w:hAnsi="Times New Roman" w:cs="Times New Roman"/>
          <w:b/>
          <w:bCs/>
          <w:color w:val="000000" w:themeColor="text1"/>
        </w:rPr>
        <w:id w:val="1459230603"/>
        <w:docPartObj>
          <w:docPartGallery w:val="Table of Contents"/>
          <w:docPartUnique/>
        </w:docPartObj>
      </w:sdtPr>
      <w:sdtEndPr>
        <w:rPr>
          <w:rFonts w:ascii="Arial" w:eastAsia="Arial" w:hAnsi="Arial" w:cs="Arial"/>
          <w:b w:val="0"/>
          <w:bCs w:val="0"/>
          <w:noProof/>
          <w:color w:val="auto"/>
          <w:lang w:val="id-ID" w:eastAsia="id-ID"/>
        </w:rPr>
      </w:sdtEndPr>
      <w:sdtContent>
        <w:p w14:paraId="6CEDE94C" w14:textId="0E946FC9" w:rsidR="009F0C2A" w:rsidRPr="009F0C2A" w:rsidRDefault="009F0C2A" w:rsidP="009F0C2A">
          <w:pPr>
            <w:pStyle w:val="TOCHeading"/>
            <w:jc w:val="center"/>
            <w:rPr>
              <w:rFonts w:ascii="Times New Roman" w:hAnsi="Times New Roman" w:cs="Times New Roman"/>
              <w:b/>
              <w:bCs/>
              <w:color w:val="000000" w:themeColor="text1"/>
            </w:rPr>
          </w:pPr>
          <w:proofErr w:type="spellStart"/>
          <w:r w:rsidRPr="009F0C2A">
            <w:rPr>
              <w:rFonts w:ascii="Times New Roman" w:hAnsi="Times New Roman" w:cs="Times New Roman"/>
              <w:b/>
              <w:bCs/>
              <w:color w:val="000000" w:themeColor="text1"/>
            </w:rPr>
            <w:t>Mục</w:t>
          </w:r>
          <w:proofErr w:type="spellEnd"/>
          <w:r w:rsidRPr="009F0C2A">
            <w:rPr>
              <w:rFonts w:ascii="Times New Roman" w:hAnsi="Times New Roman" w:cs="Times New Roman"/>
              <w:b/>
              <w:bCs/>
              <w:color w:val="000000" w:themeColor="text1"/>
            </w:rPr>
            <w:t xml:space="preserve"> </w:t>
          </w:r>
          <w:proofErr w:type="spellStart"/>
          <w:r w:rsidRPr="009F0C2A">
            <w:rPr>
              <w:rFonts w:ascii="Times New Roman" w:hAnsi="Times New Roman" w:cs="Times New Roman"/>
              <w:b/>
              <w:bCs/>
              <w:color w:val="000000" w:themeColor="text1"/>
            </w:rPr>
            <w:t>Lục</w:t>
          </w:r>
          <w:proofErr w:type="spellEnd"/>
        </w:p>
        <w:p w14:paraId="01E9AD67" w14:textId="57AFDBD3" w:rsidR="00E54D08" w:rsidRPr="00E54D08" w:rsidRDefault="009F0C2A">
          <w:pPr>
            <w:pStyle w:val="TOC1"/>
            <w:tabs>
              <w:tab w:val="right" w:leader="dot" w:pos="9016"/>
            </w:tabs>
            <w:rPr>
              <w:rFonts w:asciiTheme="minorHAnsi" w:eastAsiaTheme="minorEastAsia" w:hAnsiTheme="minorHAnsi" w:cstheme="minorBidi"/>
              <w:noProof/>
              <w:kern w:val="2"/>
              <w:sz w:val="32"/>
              <w:szCs w:val="32"/>
              <w14:ligatures w14:val="standardContextual"/>
            </w:rPr>
          </w:pPr>
          <w:r w:rsidRPr="00E54D08">
            <w:rPr>
              <w:rFonts w:ascii="Times New Roman" w:hAnsi="Times New Roman" w:cs="Times New Roman"/>
              <w:sz w:val="32"/>
              <w:szCs w:val="32"/>
            </w:rPr>
            <w:fldChar w:fldCharType="begin"/>
          </w:r>
          <w:r w:rsidRPr="00E54D08">
            <w:rPr>
              <w:rFonts w:ascii="Times New Roman" w:hAnsi="Times New Roman" w:cs="Times New Roman"/>
              <w:sz w:val="32"/>
              <w:szCs w:val="32"/>
            </w:rPr>
            <w:instrText xml:space="preserve"> TOC \o "1-3" \h \z \u </w:instrText>
          </w:r>
          <w:r w:rsidRPr="00E54D08">
            <w:rPr>
              <w:rFonts w:ascii="Times New Roman" w:hAnsi="Times New Roman" w:cs="Times New Roman"/>
              <w:sz w:val="32"/>
              <w:szCs w:val="32"/>
            </w:rPr>
            <w:fldChar w:fldCharType="separate"/>
          </w:r>
          <w:hyperlink w:anchor="_Toc231306731" w:history="1">
            <w:r w:rsidR="00E54D08" w:rsidRPr="00E54D08">
              <w:rPr>
                <w:rStyle w:val="Hyperlink"/>
                <w:rFonts w:ascii="Times New Roman" w:hAnsi="Times New Roman" w:cs="Times New Roman"/>
                <w:noProof/>
                <w:sz w:val="32"/>
                <w:szCs w:val="32"/>
              </w:rPr>
              <w:t>1. Architecture Overview</w:t>
            </w:r>
            <w:r w:rsidR="00E54D08" w:rsidRPr="00E54D08">
              <w:rPr>
                <w:noProof/>
                <w:webHidden/>
                <w:sz w:val="32"/>
                <w:szCs w:val="32"/>
              </w:rPr>
              <w:tab/>
            </w:r>
            <w:r w:rsidR="00E54D08" w:rsidRPr="00E54D08">
              <w:rPr>
                <w:noProof/>
                <w:webHidden/>
                <w:sz w:val="32"/>
                <w:szCs w:val="32"/>
              </w:rPr>
              <w:fldChar w:fldCharType="begin"/>
            </w:r>
            <w:r w:rsidR="00E54D08" w:rsidRPr="00E54D08">
              <w:rPr>
                <w:noProof/>
                <w:webHidden/>
                <w:sz w:val="32"/>
                <w:szCs w:val="32"/>
              </w:rPr>
              <w:instrText xml:space="preserve"> PAGEREF _Toc231306731 \h </w:instrText>
            </w:r>
            <w:r w:rsidR="00E54D08" w:rsidRPr="00E54D08">
              <w:rPr>
                <w:noProof/>
                <w:webHidden/>
                <w:sz w:val="32"/>
                <w:szCs w:val="32"/>
              </w:rPr>
            </w:r>
            <w:r w:rsidR="00E54D08" w:rsidRPr="00E54D08">
              <w:rPr>
                <w:noProof/>
                <w:webHidden/>
                <w:sz w:val="32"/>
                <w:szCs w:val="32"/>
              </w:rPr>
              <w:fldChar w:fldCharType="separate"/>
            </w:r>
            <w:r w:rsidR="00E54D08" w:rsidRPr="00E54D08">
              <w:rPr>
                <w:noProof/>
                <w:webHidden/>
                <w:sz w:val="32"/>
                <w:szCs w:val="32"/>
              </w:rPr>
              <w:t>3</w:t>
            </w:r>
            <w:r w:rsidR="00E54D08" w:rsidRPr="00E54D08">
              <w:rPr>
                <w:noProof/>
                <w:webHidden/>
                <w:sz w:val="32"/>
                <w:szCs w:val="32"/>
              </w:rPr>
              <w:fldChar w:fldCharType="end"/>
            </w:r>
          </w:hyperlink>
        </w:p>
        <w:p w14:paraId="7CADFD77" w14:textId="2788968F" w:rsidR="00E54D08" w:rsidRPr="00E54D08" w:rsidRDefault="00E54D08">
          <w:pPr>
            <w:pStyle w:val="TOC1"/>
            <w:tabs>
              <w:tab w:val="right" w:leader="dot" w:pos="9016"/>
            </w:tabs>
            <w:rPr>
              <w:rFonts w:asciiTheme="minorHAnsi" w:eastAsiaTheme="minorEastAsia" w:hAnsiTheme="minorHAnsi" w:cstheme="minorBidi"/>
              <w:noProof/>
              <w:kern w:val="2"/>
              <w:sz w:val="32"/>
              <w:szCs w:val="32"/>
              <w14:ligatures w14:val="standardContextual"/>
            </w:rPr>
          </w:pPr>
          <w:hyperlink w:anchor="_Toc231306732" w:history="1">
            <w:r w:rsidRPr="00E54D08">
              <w:rPr>
                <w:rStyle w:val="Hyperlink"/>
                <w:rFonts w:ascii="Times New Roman" w:hAnsi="Times New Roman" w:cs="Times New Roman"/>
                <w:noProof/>
                <w:sz w:val="32"/>
                <w:szCs w:val="32"/>
              </w:rPr>
              <w:t>2. Cryptographic Design</w:t>
            </w:r>
            <w:r w:rsidRPr="00E54D08">
              <w:rPr>
                <w:noProof/>
                <w:webHidden/>
                <w:sz w:val="32"/>
                <w:szCs w:val="32"/>
              </w:rPr>
              <w:tab/>
            </w:r>
            <w:r w:rsidRPr="00E54D08">
              <w:rPr>
                <w:noProof/>
                <w:webHidden/>
                <w:sz w:val="32"/>
                <w:szCs w:val="32"/>
              </w:rPr>
              <w:fldChar w:fldCharType="begin"/>
            </w:r>
            <w:r w:rsidRPr="00E54D08">
              <w:rPr>
                <w:noProof/>
                <w:webHidden/>
                <w:sz w:val="32"/>
                <w:szCs w:val="32"/>
              </w:rPr>
              <w:instrText xml:space="preserve"> PAGEREF _Toc231306732 \h </w:instrText>
            </w:r>
            <w:r w:rsidRPr="00E54D08">
              <w:rPr>
                <w:noProof/>
                <w:webHidden/>
                <w:sz w:val="32"/>
                <w:szCs w:val="32"/>
              </w:rPr>
            </w:r>
            <w:r w:rsidRPr="00E54D08">
              <w:rPr>
                <w:noProof/>
                <w:webHidden/>
                <w:sz w:val="32"/>
                <w:szCs w:val="32"/>
              </w:rPr>
              <w:fldChar w:fldCharType="separate"/>
            </w:r>
            <w:r w:rsidRPr="00E54D08">
              <w:rPr>
                <w:noProof/>
                <w:webHidden/>
                <w:sz w:val="32"/>
                <w:szCs w:val="32"/>
              </w:rPr>
              <w:t>3</w:t>
            </w:r>
            <w:r w:rsidRPr="00E54D08">
              <w:rPr>
                <w:noProof/>
                <w:webHidden/>
                <w:sz w:val="32"/>
                <w:szCs w:val="32"/>
              </w:rPr>
              <w:fldChar w:fldCharType="end"/>
            </w:r>
          </w:hyperlink>
        </w:p>
        <w:p w14:paraId="39E1AF27" w14:textId="54E5ED6E" w:rsidR="00E54D08" w:rsidRPr="00E54D08" w:rsidRDefault="00E54D08">
          <w:pPr>
            <w:pStyle w:val="TOC2"/>
            <w:tabs>
              <w:tab w:val="right" w:leader="dot" w:pos="9016"/>
            </w:tabs>
            <w:rPr>
              <w:rFonts w:asciiTheme="minorHAnsi" w:eastAsiaTheme="minorEastAsia" w:hAnsiTheme="minorHAnsi" w:cstheme="minorBidi"/>
              <w:noProof/>
              <w:kern w:val="2"/>
              <w:sz w:val="32"/>
              <w:szCs w:val="32"/>
              <w14:ligatures w14:val="standardContextual"/>
            </w:rPr>
          </w:pPr>
          <w:hyperlink w:anchor="_Toc231306733" w:history="1">
            <w:r w:rsidRPr="00E54D08">
              <w:rPr>
                <w:rStyle w:val="Hyperlink"/>
                <w:rFonts w:ascii="Times New Roman" w:hAnsi="Times New Roman" w:cs="Times New Roman"/>
                <w:noProof/>
                <w:sz w:val="32"/>
                <w:szCs w:val="32"/>
              </w:rPr>
              <w:t>2.1 Secret Generation &amp; Polynomial Construction</w:t>
            </w:r>
            <w:r w:rsidRPr="00E54D08">
              <w:rPr>
                <w:noProof/>
                <w:webHidden/>
                <w:sz w:val="32"/>
                <w:szCs w:val="32"/>
              </w:rPr>
              <w:tab/>
            </w:r>
            <w:r w:rsidRPr="00E54D08">
              <w:rPr>
                <w:noProof/>
                <w:webHidden/>
                <w:sz w:val="32"/>
                <w:szCs w:val="32"/>
              </w:rPr>
              <w:fldChar w:fldCharType="begin"/>
            </w:r>
            <w:r w:rsidRPr="00E54D08">
              <w:rPr>
                <w:noProof/>
                <w:webHidden/>
                <w:sz w:val="32"/>
                <w:szCs w:val="32"/>
              </w:rPr>
              <w:instrText xml:space="preserve"> PAGEREF _Toc231306733 \h </w:instrText>
            </w:r>
            <w:r w:rsidRPr="00E54D08">
              <w:rPr>
                <w:noProof/>
                <w:webHidden/>
                <w:sz w:val="32"/>
                <w:szCs w:val="32"/>
              </w:rPr>
            </w:r>
            <w:r w:rsidRPr="00E54D08">
              <w:rPr>
                <w:noProof/>
                <w:webHidden/>
                <w:sz w:val="32"/>
                <w:szCs w:val="32"/>
              </w:rPr>
              <w:fldChar w:fldCharType="separate"/>
            </w:r>
            <w:r w:rsidRPr="00E54D08">
              <w:rPr>
                <w:noProof/>
                <w:webHidden/>
                <w:sz w:val="32"/>
                <w:szCs w:val="32"/>
              </w:rPr>
              <w:t>3</w:t>
            </w:r>
            <w:r w:rsidRPr="00E54D08">
              <w:rPr>
                <w:noProof/>
                <w:webHidden/>
                <w:sz w:val="32"/>
                <w:szCs w:val="32"/>
              </w:rPr>
              <w:fldChar w:fldCharType="end"/>
            </w:r>
          </w:hyperlink>
        </w:p>
        <w:p w14:paraId="22092B62" w14:textId="0B225DF3" w:rsidR="00E54D08" w:rsidRPr="00E54D08" w:rsidRDefault="00E54D08">
          <w:pPr>
            <w:pStyle w:val="TOC2"/>
            <w:tabs>
              <w:tab w:val="right" w:leader="dot" w:pos="9016"/>
            </w:tabs>
            <w:rPr>
              <w:rFonts w:asciiTheme="minorHAnsi" w:eastAsiaTheme="minorEastAsia" w:hAnsiTheme="minorHAnsi" w:cstheme="minorBidi"/>
              <w:noProof/>
              <w:kern w:val="2"/>
              <w:sz w:val="32"/>
              <w:szCs w:val="32"/>
              <w14:ligatures w14:val="standardContextual"/>
            </w:rPr>
          </w:pPr>
          <w:hyperlink w:anchor="_Toc231306734" w:history="1">
            <w:r w:rsidRPr="00E54D08">
              <w:rPr>
                <w:rStyle w:val="Hyperlink"/>
                <w:rFonts w:ascii="Times New Roman" w:hAnsi="Times New Roman" w:cs="Times New Roman"/>
                <w:noProof/>
                <w:sz w:val="32"/>
                <w:szCs w:val="32"/>
              </w:rPr>
              <w:t>2.1.1 Trường hợp có đủ 3 share trở lên</w:t>
            </w:r>
            <w:r w:rsidRPr="00E54D08">
              <w:rPr>
                <w:noProof/>
                <w:webHidden/>
                <w:sz w:val="32"/>
                <w:szCs w:val="32"/>
              </w:rPr>
              <w:tab/>
            </w:r>
            <w:r w:rsidRPr="00E54D08">
              <w:rPr>
                <w:noProof/>
                <w:webHidden/>
                <w:sz w:val="32"/>
                <w:szCs w:val="32"/>
              </w:rPr>
              <w:fldChar w:fldCharType="begin"/>
            </w:r>
            <w:r w:rsidRPr="00E54D08">
              <w:rPr>
                <w:noProof/>
                <w:webHidden/>
                <w:sz w:val="32"/>
                <w:szCs w:val="32"/>
              </w:rPr>
              <w:instrText xml:space="preserve"> PAGEREF _Toc231306734 \h </w:instrText>
            </w:r>
            <w:r w:rsidRPr="00E54D08">
              <w:rPr>
                <w:noProof/>
                <w:webHidden/>
                <w:sz w:val="32"/>
                <w:szCs w:val="32"/>
              </w:rPr>
            </w:r>
            <w:r w:rsidRPr="00E54D08">
              <w:rPr>
                <w:noProof/>
                <w:webHidden/>
                <w:sz w:val="32"/>
                <w:szCs w:val="32"/>
              </w:rPr>
              <w:fldChar w:fldCharType="separate"/>
            </w:r>
            <w:r w:rsidRPr="00E54D08">
              <w:rPr>
                <w:noProof/>
                <w:webHidden/>
                <w:sz w:val="32"/>
                <w:szCs w:val="32"/>
              </w:rPr>
              <w:t>4</w:t>
            </w:r>
            <w:r w:rsidRPr="00E54D08">
              <w:rPr>
                <w:noProof/>
                <w:webHidden/>
                <w:sz w:val="32"/>
                <w:szCs w:val="32"/>
              </w:rPr>
              <w:fldChar w:fldCharType="end"/>
            </w:r>
          </w:hyperlink>
        </w:p>
        <w:p w14:paraId="54D21BA0" w14:textId="46E1E10D" w:rsidR="00E54D08" w:rsidRPr="00E54D08" w:rsidRDefault="00E54D08">
          <w:pPr>
            <w:pStyle w:val="TOC2"/>
            <w:tabs>
              <w:tab w:val="right" w:leader="dot" w:pos="9016"/>
            </w:tabs>
            <w:rPr>
              <w:rFonts w:asciiTheme="minorHAnsi" w:eastAsiaTheme="minorEastAsia" w:hAnsiTheme="minorHAnsi" w:cstheme="minorBidi"/>
              <w:noProof/>
              <w:kern w:val="2"/>
              <w:sz w:val="32"/>
              <w:szCs w:val="32"/>
              <w14:ligatures w14:val="standardContextual"/>
            </w:rPr>
          </w:pPr>
          <w:hyperlink w:anchor="_Toc231306735" w:history="1">
            <w:r w:rsidRPr="00E54D08">
              <w:rPr>
                <w:rStyle w:val="Hyperlink"/>
                <w:rFonts w:ascii="Times New Roman" w:hAnsi="Times New Roman" w:cs="Times New Roman"/>
                <w:noProof/>
                <w:sz w:val="32"/>
                <w:szCs w:val="32"/>
              </w:rPr>
              <w:t>2.1.2 Trường hợp chỉ có 1 hoặc 2 share</w:t>
            </w:r>
            <w:r w:rsidRPr="00E54D08">
              <w:rPr>
                <w:noProof/>
                <w:webHidden/>
                <w:sz w:val="32"/>
                <w:szCs w:val="32"/>
              </w:rPr>
              <w:tab/>
            </w:r>
            <w:r w:rsidRPr="00E54D08">
              <w:rPr>
                <w:noProof/>
                <w:webHidden/>
                <w:sz w:val="32"/>
                <w:szCs w:val="32"/>
              </w:rPr>
              <w:fldChar w:fldCharType="begin"/>
            </w:r>
            <w:r w:rsidRPr="00E54D08">
              <w:rPr>
                <w:noProof/>
                <w:webHidden/>
                <w:sz w:val="32"/>
                <w:szCs w:val="32"/>
              </w:rPr>
              <w:instrText xml:space="preserve"> PAGEREF _Toc231306735 \h </w:instrText>
            </w:r>
            <w:r w:rsidRPr="00E54D08">
              <w:rPr>
                <w:noProof/>
                <w:webHidden/>
                <w:sz w:val="32"/>
                <w:szCs w:val="32"/>
              </w:rPr>
            </w:r>
            <w:r w:rsidRPr="00E54D08">
              <w:rPr>
                <w:noProof/>
                <w:webHidden/>
                <w:sz w:val="32"/>
                <w:szCs w:val="32"/>
              </w:rPr>
              <w:fldChar w:fldCharType="separate"/>
            </w:r>
            <w:r w:rsidRPr="00E54D08">
              <w:rPr>
                <w:noProof/>
                <w:webHidden/>
                <w:sz w:val="32"/>
                <w:szCs w:val="32"/>
              </w:rPr>
              <w:t>4</w:t>
            </w:r>
            <w:r w:rsidRPr="00E54D08">
              <w:rPr>
                <w:noProof/>
                <w:webHidden/>
                <w:sz w:val="32"/>
                <w:szCs w:val="32"/>
              </w:rPr>
              <w:fldChar w:fldCharType="end"/>
            </w:r>
          </w:hyperlink>
        </w:p>
        <w:p w14:paraId="1B7ABED7" w14:textId="6BAB8632" w:rsidR="00E54D08" w:rsidRPr="00E54D08" w:rsidRDefault="00E54D08">
          <w:pPr>
            <w:pStyle w:val="TOC2"/>
            <w:tabs>
              <w:tab w:val="right" w:leader="dot" w:pos="9016"/>
            </w:tabs>
            <w:rPr>
              <w:rFonts w:asciiTheme="minorHAnsi" w:eastAsiaTheme="minorEastAsia" w:hAnsiTheme="minorHAnsi" w:cstheme="minorBidi"/>
              <w:noProof/>
              <w:kern w:val="2"/>
              <w:sz w:val="32"/>
              <w:szCs w:val="32"/>
              <w14:ligatures w14:val="standardContextual"/>
            </w:rPr>
          </w:pPr>
          <w:hyperlink w:anchor="_Toc231306736" w:history="1">
            <w:r w:rsidRPr="00E54D08">
              <w:rPr>
                <w:rStyle w:val="Hyperlink"/>
                <w:rFonts w:ascii="Times New Roman" w:hAnsi="Times New Roman" w:cs="Times New Roman"/>
                <w:noProof/>
                <w:sz w:val="32"/>
                <w:szCs w:val="32"/>
              </w:rPr>
              <w:t>2.2. AES256CBC Encryption / Decryption</w:t>
            </w:r>
            <w:r w:rsidRPr="00E54D08">
              <w:rPr>
                <w:noProof/>
                <w:webHidden/>
                <w:sz w:val="32"/>
                <w:szCs w:val="32"/>
              </w:rPr>
              <w:tab/>
            </w:r>
            <w:r w:rsidRPr="00E54D08">
              <w:rPr>
                <w:noProof/>
                <w:webHidden/>
                <w:sz w:val="32"/>
                <w:szCs w:val="32"/>
              </w:rPr>
              <w:fldChar w:fldCharType="begin"/>
            </w:r>
            <w:r w:rsidRPr="00E54D08">
              <w:rPr>
                <w:noProof/>
                <w:webHidden/>
                <w:sz w:val="32"/>
                <w:szCs w:val="32"/>
              </w:rPr>
              <w:instrText xml:space="preserve"> PAGEREF _Toc231306736 \h </w:instrText>
            </w:r>
            <w:r w:rsidRPr="00E54D08">
              <w:rPr>
                <w:noProof/>
                <w:webHidden/>
                <w:sz w:val="32"/>
                <w:szCs w:val="32"/>
              </w:rPr>
            </w:r>
            <w:r w:rsidRPr="00E54D08">
              <w:rPr>
                <w:noProof/>
                <w:webHidden/>
                <w:sz w:val="32"/>
                <w:szCs w:val="32"/>
              </w:rPr>
              <w:fldChar w:fldCharType="separate"/>
            </w:r>
            <w:r w:rsidRPr="00E54D08">
              <w:rPr>
                <w:noProof/>
                <w:webHidden/>
                <w:sz w:val="32"/>
                <w:szCs w:val="32"/>
              </w:rPr>
              <w:t>5</w:t>
            </w:r>
            <w:r w:rsidRPr="00E54D08">
              <w:rPr>
                <w:noProof/>
                <w:webHidden/>
                <w:sz w:val="32"/>
                <w:szCs w:val="32"/>
              </w:rPr>
              <w:fldChar w:fldCharType="end"/>
            </w:r>
          </w:hyperlink>
        </w:p>
        <w:p w14:paraId="4EF7FF4B" w14:textId="21EF0311" w:rsidR="00E54D08" w:rsidRPr="00E54D08" w:rsidRDefault="00E54D08">
          <w:pPr>
            <w:pStyle w:val="TOC1"/>
            <w:tabs>
              <w:tab w:val="right" w:leader="dot" w:pos="9016"/>
            </w:tabs>
            <w:rPr>
              <w:rFonts w:asciiTheme="minorHAnsi" w:eastAsiaTheme="minorEastAsia" w:hAnsiTheme="minorHAnsi" w:cstheme="minorBidi"/>
              <w:noProof/>
              <w:kern w:val="2"/>
              <w:sz w:val="32"/>
              <w:szCs w:val="32"/>
              <w14:ligatures w14:val="standardContextual"/>
            </w:rPr>
          </w:pPr>
          <w:hyperlink w:anchor="_Toc231306737" w:history="1">
            <w:r w:rsidRPr="00E54D08">
              <w:rPr>
                <w:rStyle w:val="Hyperlink"/>
                <w:rFonts w:ascii="Times New Roman" w:hAnsi="Times New Roman" w:cs="Times New Roman"/>
                <w:noProof/>
                <w:sz w:val="32"/>
                <w:szCs w:val="32"/>
              </w:rPr>
              <w:t>3. Design Decisions &amp; Justification</w:t>
            </w:r>
            <w:r w:rsidRPr="00E54D08">
              <w:rPr>
                <w:noProof/>
                <w:webHidden/>
                <w:sz w:val="32"/>
                <w:szCs w:val="32"/>
              </w:rPr>
              <w:tab/>
            </w:r>
            <w:r w:rsidRPr="00E54D08">
              <w:rPr>
                <w:noProof/>
                <w:webHidden/>
                <w:sz w:val="32"/>
                <w:szCs w:val="32"/>
              </w:rPr>
              <w:fldChar w:fldCharType="begin"/>
            </w:r>
            <w:r w:rsidRPr="00E54D08">
              <w:rPr>
                <w:noProof/>
                <w:webHidden/>
                <w:sz w:val="32"/>
                <w:szCs w:val="32"/>
              </w:rPr>
              <w:instrText xml:space="preserve"> PAGEREF _Toc231306737 \h </w:instrText>
            </w:r>
            <w:r w:rsidRPr="00E54D08">
              <w:rPr>
                <w:noProof/>
                <w:webHidden/>
                <w:sz w:val="32"/>
                <w:szCs w:val="32"/>
              </w:rPr>
            </w:r>
            <w:r w:rsidRPr="00E54D08">
              <w:rPr>
                <w:noProof/>
                <w:webHidden/>
                <w:sz w:val="32"/>
                <w:szCs w:val="32"/>
              </w:rPr>
              <w:fldChar w:fldCharType="separate"/>
            </w:r>
            <w:r w:rsidRPr="00E54D08">
              <w:rPr>
                <w:noProof/>
                <w:webHidden/>
                <w:sz w:val="32"/>
                <w:szCs w:val="32"/>
              </w:rPr>
              <w:t>5</w:t>
            </w:r>
            <w:r w:rsidRPr="00E54D08">
              <w:rPr>
                <w:noProof/>
                <w:webHidden/>
                <w:sz w:val="32"/>
                <w:szCs w:val="32"/>
              </w:rPr>
              <w:fldChar w:fldCharType="end"/>
            </w:r>
          </w:hyperlink>
        </w:p>
        <w:p w14:paraId="1B09BB23" w14:textId="0D5C8EA4" w:rsidR="00E54D08" w:rsidRPr="00E54D08" w:rsidRDefault="00E54D08">
          <w:pPr>
            <w:pStyle w:val="TOC1"/>
            <w:tabs>
              <w:tab w:val="right" w:leader="dot" w:pos="9016"/>
            </w:tabs>
            <w:rPr>
              <w:rFonts w:asciiTheme="minorHAnsi" w:eastAsiaTheme="minorEastAsia" w:hAnsiTheme="minorHAnsi" w:cstheme="minorBidi"/>
              <w:noProof/>
              <w:kern w:val="2"/>
              <w:sz w:val="32"/>
              <w:szCs w:val="32"/>
              <w14:ligatures w14:val="standardContextual"/>
            </w:rPr>
          </w:pPr>
          <w:hyperlink w:anchor="_Toc231306738" w:history="1">
            <w:r w:rsidRPr="00E54D08">
              <w:rPr>
                <w:rStyle w:val="Hyperlink"/>
                <w:rFonts w:ascii="Times New Roman" w:hAnsi="Times New Roman" w:cs="Times New Roman"/>
                <w:noProof/>
                <w:sz w:val="32"/>
                <w:szCs w:val="32"/>
              </w:rPr>
              <w:t>4. Failure Scenario Map</w:t>
            </w:r>
            <w:r w:rsidRPr="00E54D08">
              <w:rPr>
                <w:noProof/>
                <w:webHidden/>
                <w:sz w:val="32"/>
                <w:szCs w:val="32"/>
              </w:rPr>
              <w:tab/>
            </w:r>
            <w:r w:rsidRPr="00E54D08">
              <w:rPr>
                <w:noProof/>
                <w:webHidden/>
                <w:sz w:val="32"/>
                <w:szCs w:val="32"/>
              </w:rPr>
              <w:fldChar w:fldCharType="begin"/>
            </w:r>
            <w:r w:rsidRPr="00E54D08">
              <w:rPr>
                <w:noProof/>
                <w:webHidden/>
                <w:sz w:val="32"/>
                <w:szCs w:val="32"/>
              </w:rPr>
              <w:instrText xml:space="preserve"> PAGEREF _Toc231306738 \h </w:instrText>
            </w:r>
            <w:r w:rsidRPr="00E54D08">
              <w:rPr>
                <w:noProof/>
                <w:webHidden/>
                <w:sz w:val="32"/>
                <w:szCs w:val="32"/>
              </w:rPr>
            </w:r>
            <w:r w:rsidRPr="00E54D08">
              <w:rPr>
                <w:noProof/>
                <w:webHidden/>
                <w:sz w:val="32"/>
                <w:szCs w:val="32"/>
              </w:rPr>
              <w:fldChar w:fldCharType="separate"/>
            </w:r>
            <w:r w:rsidRPr="00E54D08">
              <w:rPr>
                <w:noProof/>
                <w:webHidden/>
                <w:sz w:val="32"/>
                <w:szCs w:val="32"/>
              </w:rPr>
              <w:t>6</w:t>
            </w:r>
            <w:r w:rsidRPr="00E54D08">
              <w:rPr>
                <w:noProof/>
                <w:webHidden/>
                <w:sz w:val="32"/>
                <w:szCs w:val="32"/>
              </w:rPr>
              <w:fldChar w:fldCharType="end"/>
            </w:r>
          </w:hyperlink>
        </w:p>
        <w:p w14:paraId="5F5CEDDA" w14:textId="44B3931C" w:rsidR="00E54D08" w:rsidRPr="00E54D08" w:rsidRDefault="00E54D08">
          <w:pPr>
            <w:pStyle w:val="TOC1"/>
            <w:tabs>
              <w:tab w:val="right" w:leader="dot" w:pos="9016"/>
            </w:tabs>
            <w:rPr>
              <w:rFonts w:asciiTheme="minorHAnsi" w:eastAsiaTheme="minorEastAsia" w:hAnsiTheme="minorHAnsi" w:cstheme="minorBidi"/>
              <w:noProof/>
              <w:kern w:val="2"/>
              <w:sz w:val="32"/>
              <w:szCs w:val="32"/>
              <w14:ligatures w14:val="standardContextual"/>
            </w:rPr>
          </w:pPr>
          <w:hyperlink w:anchor="_Toc231306739" w:history="1">
            <w:r w:rsidRPr="00E54D08">
              <w:rPr>
                <w:rStyle w:val="Hyperlink"/>
                <w:rFonts w:ascii="Times New Roman" w:hAnsi="Times New Roman" w:cs="Times New Roman"/>
                <w:noProof/>
                <w:sz w:val="32"/>
                <w:szCs w:val="32"/>
              </w:rPr>
              <w:t>5. Theoretical Proof of the (3, 5) Threshold</w:t>
            </w:r>
            <w:r w:rsidRPr="00E54D08">
              <w:rPr>
                <w:noProof/>
                <w:webHidden/>
                <w:sz w:val="32"/>
                <w:szCs w:val="32"/>
              </w:rPr>
              <w:tab/>
            </w:r>
            <w:r w:rsidRPr="00E54D08">
              <w:rPr>
                <w:noProof/>
                <w:webHidden/>
                <w:sz w:val="32"/>
                <w:szCs w:val="32"/>
              </w:rPr>
              <w:fldChar w:fldCharType="begin"/>
            </w:r>
            <w:r w:rsidRPr="00E54D08">
              <w:rPr>
                <w:noProof/>
                <w:webHidden/>
                <w:sz w:val="32"/>
                <w:szCs w:val="32"/>
              </w:rPr>
              <w:instrText xml:space="preserve"> PAGEREF _Toc231306739 \h </w:instrText>
            </w:r>
            <w:r w:rsidRPr="00E54D08">
              <w:rPr>
                <w:noProof/>
                <w:webHidden/>
                <w:sz w:val="32"/>
                <w:szCs w:val="32"/>
              </w:rPr>
            </w:r>
            <w:r w:rsidRPr="00E54D08">
              <w:rPr>
                <w:noProof/>
                <w:webHidden/>
                <w:sz w:val="32"/>
                <w:szCs w:val="32"/>
              </w:rPr>
              <w:fldChar w:fldCharType="separate"/>
            </w:r>
            <w:r w:rsidRPr="00E54D08">
              <w:rPr>
                <w:noProof/>
                <w:webHidden/>
                <w:sz w:val="32"/>
                <w:szCs w:val="32"/>
              </w:rPr>
              <w:t>6</w:t>
            </w:r>
            <w:r w:rsidRPr="00E54D08">
              <w:rPr>
                <w:noProof/>
                <w:webHidden/>
                <w:sz w:val="32"/>
                <w:szCs w:val="32"/>
              </w:rPr>
              <w:fldChar w:fldCharType="end"/>
            </w:r>
          </w:hyperlink>
        </w:p>
        <w:p w14:paraId="7E1C00B7" w14:textId="0B1DB09F" w:rsidR="009F0C2A" w:rsidRPr="00E54D08" w:rsidRDefault="009F0C2A">
          <w:pPr>
            <w:rPr>
              <w:sz w:val="32"/>
              <w:szCs w:val="32"/>
            </w:rPr>
          </w:pPr>
          <w:r w:rsidRPr="00E54D08">
            <w:rPr>
              <w:rFonts w:ascii="Times New Roman" w:hAnsi="Times New Roman" w:cs="Times New Roman"/>
              <w:noProof/>
              <w:sz w:val="32"/>
              <w:szCs w:val="32"/>
            </w:rPr>
            <w:fldChar w:fldCharType="end"/>
          </w:r>
        </w:p>
      </w:sdtContent>
    </w:sdt>
    <w:p w14:paraId="2270890D" w14:textId="34A22FF9" w:rsidR="009F0C2A" w:rsidRDefault="009F0C2A">
      <w:pPr>
        <w:spacing w:after="160" w:line="259" w:lineRule="auto"/>
        <w:rPr>
          <w:rFonts w:ascii="Times New Roman" w:hAnsi="Times New Roman" w:cs="Times New Roman"/>
          <w:b/>
          <w:bCs/>
          <w:color w:val="000000" w:themeColor="text1"/>
          <w:sz w:val="26"/>
          <w:szCs w:val="26"/>
        </w:rPr>
      </w:pPr>
      <w:r>
        <w:rPr>
          <w:rFonts w:ascii="Times New Roman" w:hAnsi="Times New Roman" w:cs="Times New Roman"/>
          <w:b/>
          <w:bCs/>
          <w:color w:val="000000" w:themeColor="text1"/>
          <w:sz w:val="26"/>
          <w:szCs w:val="26"/>
        </w:rPr>
        <w:br w:type="page"/>
      </w:r>
    </w:p>
    <w:p w14:paraId="731CE159" w14:textId="4CB04C6B" w:rsidR="00A93D70" w:rsidRPr="00A93D70" w:rsidRDefault="00A93D70" w:rsidP="00A93D70">
      <w:pPr>
        <w:spacing w:before="120" w:after="60"/>
        <w:jc w:val="cente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lastRenderedPageBreak/>
        <w:t>DESIGN DOCUMENT</w:t>
      </w:r>
    </w:p>
    <w:p w14:paraId="35FE18DB" w14:textId="2C7055CB" w:rsidR="00A93D70" w:rsidRPr="00A93D70" w:rsidRDefault="003C10DB" w:rsidP="00A93D70">
      <w:pPr>
        <w:spacing w:after="60"/>
        <w:jc w:val="cente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Project #103</w:t>
      </w:r>
      <w:r>
        <w:rPr>
          <w:rFonts w:ascii="Times New Roman" w:hAnsi="Times New Roman" w:cs="Times New Roman"/>
          <w:color w:val="000000" w:themeColor="text1"/>
          <w:sz w:val="26"/>
          <w:szCs w:val="26"/>
        </w:rPr>
        <w:t xml:space="preserve"> </w:t>
      </w:r>
      <w:r w:rsidR="00EA7D72" w:rsidRPr="00EA7D72">
        <w:rPr>
          <w:rFonts w:ascii="Times New Roman" w:hAnsi="Times New Roman" w:cs="Times New Roman"/>
          <w:color w:val="000000" w:themeColor="text1"/>
          <w:sz w:val="26"/>
          <w:szCs w:val="26"/>
        </w:rPr>
        <w:t>: #103. Shamir’s Secret Sharing for DB Credentials</w:t>
      </w:r>
    </w:p>
    <w:p w14:paraId="700C5768" w14:textId="77777777" w:rsidR="00A93D70" w:rsidRPr="00A93D70" w:rsidRDefault="00A93D70" w:rsidP="00A93D70">
      <w:pPr>
        <w:pStyle w:val="Heading1"/>
        <w:spacing w:before="300" w:after="120"/>
        <w:rPr>
          <w:rFonts w:ascii="Times New Roman" w:hAnsi="Times New Roman" w:cs="Times New Roman"/>
          <w:color w:val="000000" w:themeColor="text1"/>
          <w:sz w:val="26"/>
          <w:szCs w:val="26"/>
        </w:rPr>
      </w:pPr>
      <w:bookmarkStart w:id="0" w:name="_Toc231306731"/>
      <w:r w:rsidRPr="00A93D70">
        <w:rPr>
          <w:rFonts w:ascii="Times New Roman" w:eastAsia="Arial" w:hAnsi="Times New Roman" w:cs="Times New Roman"/>
          <w:b/>
          <w:bCs/>
          <w:color w:val="000000" w:themeColor="text1"/>
          <w:sz w:val="26"/>
          <w:szCs w:val="26"/>
        </w:rPr>
        <w:t>1. Architecture Overview</w:t>
      </w:r>
      <w:bookmarkEnd w:id="0"/>
    </w:p>
    <w:p w14:paraId="2482266C" w14:textId="77777777" w:rsidR="00A93D70" w:rsidRPr="00A93D70" w:rsidRDefault="00A93D70" w:rsidP="00E81E1A">
      <w:pPr>
        <w:spacing w:before="80" w:after="80"/>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Hệ thống gồm ba lớp logic chính: lớp lõi mật mã (Python), lớp phân tán các mảnh khóa (5 máy chủ Node.js), và lớp điều khiển/giao diện người dùng GUI (Python Tkinter). Sơ đồ bên dưới minh họa luồng dữ liệu giữa các thành phần trong hệ thống.</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3240"/>
        <w:gridCol w:w="3240"/>
      </w:tblGrid>
      <w:tr w:rsidR="00A93D70" w:rsidRPr="00A93D70" w14:paraId="6DD5B1CF" w14:textId="77777777" w:rsidTr="00660388">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3008B79B"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Layer</w:t>
            </w:r>
          </w:p>
        </w:tc>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59787BE4"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Modules</w:t>
            </w:r>
          </w:p>
        </w:tc>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E35B7B6"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Responsibility</w:t>
            </w:r>
          </w:p>
        </w:tc>
      </w:tr>
      <w:tr w:rsidR="00A93D70" w:rsidRPr="00A93D70" w14:paraId="62176526" w14:textId="77777777" w:rsidTr="00660388">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3A13333B"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GUI / Control</w:t>
            </w:r>
          </w:p>
        </w:tc>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0DA140F8"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app.py</w:t>
            </w:r>
          </w:p>
        </w:tc>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E461819"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Tương tác người dùng, quản lý trạng thái hoạt động của node và hiển thị tiến trình</w:t>
            </w:r>
          </w:p>
        </w:tc>
      </w:tr>
      <w:tr w:rsidR="00A93D70" w:rsidRPr="00A93D70" w14:paraId="4B5BC933" w14:textId="77777777" w:rsidTr="00660388">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36905C90"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Crypto Core</w:t>
            </w:r>
          </w:p>
        </w:tc>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5B3BE085"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share_generator.py utils.py encrypt_database.py decrypt_database.py</w:t>
            </w:r>
          </w:p>
        </w:tc>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232130D9"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Quá trình sinh khóa, tính toán đa thức, nội suy Lagrange và mã hóa/giải mã bằng AES256CBC</w:t>
            </w:r>
          </w:p>
        </w:tc>
      </w:tr>
      <w:tr w:rsidR="00A93D70" w:rsidRPr="00A93D70" w14:paraId="7E11D32E" w14:textId="77777777" w:rsidTr="00660388">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1B429799"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Node Layer</w:t>
            </w:r>
          </w:p>
        </w:tc>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64BE9BE6"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node1–node5 / server.js</w:t>
            </w:r>
          </w:p>
        </w:tc>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F6FC627"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HTTP REST endpoints: /share (GET), /health (GET), /shutdown (GET)</w:t>
            </w:r>
          </w:p>
        </w:tc>
      </w:tr>
      <w:tr w:rsidR="00A93D70" w:rsidRPr="00A93D70" w14:paraId="795661CC" w14:textId="77777777" w:rsidTr="00660388">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0CDF8639"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Storage</w:t>
            </w:r>
          </w:p>
        </w:tc>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62CEB95"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shares/, nodes/, database/</w:t>
            </w:r>
          </w:p>
        </w:tc>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345699C8"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JSON shares, encrypted .enc binary, recovered JSON output, recovery_report.txt</w:t>
            </w:r>
          </w:p>
        </w:tc>
      </w:tr>
    </w:tbl>
    <w:p w14:paraId="34A6F455" w14:textId="77777777" w:rsidR="00A93D70" w:rsidRDefault="00A93D70" w:rsidP="00A93D70">
      <w:pPr>
        <w:pStyle w:val="Heading1"/>
        <w:spacing w:before="300" w:after="120"/>
        <w:rPr>
          <w:rFonts w:ascii="Times New Roman" w:eastAsia="Arial" w:hAnsi="Times New Roman" w:cs="Times New Roman"/>
          <w:b/>
          <w:bCs/>
          <w:color w:val="000000" w:themeColor="text1"/>
          <w:sz w:val="26"/>
          <w:szCs w:val="26"/>
        </w:rPr>
      </w:pPr>
      <w:bookmarkStart w:id="1" w:name="_Toc231306732"/>
      <w:r w:rsidRPr="00A93D70">
        <w:rPr>
          <w:rFonts w:ascii="Times New Roman" w:eastAsia="Arial" w:hAnsi="Times New Roman" w:cs="Times New Roman"/>
          <w:b/>
          <w:bCs/>
          <w:color w:val="000000" w:themeColor="text1"/>
          <w:sz w:val="26"/>
          <w:szCs w:val="26"/>
        </w:rPr>
        <w:t>2. Cryptographic Design</w:t>
      </w:r>
      <w:bookmarkEnd w:id="1"/>
    </w:p>
    <w:p w14:paraId="7CC36969" w14:textId="3A0388E1" w:rsidR="00A93D70" w:rsidRPr="004F484F" w:rsidRDefault="00A93D70" w:rsidP="009F0C2A">
      <w:pPr>
        <w:pStyle w:val="Heading2"/>
        <w:rPr>
          <w:rFonts w:ascii="Times New Roman" w:eastAsia="Arial" w:hAnsi="Times New Roman" w:cs="Times New Roman"/>
          <w:b/>
          <w:bCs/>
          <w:color w:val="000000" w:themeColor="text1"/>
          <w:sz w:val="26"/>
          <w:szCs w:val="26"/>
        </w:rPr>
      </w:pPr>
      <w:bookmarkStart w:id="2" w:name="_Toc231306733"/>
      <w:r w:rsidRPr="004F484F">
        <w:rPr>
          <w:rFonts w:ascii="Times New Roman" w:eastAsia="Arial" w:hAnsi="Times New Roman" w:cs="Times New Roman"/>
          <w:b/>
          <w:bCs/>
          <w:color w:val="000000" w:themeColor="text1"/>
          <w:sz w:val="26"/>
          <w:szCs w:val="26"/>
        </w:rPr>
        <w:t>2.1 Secret Generation &amp; Polynomial Construction</w:t>
      </w:r>
      <w:bookmarkEnd w:id="2"/>
    </w:p>
    <w:p w14:paraId="6FAFE11F" w14:textId="77777777" w:rsidR="00A93D70" w:rsidRPr="00A93D70" w:rsidRDefault="00A93D70" w:rsidP="00E81E1A">
      <w:pPr>
        <w:spacing w:before="60" w:after="60"/>
        <w:ind w:firstLine="720"/>
        <w:jc w:val="both"/>
        <w:rPr>
          <w:rFonts w:ascii="Times New Roman" w:eastAsia="Courier New" w:hAnsi="Times New Roman" w:cs="Times New Roman"/>
          <w:b/>
          <w:bCs/>
          <w:color w:val="000000" w:themeColor="text1"/>
          <w:sz w:val="26"/>
          <w:szCs w:val="26"/>
        </w:rPr>
      </w:pPr>
      <w:r w:rsidRPr="00A93D70">
        <w:rPr>
          <w:rFonts w:ascii="Times New Roman" w:hAnsi="Times New Roman" w:cs="Times New Roman"/>
          <w:color w:val="000000" w:themeColor="text1"/>
          <w:sz w:val="26"/>
          <w:szCs w:val="26"/>
        </w:rPr>
        <w:t xml:space="preserve">Cho khóa bí mật </w:t>
      </w:r>
      <m:oMath>
        <m:r>
          <w:rPr>
            <w:rFonts w:ascii="Cambria Math" w:hAnsi="Cambria Math" w:cs="Times New Roman"/>
            <w:color w:val="000000" w:themeColor="text1"/>
            <w:sz w:val="26"/>
            <w:szCs w:val="26"/>
          </w:rPr>
          <m:t xml:space="preserve">s </m:t>
        </m:r>
      </m:oMath>
      <w:r w:rsidRPr="00A93D70">
        <w:rPr>
          <w:rFonts w:ascii="Times New Roman" w:hAnsi="Times New Roman" w:cs="Times New Roman"/>
          <w:color w:val="000000" w:themeColor="text1"/>
          <w:sz w:val="26"/>
          <w:szCs w:val="26"/>
        </w:rPr>
        <w:t xml:space="preserve">là khóa AES256 được sinh ngẫu nhiên bằng bộ sinh số ngẫu nhiên mật mã của hệ điều hành (OS CSPRNG (secrets.randbits(256))). Hệ thống xây dựng một đa thức bậc hai trên trường hữu hạn </w:t>
      </w:r>
      <m:oMath>
        <m:r>
          <w:rPr>
            <w:rFonts w:ascii="Cambria Math" w:hAnsi="Cambria Math" w:cs="Times New Roman"/>
            <w:color w:val="000000" w:themeColor="text1"/>
            <w:sz w:val="26"/>
            <w:szCs w:val="26"/>
          </w:rPr>
          <m:t>GF(p)</m:t>
        </m:r>
      </m:oMath>
      <w:r w:rsidRPr="00A93D70">
        <w:rPr>
          <w:rFonts w:ascii="Times New Roman" w:hAnsi="Times New Roman" w:cs="Times New Roman"/>
          <w:color w:val="000000" w:themeColor="text1"/>
          <w:sz w:val="26"/>
          <w:szCs w:val="26"/>
        </w:rPr>
        <w:t>:</w:t>
      </w:r>
    </w:p>
    <w:p w14:paraId="495C4564" w14:textId="77777777" w:rsidR="00A93D70" w:rsidRPr="00A93D70" w:rsidRDefault="00A93D70" w:rsidP="00E81E1A">
      <w:pPr>
        <w:spacing w:before="80" w:after="80"/>
        <w:jc w:val="both"/>
        <w:rPr>
          <w:rFonts w:ascii="Times New Roman" w:hAnsi="Times New Roman" w:cs="Times New Roman"/>
          <w:color w:val="000000" w:themeColor="text1"/>
          <w:sz w:val="26"/>
          <w:szCs w:val="26"/>
        </w:rPr>
      </w:pPr>
      <m:oMathPara>
        <m:oMath>
          <m:r>
            <m:rPr>
              <m:sty m:val="bi"/>
            </m:rPr>
            <w:rPr>
              <w:rFonts w:ascii="Cambria Math" w:eastAsia="Courier New" w:hAnsi="Cambria Math" w:cs="Times New Roman"/>
              <w:color w:val="000000" w:themeColor="text1"/>
              <w:sz w:val="26"/>
              <w:szCs w:val="26"/>
            </w:rPr>
            <m:t>f(x)=s+</m:t>
          </m:r>
          <m:sSub>
            <m:sSubPr>
              <m:ctrlPr>
                <w:rPr>
                  <w:rFonts w:ascii="Cambria Math" w:eastAsia="Courier New" w:hAnsi="Cambria Math" w:cs="Times New Roman"/>
                  <w:b/>
                  <w:bCs/>
                  <w:color w:val="000000" w:themeColor="text1"/>
                  <w:sz w:val="26"/>
                  <w:szCs w:val="26"/>
                </w:rPr>
              </m:ctrlPr>
            </m:sSubPr>
            <m:e>
              <m:r>
                <m:rPr>
                  <m:sty m:val="bi"/>
                </m:rPr>
                <w:rPr>
                  <w:rFonts w:ascii="Cambria Math" w:eastAsia="Courier New" w:hAnsi="Cambria Math" w:cs="Times New Roman"/>
                  <w:color w:val="000000" w:themeColor="text1"/>
                  <w:sz w:val="26"/>
                  <w:szCs w:val="26"/>
                </w:rPr>
                <m:t>a</m:t>
              </m:r>
            </m:e>
            <m:sub>
              <m:r>
                <m:rPr>
                  <m:sty m:val="bi"/>
                </m:rPr>
                <w:rPr>
                  <w:rFonts w:ascii="Cambria Math" w:eastAsia="Courier New" w:hAnsi="Cambria Math" w:cs="Times New Roman"/>
                  <w:color w:val="000000" w:themeColor="text1"/>
                  <w:sz w:val="26"/>
                  <w:szCs w:val="26"/>
                </w:rPr>
                <m:t>1</m:t>
              </m:r>
            </m:sub>
          </m:sSub>
          <m:r>
            <m:rPr>
              <m:sty m:val="bi"/>
            </m:rPr>
            <w:rPr>
              <w:rFonts w:ascii="Cambria Math" w:eastAsia="Courier New" w:hAnsi="Cambria Math" w:cs="Times New Roman"/>
              <w:color w:val="000000" w:themeColor="text1"/>
              <w:sz w:val="26"/>
              <w:szCs w:val="26"/>
            </w:rPr>
            <m:t>x+</m:t>
          </m:r>
          <m:sSub>
            <m:sSubPr>
              <m:ctrlPr>
                <w:rPr>
                  <w:rFonts w:ascii="Cambria Math" w:eastAsia="Courier New" w:hAnsi="Cambria Math" w:cs="Times New Roman"/>
                  <w:b/>
                  <w:bCs/>
                  <w:color w:val="000000" w:themeColor="text1"/>
                  <w:sz w:val="26"/>
                  <w:szCs w:val="26"/>
                </w:rPr>
              </m:ctrlPr>
            </m:sSubPr>
            <m:e>
              <m:r>
                <m:rPr>
                  <m:sty m:val="bi"/>
                </m:rPr>
                <w:rPr>
                  <w:rFonts w:ascii="Cambria Math" w:eastAsia="Courier New" w:hAnsi="Cambria Math" w:cs="Times New Roman"/>
                  <w:color w:val="000000" w:themeColor="text1"/>
                  <w:sz w:val="26"/>
                  <w:szCs w:val="26"/>
                </w:rPr>
                <m:t>a</m:t>
              </m:r>
            </m:e>
            <m:sub>
              <m:r>
                <m:rPr>
                  <m:sty m:val="bi"/>
                </m:rPr>
                <w:rPr>
                  <w:rFonts w:ascii="Cambria Math" w:eastAsia="Courier New" w:hAnsi="Cambria Math" w:cs="Times New Roman"/>
                  <w:color w:val="000000" w:themeColor="text1"/>
                  <w:sz w:val="26"/>
                  <w:szCs w:val="26"/>
                </w:rPr>
                <m:t>2</m:t>
              </m:r>
            </m:sub>
          </m:sSub>
          <m:sSup>
            <m:sSupPr>
              <m:ctrlPr>
                <w:rPr>
                  <w:rFonts w:ascii="Cambria Math" w:eastAsia="Courier New" w:hAnsi="Cambria Math" w:cs="Times New Roman"/>
                  <w:b/>
                  <w:bCs/>
                  <w:color w:val="000000" w:themeColor="text1"/>
                  <w:sz w:val="26"/>
                  <w:szCs w:val="26"/>
                </w:rPr>
              </m:ctrlPr>
            </m:sSupPr>
            <m:e>
              <m:r>
                <m:rPr>
                  <m:sty m:val="bi"/>
                </m:rPr>
                <w:rPr>
                  <w:rFonts w:ascii="Cambria Math" w:eastAsia="Courier New" w:hAnsi="Cambria Math" w:cs="Times New Roman"/>
                  <w:color w:val="000000" w:themeColor="text1"/>
                  <w:sz w:val="26"/>
                  <w:szCs w:val="26"/>
                </w:rPr>
                <m:t>x</m:t>
              </m:r>
            </m:e>
            <m:sup>
              <m:r>
                <m:rPr>
                  <m:sty m:val="bi"/>
                </m:rPr>
                <w:rPr>
                  <w:rFonts w:ascii="Cambria Math" w:eastAsia="Courier New" w:hAnsi="Cambria Math" w:cs="Times New Roman"/>
                  <w:color w:val="000000" w:themeColor="text1"/>
                  <w:sz w:val="26"/>
                  <w:szCs w:val="26"/>
                </w:rPr>
                <m:t>2</m:t>
              </m:r>
            </m:sup>
          </m:sSup>
          <m:r>
            <m:rPr>
              <m:sty m:val="bi"/>
            </m:rPr>
            <w:rPr>
              <w:rFonts w:ascii="Cambria Math" w:eastAsia="Courier New" w:hAnsi="Cambria Math" w:cs="Times New Roman"/>
              <w:color w:val="000000" w:themeColor="text1"/>
              <w:sz w:val="26"/>
              <w:szCs w:val="26"/>
            </w:rPr>
            <m:t>(</m:t>
          </m:r>
          <m:r>
            <m:rPr>
              <m:sty m:val="b"/>
            </m:rPr>
            <w:rPr>
              <w:rFonts w:ascii="Cambria Math" w:eastAsia="Courier New" w:hAnsi="Cambria Math" w:cs="Times New Roman"/>
              <w:color w:val="000000" w:themeColor="text1"/>
              <w:sz w:val="26"/>
              <w:szCs w:val="26"/>
            </w:rPr>
            <m:t>mod</m:t>
          </m:r>
          <m:r>
            <m:rPr>
              <m:sty m:val="bi"/>
            </m:rPr>
            <w:rPr>
              <w:rFonts w:ascii="Cambria Math" w:eastAsia="Courier New" w:hAnsi="Cambria Math" w:cs="Times New Roman"/>
              <w:color w:val="000000" w:themeColor="text1"/>
              <w:sz w:val="26"/>
              <w:szCs w:val="26"/>
            </w:rPr>
            <m:t>p)</m:t>
          </m:r>
          <m:r>
            <m:rPr>
              <m:sty m:val="p"/>
            </m:rPr>
            <w:rPr>
              <w:rFonts w:ascii="Times New Roman" w:eastAsia="Courier New" w:hAnsi="Times New Roman" w:cs="Times New Roman"/>
              <w:color w:val="000000" w:themeColor="text1"/>
              <w:sz w:val="26"/>
              <w:szCs w:val="26"/>
            </w:rPr>
            <w:br/>
          </m:r>
        </m:oMath>
      </m:oMathPara>
      <w:r w:rsidRPr="00A93D70">
        <w:rPr>
          <w:rFonts w:ascii="Times New Roman" w:hAnsi="Times New Roman" w:cs="Times New Roman"/>
          <w:color w:val="000000" w:themeColor="text1"/>
          <w:sz w:val="26"/>
          <w:szCs w:val="26"/>
        </w:rPr>
        <w:t>Trong đó:</w:t>
      </w:r>
    </w:p>
    <w:p w14:paraId="73DEF327" w14:textId="77777777" w:rsidR="00A93D70" w:rsidRPr="00A93D70" w:rsidRDefault="00A93D70" w:rsidP="00E81E1A">
      <w:pPr>
        <w:spacing w:before="80" w:after="80"/>
        <w:ind w:left="360"/>
        <w:jc w:val="both"/>
        <w:rPr>
          <w:rFonts w:ascii="Times New Roman" w:hAnsi="Times New Roman" w:cs="Times New Roman"/>
          <w:color w:val="000000" w:themeColor="text1"/>
          <w:sz w:val="26"/>
          <w:szCs w:val="26"/>
        </w:rPr>
      </w:pPr>
      <m:oMath>
        <m:r>
          <w:rPr>
            <w:rFonts w:ascii="Cambria Math" w:hAnsi="Cambria Math" w:cs="Times New Roman"/>
            <w:color w:val="000000" w:themeColor="text1"/>
            <w:sz w:val="26"/>
            <w:szCs w:val="26"/>
          </w:rPr>
          <m:t>s=f(0)</m:t>
        </m:r>
      </m:oMath>
      <w:r w:rsidRPr="00A93D70">
        <w:rPr>
          <w:rFonts w:ascii="Times New Roman" w:hAnsi="Times New Roman" w:cs="Times New Roman"/>
          <w:color w:val="000000" w:themeColor="text1"/>
          <w:sz w:val="26"/>
          <w:szCs w:val="26"/>
        </w:rPr>
        <w:t xml:space="preserve"> là khóa bí mật cần bảo vệ </w:t>
      </w:r>
    </w:p>
    <w:p w14:paraId="4B23199A" w14:textId="77777777" w:rsidR="00A93D70" w:rsidRPr="00A93D70" w:rsidRDefault="00000000" w:rsidP="00E81E1A">
      <w:pPr>
        <w:spacing w:before="80" w:after="80"/>
        <w:ind w:left="360"/>
        <w:jc w:val="both"/>
        <w:rPr>
          <w:rFonts w:ascii="Times New Roman" w:hAnsi="Times New Roman" w:cs="Times New Roman"/>
          <w:color w:val="000000" w:themeColor="text1"/>
          <w:sz w:val="26"/>
          <w:szCs w:val="26"/>
        </w:rPr>
      </w:pPr>
      <m:oMath>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a</m:t>
            </m:r>
          </m:e>
          <m:sub>
            <m:r>
              <w:rPr>
                <w:rFonts w:ascii="Cambria Math" w:hAnsi="Cambria Math" w:cs="Times New Roman"/>
                <w:color w:val="000000" w:themeColor="text1"/>
                <w:sz w:val="26"/>
                <w:szCs w:val="26"/>
              </w:rPr>
              <m:t>1</m:t>
            </m:r>
          </m:sub>
        </m:sSub>
        <m:r>
          <w:rPr>
            <w:rFonts w:ascii="Cambria Math" w:hAnsi="Cambria Math" w:cs="Times New Roman"/>
            <w:color w:val="000000" w:themeColor="text1"/>
            <w:sz w:val="26"/>
            <w:szCs w:val="26"/>
          </w:rPr>
          <m:t>,</m:t>
        </m:r>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a</m:t>
            </m:r>
          </m:e>
          <m:sub>
            <m:r>
              <w:rPr>
                <w:rFonts w:ascii="Cambria Math" w:hAnsi="Cambria Math" w:cs="Times New Roman"/>
                <w:color w:val="000000" w:themeColor="text1"/>
                <w:sz w:val="26"/>
                <w:szCs w:val="26"/>
              </w:rPr>
              <m:t>2</m:t>
            </m:r>
          </m:sub>
        </m:sSub>
      </m:oMath>
      <w:r w:rsidR="00A93D70" w:rsidRPr="00A93D70">
        <w:rPr>
          <w:rFonts w:ascii="Times New Roman" w:hAnsi="Times New Roman" w:cs="Times New Roman"/>
          <w:color w:val="000000" w:themeColor="text1"/>
          <w:sz w:val="26"/>
          <w:szCs w:val="26"/>
        </w:rPr>
        <w:t xml:space="preserve"> là các hệ số ngẫu nhiên </w:t>
      </w:r>
    </w:p>
    <w:p w14:paraId="1C99FB4B" w14:textId="77777777" w:rsidR="00A93D70" w:rsidRPr="00A93D70" w:rsidRDefault="00A93D70" w:rsidP="00E81E1A">
      <w:pPr>
        <w:spacing w:before="80" w:after="80"/>
        <w:ind w:left="360"/>
        <w:jc w:val="both"/>
        <w:rPr>
          <w:rFonts w:ascii="Times New Roman" w:hAnsi="Times New Roman" w:cs="Times New Roman"/>
          <w:color w:val="000000" w:themeColor="text1"/>
          <w:sz w:val="26"/>
          <w:szCs w:val="26"/>
        </w:rPr>
      </w:pPr>
      <m:oMath>
        <m:r>
          <w:rPr>
            <w:rFonts w:ascii="Cambria Math" w:hAnsi="Cambria Math" w:cs="Times New Roman"/>
            <w:color w:val="000000" w:themeColor="text1"/>
            <w:sz w:val="26"/>
            <w:szCs w:val="26"/>
          </w:rPr>
          <m:t>p=</m:t>
        </m:r>
        <m:sSup>
          <m:sSupPr>
            <m:ctrlPr>
              <w:rPr>
                <w:rFonts w:ascii="Cambria Math" w:hAnsi="Cambria Math" w:cs="Times New Roman"/>
                <w:color w:val="000000" w:themeColor="text1"/>
                <w:sz w:val="26"/>
                <w:szCs w:val="26"/>
              </w:rPr>
            </m:ctrlPr>
          </m:sSupPr>
          <m:e>
            <m:r>
              <w:rPr>
                <w:rFonts w:ascii="Cambria Math" w:hAnsi="Cambria Math" w:cs="Times New Roman"/>
                <w:color w:val="000000" w:themeColor="text1"/>
                <w:sz w:val="26"/>
                <w:szCs w:val="26"/>
              </w:rPr>
              <m:t>2</m:t>
            </m:r>
          </m:e>
          <m:sup>
            <m:r>
              <w:rPr>
                <w:rFonts w:ascii="Cambria Math" w:hAnsi="Cambria Math" w:cs="Times New Roman"/>
                <w:color w:val="000000" w:themeColor="text1"/>
                <w:sz w:val="26"/>
                <w:szCs w:val="26"/>
              </w:rPr>
              <m:t>257</m:t>
            </m:r>
          </m:sup>
        </m:sSup>
        <m:r>
          <w:rPr>
            <w:rFonts w:ascii="Cambria Math" w:hAnsi="Cambria Math" w:cs="Times New Roman"/>
            <w:color w:val="000000" w:themeColor="text1"/>
            <w:sz w:val="26"/>
            <w:szCs w:val="26"/>
          </w:rPr>
          <m:t>-93</m:t>
        </m:r>
      </m:oMath>
      <w:r w:rsidRPr="00A93D70">
        <w:rPr>
          <w:rFonts w:ascii="Times New Roman" w:hAnsi="Times New Roman" w:cs="Times New Roman"/>
          <w:color w:val="000000" w:themeColor="text1"/>
          <w:sz w:val="26"/>
          <w:szCs w:val="26"/>
        </w:rPr>
        <w:t xml:space="preserve">là số nguyên tố lớn hơn mọi giá trị 256bit </w:t>
      </w:r>
    </w:p>
    <w:p w14:paraId="5A4A379F" w14:textId="77777777" w:rsidR="00A93D70" w:rsidRPr="00A93D70" w:rsidRDefault="00A93D70" w:rsidP="00E81E1A">
      <w:pPr>
        <w:spacing w:before="80" w:after="8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Do đa thức có bậc </w:t>
      </w:r>
      <m:oMath>
        <m:r>
          <w:rPr>
            <w:rFonts w:ascii="Cambria Math" w:hAnsi="Cambria Math" w:cs="Times New Roman"/>
            <w:color w:val="000000" w:themeColor="text1"/>
            <w:sz w:val="26"/>
            <w:szCs w:val="26"/>
          </w:rPr>
          <m:t>2</m:t>
        </m:r>
      </m:oMath>
      <w:r w:rsidRPr="00A93D70">
        <w:rPr>
          <w:rFonts w:ascii="Times New Roman" w:hAnsi="Times New Roman" w:cs="Times New Roman"/>
          <w:color w:val="000000" w:themeColor="text1"/>
          <w:sz w:val="26"/>
          <w:szCs w:val="26"/>
        </w:rPr>
        <w:t xml:space="preserve">, nên theo lý thuyết nội suy đa thức, cần tối thiểu </w:t>
      </w:r>
      <m:oMath>
        <m:r>
          <w:rPr>
            <w:rFonts w:ascii="Cambria Math" w:hAnsi="Cambria Math" w:cs="Times New Roman"/>
            <w:color w:val="000000" w:themeColor="text1"/>
            <w:sz w:val="26"/>
            <w:szCs w:val="26"/>
          </w:rPr>
          <m:t>3</m:t>
        </m:r>
      </m:oMath>
      <w:r w:rsidRPr="00A93D70">
        <w:rPr>
          <w:rFonts w:ascii="Times New Roman" w:hAnsi="Times New Roman" w:cs="Times New Roman"/>
          <w:color w:val="000000" w:themeColor="text1"/>
          <w:sz w:val="26"/>
          <w:szCs w:val="26"/>
        </w:rPr>
        <w:t xml:space="preserve"> điểm khác nhau để xác định duy nhất đa thức này.</w:t>
      </w:r>
    </w:p>
    <w:p w14:paraId="6C44C49F" w14:textId="77777777" w:rsidR="00A93D70" w:rsidRPr="00A93D70" w:rsidRDefault="00A93D70" w:rsidP="00E81E1A">
      <w:pPr>
        <w:spacing w:before="80" w:after="8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Các share được tạo dưới dạng:</w:t>
      </w:r>
    </w:p>
    <w:p w14:paraId="2537FD40" w14:textId="77777777" w:rsidR="00A93D70" w:rsidRPr="00A93D70" w:rsidRDefault="00000000" w:rsidP="00E81E1A">
      <w:pPr>
        <w:spacing w:before="80" w:after="80"/>
        <w:jc w:val="both"/>
        <w:rPr>
          <w:rFonts w:ascii="Times New Roman" w:hAnsi="Times New Roman" w:cs="Times New Roman"/>
          <w:color w:val="000000" w:themeColor="text1"/>
          <w:sz w:val="26"/>
          <w:szCs w:val="26"/>
        </w:rPr>
      </w:pPr>
      <m:oMathPara>
        <m:oMath>
          <m:d>
            <m:dPr>
              <m:ctrlPr>
                <w:rPr>
                  <w:rFonts w:ascii="Cambria Math" w:hAnsi="Cambria Math" w:cs="Times New Roman"/>
                  <w:i/>
                  <w:color w:val="000000" w:themeColor="text1"/>
                  <w:sz w:val="26"/>
                  <w:szCs w:val="26"/>
                </w:rPr>
              </m:ctrlPr>
            </m:dPr>
            <m:e>
              <m:r>
                <w:rPr>
                  <w:rFonts w:ascii="Cambria Math" w:hAnsi="Cambria Math" w:cs="Times New Roman"/>
                  <w:color w:val="000000" w:themeColor="text1"/>
                  <w:sz w:val="26"/>
                  <w:szCs w:val="26"/>
                </w:rPr>
                <m:t>i,f</m:t>
              </m:r>
              <m:d>
                <m:dPr>
                  <m:ctrlPr>
                    <w:rPr>
                      <w:rFonts w:ascii="Cambria Math" w:hAnsi="Cambria Math" w:cs="Times New Roman"/>
                      <w:i/>
                      <w:color w:val="000000" w:themeColor="text1"/>
                      <w:sz w:val="26"/>
                      <w:szCs w:val="26"/>
                    </w:rPr>
                  </m:ctrlPr>
                </m:dPr>
                <m:e>
                  <m:r>
                    <w:rPr>
                      <w:rFonts w:ascii="Cambria Math" w:hAnsi="Cambria Math" w:cs="Times New Roman"/>
                      <w:color w:val="000000" w:themeColor="text1"/>
                      <w:sz w:val="26"/>
                      <w:szCs w:val="26"/>
                    </w:rPr>
                    <m:t>i</m:t>
                  </m:r>
                </m:e>
              </m:d>
              <m:r>
                <w:rPr>
                  <w:rFonts w:ascii="Cambria Math" w:hAnsi="Cambria Math" w:cs="Times New Roman"/>
                  <w:color w:val="000000" w:themeColor="text1"/>
                  <w:sz w:val="26"/>
                  <w:szCs w:val="26"/>
                </w:rPr>
                <m:t xml:space="preserve"> mod p</m:t>
              </m:r>
            </m:e>
          </m:d>
          <m:r>
            <w:rPr>
              <w:rFonts w:ascii="Cambria Math" w:hAnsi="Cambria Math" w:cs="Times New Roman"/>
              <w:color w:val="000000" w:themeColor="text1"/>
              <w:sz w:val="26"/>
              <w:szCs w:val="26"/>
            </w:rPr>
            <m:t>,  i∈{1,2,3,4,5}</m:t>
          </m:r>
          <m:r>
            <m:rPr>
              <m:sty m:val="p"/>
            </m:rPr>
            <w:rPr>
              <w:rFonts w:ascii="Times New Roman" w:hAnsi="Times New Roman" w:cs="Times New Roman"/>
              <w:color w:val="000000" w:themeColor="text1"/>
              <w:sz w:val="26"/>
              <w:szCs w:val="26"/>
            </w:rPr>
            <w:br/>
          </m:r>
        </m:oMath>
      </m:oMathPara>
    </w:p>
    <w:p w14:paraId="6FFB52E5" w14:textId="77777777" w:rsidR="00A93D70" w:rsidRPr="00A93D70" w:rsidRDefault="00A93D70" w:rsidP="00E81E1A">
      <w:pPr>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lastRenderedPageBreak/>
        <w:t>Mỗi share được lưu riêng biệt tại một node độc lập và được cung cấp thông qua HTTP endpoint. Vì mỗi node chỉ nắm giữ một điểm trên đa thức nên không node nào có thể tự phục hồi khóa bí mật.</w:t>
      </w:r>
    </w:p>
    <w:p w14:paraId="17A80272" w14:textId="77777777" w:rsidR="00A93D70" w:rsidRPr="004F484F" w:rsidRDefault="00A93D70" w:rsidP="004F484F">
      <w:pPr>
        <w:pStyle w:val="Heading2"/>
        <w:rPr>
          <w:rFonts w:ascii="Times New Roman" w:eastAsia="Arial" w:hAnsi="Times New Roman" w:cs="Times New Roman"/>
          <w:b/>
          <w:bCs/>
          <w:color w:val="000000" w:themeColor="text1"/>
          <w:sz w:val="26"/>
          <w:szCs w:val="26"/>
        </w:rPr>
      </w:pPr>
      <w:bookmarkStart w:id="3" w:name="_Toc231306734"/>
      <w:r w:rsidRPr="004F484F">
        <w:rPr>
          <w:rFonts w:ascii="Times New Roman" w:eastAsia="Arial" w:hAnsi="Times New Roman" w:cs="Times New Roman"/>
          <w:b/>
          <w:bCs/>
          <w:color w:val="000000" w:themeColor="text1"/>
          <w:sz w:val="26"/>
          <w:szCs w:val="26"/>
        </w:rPr>
        <w:t>2.1.1 Trường hợp có đủ 3 share trở lên</w:t>
      </w:r>
      <w:bookmarkEnd w:id="3"/>
    </w:p>
    <w:p w14:paraId="23728E95" w14:textId="77777777" w:rsidR="00A93D70" w:rsidRPr="00A93D70" w:rsidRDefault="00A93D70" w:rsidP="00E81E1A">
      <w:pPr>
        <w:spacing w:before="80" w:after="80"/>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Khi hệ thống thu thập được ít nhất 3 share hợp lệ từ các node đang hoạt động, môđun recovery sẽ sử dụng nội suy Lagrange để tái tạo đa thức và tính lại:</w:t>
      </w:r>
    </w:p>
    <w:p w14:paraId="7CD4A252" w14:textId="77777777" w:rsidR="00A93D70" w:rsidRPr="00A93D70" w:rsidRDefault="00A93D70" w:rsidP="00E81E1A">
      <w:pPr>
        <w:spacing w:before="80" w:after="80"/>
        <w:jc w:val="both"/>
        <w:rPr>
          <w:rFonts w:ascii="Times New Roman" w:hAnsi="Times New Roman" w:cs="Times New Roman"/>
          <w:color w:val="000000" w:themeColor="text1"/>
          <w:sz w:val="26"/>
          <w:szCs w:val="26"/>
        </w:rPr>
      </w:pPr>
      <m:oMathPara>
        <m:oMath>
          <m:r>
            <w:rPr>
              <w:rFonts w:ascii="Cambria Math" w:hAnsi="Cambria Math" w:cs="Times New Roman"/>
              <w:color w:val="000000" w:themeColor="text1"/>
              <w:sz w:val="26"/>
              <w:szCs w:val="26"/>
            </w:rPr>
            <m:t>s=f(0)</m:t>
          </m:r>
          <m:r>
            <m:rPr>
              <m:sty m:val="p"/>
            </m:rPr>
            <w:rPr>
              <w:rFonts w:ascii="Times New Roman" w:hAnsi="Times New Roman" w:cs="Times New Roman"/>
              <w:color w:val="000000" w:themeColor="text1"/>
              <w:sz w:val="26"/>
              <w:szCs w:val="26"/>
            </w:rPr>
            <w:br/>
          </m:r>
        </m:oMath>
      </m:oMathPara>
    </w:p>
    <w:p w14:paraId="04642CD6" w14:textId="77777777" w:rsidR="00A93D70" w:rsidRPr="00A93D70" w:rsidRDefault="00A93D70" w:rsidP="00E81E1A">
      <w:pPr>
        <w:spacing w:before="80" w:after="8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Công thức nội suy:</w:t>
      </w:r>
    </w:p>
    <w:p w14:paraId="1218C9C3" w14:textId="77777777" w:rsidR="00A93D70" w:rsidRPr="00A93D70" w:rsidRDefault="00A93D70" w:rsidP="00E81E1A">
      <w:pPr>
        <w:spacing w:before="80" w:after="80"/>
        <w:jc w:val="both"/>
        <w:rPr>
          <w:rFonts w:ascii="Times New Roman" w:hAnsi="Times New Roman" w:cs="Times New Roman"/>
          <w:color w:val="000000" w:themeColor="text1"/>
          <w:sz w:val="26"/>
          <w:szCs w:val="26"/>
        </w:rPr>
      </w:pPr>
      <m:oMathPara>
        <m:oMath>
          <m:r>
            <w:rPr>
              <w:rFonts w:ascii="Cambria Math" w:hAnsi="Cambria Math" w:cs="Times New Roman"/>
              <w:color w:val="000000" w:themeColor="text1"/>
              <w:sz w:val="26"/>
              <w:szCs w:val="26"/>
            </w:rPr>
            <m:t>s=</m:t>
          </m:r>
          <m:nary>
            <m:naryPr>
              <m:chr m:val="∑"/>
              <m:limLoc m:val="undOvr"/>
              <m:grow m:val="1"/>
              <m:ctrlPr>
                <w:rPr>
                  <w:rFonts w:ascii="Cambria Math" w:hAnsi="Cambria Math" w:cs="Times New Roman"/>
                  <w:color w:val="000000" w:themeColor="text1"/>
                  <w:sz w:val="26"/>
                  <w:szCs w:val="26"/>
                </w:rPr>
              </m:ctrlPr>
            </m:naryPr>
            <m:sub>
              <m:r>
                <w:rPr>
                  <w:rFonts w:ascii="Cambria Math" w:hAnsi="Cambria Math" w:cs="Times New Roman"/>
                  <w:color w:val="000000" w:themeColor="text1"/>
                  <w:sz w:val="26"/>
                  <w:szCs w:val="26"/>
                </w:rPr>
                <m:t>j=1</m:t>
              </m:r>
            </m:sub>
            <m:sup>
              <m:r>
                <w:rPr>
                  <w:rFonts w:ascii="Cambria Math" w:hAnsi="Cambria Math" w:cs="Times New Roman"/>
                  <w:color w:val="000000" w:themeColor="text1"/>
                  <w:sz w:val="26"/>
                  <w:szCs w:val="26"/>
                </w:rPr>
                <m:t>k</m:t>
              </m:r>
            </m:sup>
            <m:e>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y</m:t>
                  </m:r>
                </m:e>
                <m:sub>
                  <m:r>
                    <w:rPr>
                      <w:rFonts w:ascii="Cambria Math" w:hAnsi="Cambria Math" w:cs="Times New Roman"/>
                      <w:color w:val="000000" w:themeColor="text1"/>
                      <w:sz w:val="26"/>
                      <w:szCs w:val="26"/>
                    </w:rPr>
                    <m:t>j</m:t>
                  </m:r>
                </m:sub>
              </m:sSub>
            </m:e>
          </m:nary>
          <m:r>
            <w:rPr>
              <w:rFonts w:ascii="Cambria Math" w:hAnsi="Cambria Math" w:cs="Times New Roman"/>
              <w:color w:val="000000" w:themeColor="text1"/>
              <w:sz w:val="26"/>
              <w:szCs w:val="26"/>
            </w:rPr>
            <m:t>⋅</m:t>
          </m:r>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L</m:t>
              </m:r>
            </m:e>
            <m:sub>
              <m:r>
                <w:rPr>
                  <w:rFonts w:ascii="Cambria Math" w:hAnsi="Cambria Math" w:cs="Times New Roman"/>
                  <w:color w:val="000000" w:themeColor="text1"/>
                  <w:sz w:val="26"/>
                  <w:szCs w:val="26"/>
                </w:rPr>
                <m:t>j</m:t>
              </m:r>
            </m:sub>
          </m:sSub>
          <m:r>
            <w:rPr>
              <w:rFonts w:ascii="Cambria Math" w:hAnsi="Cambria Math" w:cs="Times New Roman"/>
              <w:color w:val="000000" w:themeColor="text1"/>
              <w:sz w:val="26"/>
              <w:szCs w:val="26"/>
            </w:rPr>
            <m:t>(0)(</m:t>
          </m:r>
          <m:r>
            <m:rPr>
              <m:sty m:val="p"/>
            </m:rPr>
            <w:rPr>
              <w:rFonts w:ascii="Cambria Math" w:hAnsi="Cambria Math" w:cs="Times New Roman"/>
              <w:color w:val="000000" w:themeColor="text1"/>
              <w:sz w:val="26"/>
              <w:szCs w:val="26"/>
            </w:rPr>
            <m:t>mod</m:t>
          </m:r>
          <m:r>
            <w:rPr>
              <w:rFonts w:ascii="Cambria Math" w:hAnsi="Cambria Math" w:cs="Times New Roman"/>
              <w:color w:val="000000" w:themeColor="text1"/>
              <w:sz w:val="26"/>
              <w:szCs w:val="26"/>
            </w:rPr>
            <m:t>p)</m:t>
          </m:r>
          <m:r>
            <m:rPr>
              <m:sty m:val="p"/>
            </m:rPr>
            <w:rPr>
              <w:rFonts w:ascii="Times New Roman" w:hAnsi="Times New Roman" w:cs="Times New Roman"/>
              <w:color w:val="000000" w:themeColor="text1"/>
              <w:sz w:val="26"/>
              <w:szCs w:val="26"/>
            </w:rPr>
            <w:br/>
          </m:r>
        </m:oMath>
      </m:oMathPara>
    </w:p>
    <w:p w14:paraId="5C010445" w14:textId="77777777" w:rsidR="00A93D70" w:rsidRPr="00A93D70" w:rsidRDefault="00A93D70" w:rsidP="00E81E1A">
      <w:pPr>
        <w:spacing w:before="80" w:after="8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với:</w:t>
      </w:r>
    </w:p>
    <w:p w14:paraId="2E0DC161" w14:textId="77777777" w:rsidR="00A93D70" w:rsidRPr="00A93D70" w:rsidRDefault="00000000" w:rsidP="00E81E1A">
      <w:pPr>
        <w:spacing w:before="80" w:after="80"/>
        <w:jc w:val="both"/>
        <w:rPr>
          <w:rFonts w:ascii="Times New Roman" w:hAnsi="Times New Roman" w:cs="Times New Roman"/>
          <w:color w:val="000000" w:themeColor="text1"/>
          <w:sz w:val="26"/>
          <w:szCs w:val="26"/>
        </w:rPr>
      </w:pPr>
      <m:oMathPara>
        <m:oMath>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L</m:t>
              </m:r>
            </m:e>
            <m:sub>
              <m:r>
                <w:rPr>
                  <w:rFonts w:ascii="Cambria Math" w:hAnsi="Cambria Math" w:cs="Times New Roman"/>
                  <w:color w:val="000000" w:themeColor="text1"/>
                  <w:sz w:val="26"/>
                  <w:szCs w:val="26"/>
                </w:rPr>
                <m:t>j</m:t>
              </m:r>
            </m:sub>
          </m:sSub>
          <m:r>
            <w:rPr>
              <w:rFonts w:ascii="Cambria Math" w:hAnsi="Cambria Math" w:cs="Times New Roman"/>
              <w:color w:val="000000" w:themeColor="text1"/>
              <w:sz w:val="26"/>
              <w:szCs w:val="26"/>
            </w:rPr>
            <m:t>(0)=</m:t>
          </m:r>
          <m:nary>
            <m:naryPr>
              <m:chr m:val="∏"/>
              <m:limLoc m:val="undOvr"/>
              <m:grow m:val="1"/>
              <m:supHide m:val="1"/>
              <m:ctrlPr>
                <w:rPr>
                  <w:rFonts w:ascii="Cambria Math" w:hAnsi="Cambria Math" w:cs="Times New Roman"/>
                  <w:color w:val="000000" w:themeColor="text1"/>
                  <w:sz w:val="26"/>
                  <w:szCs w:val="26"/>
                </w:rPr>
              </m:ctrlPr>
            </m:naryPr>
            <m:sub>
              <m:r>
                <w:rPr>
                  <w:rFonts w:ascii="Cambria Math" w:hAnsi="Cambria Math" w:cs="Times New Roman"/>
                  <w:color w:val="000000" w:themeColor="text1"/>
                  <w:sz w:val="26"/>
                  <w:szCs w:val="26"/>
                </w:rPr>
                <m:t>m</m:t>
              </m:r>
              <m:r>
                <m:rPr>
                  <m:sty m:val="p"/>
                </m:rPr>
                <w:rPr>
                  <w:rFonts w:ascii="Cambria Math" w:hAnsi="Cambria Math" w:cs="Times New Roman"/>
                  <w:color w:val="000000" w:themeColor="text1"/>
                  <w:sz w:val="26"/>
                  <w:szCs w:val="26"/>
                </w:rPr>
                <m:t>≠</m:t>
              </m:r>
              <m:r>
                <w:rPr>
                  <w:rFonts w:ascii="Cambria Math" w:hAnsi="Cambria Math" w:cs="Times New Roman"/>
                  <w:color w:val="000000" w:themeColor="text1"/>
                  <w:sz w:val="26"/>
                  <w:szCs w:val="26"/>
                </w:rPr>
                <m:t>j</m:t>
              </m:r>
            </m:sub>
            <m:sup/>
            <m:e>
              <m:f>
                <m:fPr>
                  <m:ctrlPr>
                    <w:rPr>
                      <w:rFonts w:ascii="Cambria Math" w:hAnsi="Cambria Math" w:cs="Times New Roman"/>
                      <w:color w:val="000000" w:themeColor="text1"/>
                      <w:sz w:val="26"/>
                      <w:szCs w:val="26"/>
                    </w:rPr>
                  </m:ctrlPr>
                </m:fPr>
                <m:num>
                  <m:r>
                    <w:rPr>
                      <w:rFonts w:ascii="Cambria Math" w:hAnsi="Cambria Math" w:cs="Times New Roman"/>
                      <w:color w:val="000000" w:themeColor="text1"/>
                      <w:sz w:val="26"/>
                      <w:szCs w:val="26"/>
                    </w:rPr>
                    <m:t>-</m:t>
                  </m:r>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x</m:t>
                      </m:r>
                    </m:e>
                    <m:sub>
                      <m:r>
                        <w:rPr>
                          <w:rFonts w:ascii="Cambria Math" w:hAnsi="Cambria Math" w:cs="Times New Roman"/>
                          <w:color w:val="000000" w:themeColor="text1"/>
                          <w:sz w:val="26"/>
                          <w:szCs w:val="26"/>
                        </w:rPr>
                        <m:t>m</m:t>
                      </m:r>
                    </m:sub>
                  </m:sSub>
                </m:num>
                <m:den>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x</m:t>
                      </m:r>
                    </m:e>
                    <m:sub>
                      <m:r>
                        <w:rPr>
                          <w:rFonts w:ascii="Cambria Math" w:hAnsi="Cambria Math" w:cs="Times New Roman"/>
                          <w:color w:val="000000" w:themeColor="text1"/>
                          <w:sz w:val="26"/>
                          <w:szCs w:val="26"/>
                        </w:rPr>
                        <m:t>j</m:t>
                      </m:r>
                    </m:sub>
                  </m:sSub>
                  <m:r>
                    <w:rPr>
                      <w:rFonts w:ascii="Cambria Math" w:hAnsi="Cambria Math" w:cs="Times New Roman"/>
                      <w:color w:val="000000" w:themeColor="text1"/>
                      <w:sz w:val="26"/>
                      <w:szCs w:val="26"/>
                    </w:rPr>
                    <m:t>-</m:t>
                  </m:r>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x</m:t>
                      </m:r>
                    </m:e>
                    <m:sub>
                      <m:r>
                        <w:rPr>
                          <w:rFonts w:ascii="Cambria Math" w:hAnsi="Cambria Math" w:cs="Times New Roman"/>
                          <w:color w:val="000000" w:themeColor="text1"/>
                          <w:sz w:val="26"/>
                          <w:szCs w:val="26"/>
                        </w:rPr>
                        <m:t>m</m:t>
                      </m:r>
                    </m:sub>
                  </m:sSub>
                </m:den>
              </m:f>
            </m:e>
          </m:nary>
          <m:r>
            <w:rPr>
              <w:rFonts w:ascii="Cambria Math" w:hAnsi="Cambria Math" w:cs="Times New Roman"/>
              <w:color w:val="000000" w:themeColor="text1"/>
              <w:sz w:val="26"/>
              <w:szCs w:val="26"/>
            </w:rPr>
            <m:t>(</m:t>
          </m:r>
          <m:r>
            <m:rPr>
              <m:sty m:val="p"/>
            </m:rPr>
            <w:rPr>
              <w:rFonts w:ascii="Cambria Math" w:hAnsi="Cambria Math" w:cs="Times New Roman"/>
              <w:color w:val="000000" w:themeColor="text1"/>
              <w:sz w:val="26"/>
              <w:szCs w:val="26"/>
            </w:rPr>
            <m:t>mod</m:t>
          </m:r>
          <m:r>
            <w:rPr>
              <w:rFonts w:ascii="Cambria Math" w:hAnsi="Cambria Math" w:cs="Times New Roman"/>
              <w:color w:val="000000" w:themeColor="text1"/>
              <w:sz w:val="26"/>
              <w:szCs w:val="26"/>
            </w:rPr>
            <m:t>p)</m:t>
          </m:r>
          <m:r>
            <m:rPr>
              <m:sty m:val="p"/>
            </m:rPr>
            <w:rPr>
              <w:rFonts w:ascii="Times New Roman" w:hAnsi="Times New Roman" w:cs="Times New Roman"/>
              <w:color w:val="000000" w:themeColor="text1"/>
              <w:sz w:val="26"/>
              <w:szCs w:val="26"/>
            </w:rPr>
            <w:br/>
          </m:r>
        </m:oMath>
      </m:oMathPara>
    </w:p>
    <w:p w14:paraId="60C078CF" w14:textId="77777777" w:rsidR="00A93D70" w:rsidRPr="00A93D70" w:rsidRDefault="00A93D70" w:rsidP="00E81E1A">
      <w:pPr>
        <w:spacing w:before="80" w:after="80"/>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Do mọi phép toán đều được thực hiện trên trường hữu hạn </w:t>
      </w:r>
      <m:oMath>
        <m:r>
          <w:rPr>
            <w:rFonts w:ascii="Cambria Math" w:hAnsi="Cambria Math" w:cs="Times New Roman"/>
            <w:color w:val="000000" w:themeColor="text1"/>
            <w:sz w:val="26"/>
            <w:szCs w:val="26"/>
          </w:rPr>
          <m:t>GF(p)</m:t>
        </m:r>
      </m:oMath>
      <w:r w:rsidRPr="00A93D70">
        <w:rPr>
          <w:rFonts w:ascii="Times New Roman" w:hAnsi="Times New Roman" w:cs="Times New Roman"/>
          <w:color w:val="000000" w:themeColor="text1"/>
          <w:sz w:val="26"/>
          <w:szCs w:val="26"/>
        </w:rPr>
        <w:t>, việc khôi phục khóa là chính xác tuyệt đối ở mức bitlevel.</w:t>
      </w:r>
    </w:p>
    <w:p w14:paraId="52E77D7B" w14:textId="77777777" w:rsidR="00A93D70" w:rsidRPr="00A93D70" w:rsidRDefault="00A93D70" w:rsidP="00E81E1A">
      <w:pPr>
        <w:spacing w:before="80" w:after="8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Trong quá trình thực nghiệm:</w:t>
      </w:r>
    </w:p>
    <w:p w14:paraId="15C5C12F" w14:textId="77777777" w:rsidR="00A93D70" w:rsidRPr="00A93D70" w:rsidRDefault="00A93D70" w:rsidP="00E81E1A">
      <w:pPr>
        <w:spacing w:before="80" w:after="80"/>
        <w:ind w:left="36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hệ thống khôi phục đúng khóa AES gốc, </w:t>
      </w:r>
    </w:p>
    <w:p w14:paraId="5E90F852" w14:textId="77777777" w:rsidR="00A93D70" w:rsidRPr="00A93D70" w:rsidRDefault="00A93D70" w:rsidP="00E81E1A">
      <w:pPr>
        <w:spacing w:before="80" w:after="80"/>
        <w:ind w:left="36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file database.enc được giải mã thành công, </w:t>
      </w:r>
    </w:p>
    <w:p w14:paraId="7A93503B" w14:textId="77777777" w:rsidR="00A93D70" w:rsidRPr="00A93D70" w:rsidRDefault="00A93D70" w:rsidP="00E81E1A">
      <w:pPr>
        <w:spacing w:before="80" w:after="80"/>
        <w:ind w:left="36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nội dung JSON sau giải mã trùng khớp với dữ liệu ban đầu. </w:t>
      </w:r>
    </w:p>
    <w:p w14:paraId="0079DD9A" w14:textId="77777777" w:rsidR="00A93D70" w:rsidRPr="00A93D70" w:rsidRDefault="00A93D70" w:rsidP="00E81E1A">
      <w:pPr>
        <w:spacing w:before="80" w:after="8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Điều này chứng minh rằng:</w:t>
      </w:r>
    </w:p>
    <w:p w14:paraId="0FFA5B12" w14:textId="77777777" w:rsidR="009F0C2A" w:rsidRPr="009F0C2A" w:rsidRDefault="00A93D70" w:rsidP="00E81E1A">
      <w:pPr>
        <w:spacing w:before="80" w:after="80"/>
        <w:jc w:val="both"/>
        <w:rPr>
          <w:rFonts w:ascii="Times New Roman" w:hAnsi="Times New Roman" w:cs="Times New Roman"/>
          <w:color w:val="000000" w:themeColor="text1"/>
          <w:sz w:val="26"/>
          <w:szCs w:val="26"/>
        </w:rPr>
      </w:pPr>
      <m:oMathPara>
        <m:oMath>
          <m:r>
            <w:rPr>
              <w:rFonts w:ascii="Cambria Math" w:hAnsi="Cambria Math" w:cs="Times New Roman"/>
              <w:color w:val="000000" w:themeColor="text1"/>
              <w:sz w:val="26"/>
              <w:szCs w:val="26"/>
            </w:rPr>
            <m:t>k≥t=3⇒</m:t>
          </m:r>
          <m:r>
            <m:rPr>
              <m:nor/>
            </m:rPr>
            <w:rPr>
              <w:rFonts w:ascii="Times New Roman" w:hAnsi="Times New Roman" w:cs="Times New Roman"/>
              <w:color w:val="000000" w:themeColor="text1"/>
              <w:sz w:val="26"/>
              <w:szCs w:val="26"/>
            </w:rPr>
            <m:t>kh</m:t>
          </m:r>
          <m:acc>
            <m:accPr>
              <m:chr m:val="ˆ"/>
              <m:ctrlPr>
                <w:rPr>
                  <w:rFonts w:ascii="Cambria Math" w:hAnsi="Cambria Math" w:cs="Times New Roman"/>
                  <w:color w:val="000000" w:themeColor="text1"/>
                  <w:sz w:val="26"/>
                  <w:szCs w:val="26"/>
                </w:rPr>
              </m:ctrlPr>
            </m:accPr>
            <m:e>
              <m:r>
                <m:rPr>
                  <m:nor/>
                </m:rPr>
                <w:rPr>
                  <w:rFonts w:ascii="Times New Roman" w:hAnsi="Times New Roman" w:cs="Times New Roman"/>
                  <w:color w:val="000000" w:themeColor="text1"/>
                  <w:sz w:val="26"/>
                  <w:szCs w:val="26"/>
                </w:rPr>
                <m:t>o</m:t>
              </m:r>
            </m:e>
          </m:acc>
          <m:r>
            <m:rPr>
              <m:nor/>
            </m:rPr>
            <w:rPr>
              <w:rFonts w:ascii="Times New Roman" w:hAnsi="Times New Roman" w:cs="Times New Roman"/>
              <w:color w:val="000000" w:themeColor="text1"/>
              <w:sz w:val="26"/>
              <w:szCs w:val="26"/>
            </w:rPr>
            <m:t>i phục b</m:t>
          </m:r>
          <m:acc>
            <m:accPr>
              <m:chr m:val="ˊ"/>
              <m:ctrlPr>
                <w:rPr>
                  <w:rFonts w:ascii="Cambria Math" w:hAnsi="Cambria Math" w:cs="Times New Roman"/>
                  <w:color w:val="000000" w:themeColor="text1"/>
                  <w:sz w:val="26"/>
                  <w:szCs w:val="26"/>
                </w:rPr>
              </m:ctrlPr>
            </m:accPr>
            <m:e>
              <m:r>
                <m:rPr>
                  <m:nor/>
                </m:rPr>
                <w:rPr>
                  <w:rFonts w:ascii="Times New Roman" w:hAnsi="Times New Roman" w:cs="Times New Roman"/>
                  <w:color w:val="000000" w:themeColor="text1"/>
                  <w:sz w:val="26"/>
                  <w:szCs w:val="26"/>
                </w:rPr>
                <m:t>ı</m:t>
              </m:r>
            </m:e>
          </m:acc>
          <m:r>
            <m:rPr>
              <m:nor/>
            </m:rPr>
            <w:rPr>
              <w:rFonts w:ascii="Times New Roman" w:hAnsi="Times New Roman" w:cs="Times New Roman"/>
              <w:color w:val="000000" w:themeColor="text1"/>
              <w:sz w:val="26"/>
              <w:szCs w:val="26"/>
            </w:rPr>
            <m:t> mật th</m:t>
          </m:r>
          <m:acc>
            <m:accPr>
              <m:chr m:val="ˋ"/>
              <m:ctrlPr>
                <w:rPr>
                  <w:rFonts w:ascii="Cambria Math" w:hAnsi="Cambria Math" w:cs="Times New Roman"/>
                  <w:color w:val="000000" w:themeColor="text1"/>
                  <w:sz w:val="26"/>
                  <w:szCs w:val="26"/>
                </w:rPr>
              </m:ctrlPr>
            </m:accPr>
            <m:e>
              <m:r>
                <m:rPr>
                  <m:nor/>
                </m:rPr>
                <w:rPr>
                  <w:rFonts w:ascii="Times New Roman" w:hAnsi="Times New Roman" w:cs="Times New Roman"/>
                  <w:color w:val="000000" w:themeColor="text1"/>
                  <w:sz w:val="26"/>
                  <w:szCs w:val="26"/>
                </w:rPr>
                <m:t>a</m:t>
              </m:r>
            </m:e>
          </m:acc>
          <m:r>
            <m:rPr>
              <m:nor/>
            </m:rPr>
            <w:rPr>
              <w:rFonts w:ascii="Times New Roman" w:hAnsi="Times New Roman" w:cs="Times New Roman"/>
              <w:color w:val="000000" w:themeColor="text1"/>
              <w:sz w:val="26"/>
              <w:szCs w:val="26"/>
            </w:rPr>
            <m:t>nh c</m:t>
          </m:r>
          <m:acc>
            <m:accPr>
              <m:chr m:val="ˆ"/>
              <m:ctrlPr>
                <w:rPr>
                  <w:rFonts w:ascii="Cambria Math" w:hAnsi="Cambria Math" w:cs="Times New Roman"/>
                  <w:color w:val="000000" w:themeColor="text1"/>
                  <w:sz w:val="26"/>
                  <w:szCs w:val="26"/>
                </w:rPr>
              </m:ctrlPr>
            </m:accPr>
            <m:e>
              <m:r>
                <m:rPr>
                  <m:nor/>
                </m:rPr>
                <w:rPr>
                  <w:rFonts w:ascii="Times New Roman" w:hAnsi="Times New Roman" w:cs="Times New Roman"/>
                  <w:color w:val="000000" w:themeColor="text1"/>
                  <w:sz w:val="26"/>
                  <w:szCs w:val="26"/>
                </w:rPr>
                <m:t>o</m:t>
              </m:r>
            </m:e>
          </m:acc>
          <m:r>
            <m:rPr>
              <m:nor/>
            </m:rPr>
            <w:rPr>
              <w:rFonts w:ascii="Times New Roman" w:hAnsi="Times New Roman" w:cs="Times New Roman"/>
              <w:color w:val="000000" w:themeColor="text1"/>
              <w:sz w:val="26"/>
              <w:szCs w:val="26"/>
            </w:rPr>
            <m:t>ng</m:t>
          </m:r>
        </m:oMath>
      </m:oMathPara>
    </w:p>
    <w:p w14:paraId="5E36FB4A" w14:textId="765F40E5" w:rsidR="00A93D70" w:rsidRPr="004F484F" w:rsidRDefault="00A93D70" w:rsidP="004F484F">
      <w:pPr>
        <w:pStyle w:val="Heading2"/>
        <w:rPr>
          <w:rFonts w:ascii="Times New Roman" w:eastAsia="Arial" w:hAnsi="Times New Roman" w:cs="Times New Roman"/>
          <w:b/>
          <w:bCs/>
          <w:color w:val="000000" w:themeColor="text1"/>
          <w:sz w:val="26"/>
          <w:szCs w:val="26"/>
        </w:rPr>
      </w:pPr>
      <m:oMathPara>
        <m:oMath>
          <m:r>
            <m:rPr>
              <m:sty m:val="p"/>
            </m:rPr>
            <w:rPr>
              <w:rFonts w:ascii="Times New Roman" w:hAnsi="Times New Roman" w:cs="Times New Roman"/>
              <w:color w:val="000000" w:themeColor="text1"/>
              <w:sz w:val="26"/>
              <w:szCs w:val="26"/>
            </w:rPr>
            <w:br/>
          </m:r>
        </m:oMath>
      </m:oMathPara>
      <w:bookmarkStart w:id="4" w:name="_Toc231306735"/>
      <w:r w:rsidRPr="004F484F">
        <w:rPr>
          <w:rFonts w:ascii="Times New Roman" w:eastAsia="Arial" w:hAnsi="Times New Roman" w:cs="Times New Roman"/>
          <w:b/>
          <w:bCs/>
          <w:color w:val="000000" w:themeColor="text1"/>
          <w:sz w:val="26"/>
          <w:szCs w:val="26"/>
        </w:rPr>
        <w:t>2.</w:t>
      </w:r>
      <w:r w:rsidR="009F0C2A" w:rsidRPr="004F484F">
        <w:rPr>
          <w:rFonts w:ascii="Times New Roman" w:eastAsia="Arial" w:hAnsi="Times New Roman" w:cs="Times New Roman"/>
          <w:b/>
          <w:bCs/>
          <w:color w:val="000000" w:themeColor="text1"/>
          <w:sz w:val="26"/>
          <w:szCs w:val="26"/>
        </w:rPr>
        <w:t>1</w:t>
      </w:r>
      <w:r w:rsidRPr="004F484F">
        <w:rPr>
          <w:rFonts w:ascii="Times New Roman" w:eastAsia="Arial" w:hAnsi="Times New Roman" w:cs="Times New Roman"/>
          <w:b/>
          <w:bCs/>
          <w:color w:val="000000" w:themeColor="text1"/>
          <w:sz w:val="26"/>
          <w:szCs w:val="26"/>
        </w:rPr>
        <w:t>.2 Trường hợp chỉ có 1 hoặc 2 share</w:t>
      </w:r>
      <w:bookmarkEnd w:id="4"/>
    </w:p>
    <w:p w14:paraId="7E533560" w14:textId="77777777" w:rsidR="00A93D70" w:rsidRPr="00A93D70" w:rsidRDefault="00A93D70" w:rsidP="00E81E1A">
      <w:pPr>
        <w:spacing w:before="80" w:after="80"/>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Khi số lượng share nhỏ hơn ngưỡng </w:t>
      </w:r>
      <m:oMath>
        <m:r>
          <w:rPr>
            <w:rFonts w:ascii="Cambria Math" w:hAnsi="Cambria Math" w:cs="Times New Roman"/>
            <w:color w:val="000000" w:themeColor="text1"/>
            <w:sz w:val="26"/>
            <w:szCs w:val="26"/>
          </w:rPr>
          <m:t>t=3</m:t>
        </m:r>
      </m:oMath>
      <w:r w:rsidRPr="00A93D70">
        <w:rPr>
          <w:rFonts w:ascii="Times New Roman" w:hAnsi="Times New Roman" w:cs="Times New Roman"/>
          <w:color w:val="000000" w:themeColor="text1"/>
          <w:sz w:val="26"/>
          <w:szCs w:val="26"/>
        </w:rPr>
        <w:t>, hệ thống vẫn có thể thực hiện phép nội suy toán học, tuy nhiên kết quả thu được không còn là đa thức gốc.</w:t>
      </w:r>
    </w:p>
    <w:p w14:paraId="593393F7" w14:textId="77777777" w:rsidR="00A93D70" w:rsidRPr="00A93D70" w:rsidRDefault="00A93D70" w:rsidP="00E81E1A">
      <w:pPr>
        <w:spacing w:before="80" w:after="8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Ví dụ:</w:t>
      </w:r>
    </w:p>
    <w:p w14:paraId="2AC060BF" w14:textId="77777777" w:rsidR="00A93D70" w:rsidRPr="00A93D70" w:rsidRDefault="00A93D70" w:rsidP="00E81E1A">
      <w:pPr>
        <w:spacing w:before="80" w:after="80"/>
        <w:ind w:left="36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với 2 điểm, tồn tại vô số đa thức bậc hai đi qua hai điểm đó, </w:t>
      </w:r>
    </w:p>
    <w:p w14:paraId="314C3616" w14:textId="77777777" w:rsidR="00A93D70" w:rsidRPr="00A93D70" w:rsidRDefault="00A93D70" w:rsidP="00E81E1A">
      <w:pPr>
        <w:spacing w:before="80" w:after="80"/>
        <w:ind w:left="36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mỗi đa thức sẽ cho một giá trị </w:t>
      </w:r>
      <m:oMath>
        <m:r>
          <w:rPr>
            <w:rFonts w:ascii="Cambria Math" w:hAnsi="Cambria Math" w:cs="Times New Roman"/>
            <w:color w:val="000000" w:themeColor="text1"/>
            <w:sz w:val="26"/>
            <w:szCs w:val="26"/>
          </w:rPr>
          <m:t>f(0)</m:t>
        </m:r>
      </m:oMath>
      <w:r w:rsidRPr="00A93D70">
        <w:rPr>
          <w:rFonts w:ascii="Times New Roman" w:hAnsi="Times New Roman" w:cs="Times New Roman"/>
          <w:color w:val="000000" w:themeColor="text1"/>
          <w:sz w:val="26"/>
          <w:szCs w:val="26"/>
        </w:rPr>
        <w:t xml:space="preserve">khác nhau, </w:t>
      </w:r>
    </w:p>
    <w:p w14:paraId="53C3B465" w14:textId="77777777" w:rsidR="00A93D70" w:rsidRPr="00A93D70" w:rsidRDefault="00A93D70" w:rsidP="00E81E1A">
      <w:pPr>
        <w:spacing w:before="80" w:after="80"/>
        <w:ind w:left="36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do đó khóa được “khôi phục” thực chất chỉ là một giá trị ngẫu nhiên trong trường hữu hạn. </w:t>
      </w:r>
    </w:p>
    <w:p w14:paraId="15EC6EB2" w14:textId="77777777" w:rsidR="00A93D70" w:rsidRPr="00A93D70" w:rsidRDefault="00A93D70" w:rsidP="00E81E1A">
      <w:pPr>
        <w:spacing w:before="80" w:after="8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Nói cách khác:</w:t>
      </w:r>
    </w:p>
    <w:p w14:paraId="2A5F5AA3" w14:textId="77777777" w:rsidR="00A93D70" w:rsidRPr="00A93D70" w:rsidRDefault="00A93D70" w:rsidP="00E81E1A">
      <w:pPr>
        <w:spacing w:before="80" w:after="80"/>
        <w:jc w:val="both"/>
        <w:rPr>
          <w:rFonts w:ascii="Times New Roman" w:hAnsi="Times New Roman" w:cs="Times New Roman"/>
          <w:color w:val="000000" w:themeColor="text1"/>
          <w:sz w:val="26"/>
          <w:szCs w:val="26"/>
        </w:rPr>
      </w:pPr>
      <m:oMathPara>
        <m:oMath>
          <m:r>
            <w:rPr>
              <w:rFonts w:ascii="Cambria Math" w:hAnsi="Cambria Math" w:cs="Times New Roman"/>
              <w:color w:val="000000" w:themeColor="text1"/>
              <w:sz w:val="26"/>
              <w:szCs w:val="26"/>
            </w:rPr>
            <m:t>k&lt;t⇒</m:t>
          </m:r>
          <m:r>
            <m:rPr>
              <m:nor/>
            </m:rPr>
            <w:rPr>
              <w:rFonts w:ascii="Times New Roman" w:hAnsi="Times New Roman" w:cs="Times New Roman"/>
              <w:color w:val="000000" w:themeColor="text1"/>
              <w:sz w:val="26"/>
              <w:szCs w:val="26"/>
            </w:rPr>
            <m:t>kh</m:t>
          </m:r>
          <m:acc>
            <m:accPr>
              <m:chr m:val="ˆ"/>
              <m:ctrlPr>
                <w:rPr>
                  <w:rFonts w:ascii="Cambria Math" w:hAnsi="Cambria Math" w:cs="Times New Roman"/>
                  <w:color w:val="000000" w:themeColor="text1"/>
                  <w:sz w:val="26"/>
                  <w:szCs w:val="26"/>
                </w:rPr>
              </m:ctrlPr>
            </m:accPr>
            <m:e>
              <m:r>
                <m:rPr>
                  <m:nor/>
                </m:rPr>
                <w:rPr>
                  <w:rFonts w:ascii="Times New Roman" w:hAnsi="Times New Roman" w:cs="Times New Roman"/>
                  <w:color w:val="000000" w:themeColor="text1"/>
                  <w:sz w:val="26"/>
                  <w:szCs w:val="26"/>
                </w:rPr>
                <m:t>o</m:t>
              </m:r>
            </m:e>
          </m:acc>
          <m:r>
            <m:rPr>
              <m:nor/>
            </m:rPr>
            <w:rPr>
              <w:rFonts w:ascii="Times New Roman" w:hAnsi="Times New Roman" w:cs="Times New Roman"/>
              <w:color w:val="000000" w:themeColor="text1"/>
              <w:sz w:val="26"/>
              <w:szCs w:val="26"/>
            </w:rPr>
            <m:t>ng đủ th</m:t>
          </m:r>
          <m:acc>
            <m:accPr>
              <m:chr m:val="ˆ"/>
              <m:ctrlPr>
                <w:rPr>
                  <w:rFonts w:ascii="Cambria Math" w:hAnsi="Cambria Math" w:cs="Times New Roman"/>
                  <w:color w:val="000000" w:themeColor="text1"/>
                  <w:sz w:val="26"/>
                  <w:szCs w:val="26"/>
                </w:rPr>
              </m:ctrlPr>
            </m:accPr>
            <m:e>
              <m:r>
                <m:rPr>
                  <m:nor/>
                </m:rPr>
                <w:rPr>
                  <w:rFonts w:ascii="Times New Roman" w:hAnsi="Times New Roman" w:cs="Times New Roman"/>
                  <w:color w:val="000000" w:themeColor="text1"/>
                  <w:sz w:val="26"/>
                  <w:szCs w:val="26"/>
                </w:rPr>
                <m:t>o</m:t>
              </m:r>
            </m:e>
          </m:acc>
          <m:r>
            <m:rPr>
              <m:nor/>
            </m:rPr>
            <w:rPr>
              <w:rFonts w:ascii="Times New Roman" w:hAnsi="Times New Roman" w:cs="Times New Roman"/>
              <w:color w:val="000000" w:themeColor="text1"/>
              <w:sz w:val="26"/>
              <w:szCs w:val="26"/>
            </w:rPr>
            <m:t>ng tin để x</m:t>
          </m:r>
          <m:acc>
            <m:accPr>
              <m:chr m:val="ˊ"/>
              <m:ctrlPr>
                <w:rPr>
                  <w:rFonts w:ascii="Cambria Math" w:hAnsi="Cambria Math" w:cs="Times New Roman"/>
                  <w:color w:val="000000" w:themeColor="text1"/>
                  <w:sz w:val="26"/>
                  <w:szCs w:val="26"/>
                </w:rPr>
              </m:ctrlPr>
            </m:accPr>
            <m:e>
              <m:r>
                <m:rPr>
                  <m:nor/>
                </m:rPr>
                <w:rPr>
                  <w:rFonts w:ascii="Times New Roman" w:hAnsi="Times New Roman" w:cs="Times New Roman"/>
                  <w:color w:val="000000" w:themeColor="text1"/>
                  <w:sz w:val="26"/>
                  <w:szCs w:val="26"/>
                </w:rPr>
                <m:t>a</m:t>
              </m:r>
            </m:e>
          </m:acc>
          <m:r>
            <m:rPr>
              <m:nor/>
            </m:rPr>
            <w:rPr>
              <w:rFonts w:ascii="Times New Roman" w:hAnsi="Times New Roman" w:cs="Times New Roman"/>
              <w:color w:val="000000" w:themeColor="text1"/>
              <w:sz w:val="26"/>
              <w:szCs w:val="26"/>
            </w:rPr>
            <m:t>c định duy nh</m:t>
          </m:r>
          <m:acc>
            <m:accPr>
              <m:chr m:val="ˊ"/>
              <m:ctrlPr>
                <w:rPr>
                  <w:rFonts w:ascii="Cambria Math" w:hAnsi="Cambria Math" w:cs="Times New Roman"/>
                  <w:color w:val="000000" w:themeColor="text1"/>
                  <w:sz w:val="26"/>
                  <w:szCs w:val="26"/>
                </w:rPr>
              </m:ctrlPr>
            </m:accPr>
            <m:e>
              <m:acc>
                <m:accPr>
                  <m:chr m:val="ˆ"/>
                  <m:ctrlPr>
                    <w:rPr>
                      <w:rFonts w:ascii="Cambria Math" w:hAnsi="Cambria Math" w:cs="Times New Roman"/>
                      <w:color w:val="000000" w:themeColor="text1"/>
                      <w:sz w:val="26"/>
                      <w:szCs w:val="26"/>
                    </w:rPr>
                  </m:ctrlPr>
                </m:accPr>
                <m:e>
                  <m:r>
                    <m:rPr>
                      <m:nor/>
                    </m:rPr>
                    <w:rPr>
                      <w:rFonts w:ascii="Times New Roman" w:hAnsi="Times New Roman" w:cs="Times New Roman"/>
                      <w:color w:val="000000" w:themeColor="text1"/>
                      <w:sz w:val="26"/>
                      <w:szCs w:val="26"/>
                    </w:rPr>
                    <m:t>a</m:t>
                  </m:r>
                </m:e>
              </m:acc>
            </m:e>
          </m:acc>
          <m:r>
            <m:rPr>
              <m:nor/>
            </m:rPr>
            <w:rPr>
              <w:rFonts w:ascii="Times New Roman" w:hAnsi="Times New Roman" w:cs="Times New Roman"/>
              <w:color w:val="000000" w:themeColor="text1"/>
              <w:sz w:val="26"/>
              <w:szCs w:val="26"/>
            </w:rPr>
            <m:t>t </m:t>
          </m:r>
          <m:r>
            <w:rPr>
              <w:rFonts w:ascii="Cambria Math" w:hAnsi="Cambria Math" w:cs="Times New Roman"/>
              <w:color w:val="000000" w:themeColor="text1"/>
              <w:sz w:val="26"/>
              <w:szCs w:val="26"/>
            </w:rPr>
            <m:t>s</m:t>
          </m:r>
          <m:r>
            <m:rPr>
              <m:sty m:val="p"/>
            </m:rPr>
            <w:rPr>
              <w:rFonts w:ascii="Times New Roman" w:hAnsi="Times New Roman" w:cs="Times New Roman"/>
              <w:color w:val="000000" w:themeColor="text1"/>
              <w:sz w:val="26"/>
              <w:szCs w:val="26"/>
            </w:rPr>
            <w:br/>
          </m:r>
        </m:oMath>
      </m:oMathPara>
    </w:p>
    <w:p w14:paraId="2724ECFE" w14:textId="77777777" w:rsidR="00A93D70" w:rsidRPr="00A93D70" w:rsidRDefault="00A93D70" w:rsidP="00E81E1A">
      <w:pPr>
        <w:spacing w:before="80" w:after="80"/>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lastRenderedPageBreak/>
        <w:t xml:space="preserve">Trong hệ thống demo, recovery module vẫn cố gắng nội suy bằng số share hiện có, kết quả tạo ra một “fake secret”, khóa sai này được dùng để giải mã AES, file giải mã thu được chứa dữ liệu lỗi hoặc gibberish. </w:t>
      </w:r>
    </w:p>
    <w:p w14:paraId="4EA49494" w14:textId="77777777" w:rsidR="00A93D70" w:rsidRPr="00A93D70" w:rsidRDefault="00A93D70" w:rsidP="00E81E1A">
      <w:pPr>
        <w:spacing w:before="80" w:after="80"/>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Việc cố tình cho phép giải mã bằng khóa sai nhằm minh họa trực quan rằng hệ thống vẫn có thể thực hiện thao tác giải mã ở mức kỹ thuật, nhưng dữ liệu thu được hoàn toàn vô nghĩa nếu khóa không chính xác, qua đó chứng minh tính bảo mật của cơ chế threshold. </w:t>
      </w:r>
    </w:p>
    <w:p w14:paraId="1AE4D679" w14:textId="77777777" w:rsidR="00A93D70" w:rsidRPr="00A93D70" w:rsidRDefault="00A93D70" w:rsidP="00E81E1A">
      <w:pPr>
        <w:spacing w:before="80" w:after="80"/>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Điều này thể hiện đúng tính chất lý thuyết của Shamir Secret Sharing: Bất kỳ tập share nào có kích thước nhỏ hơn ngưỡng </w:t>
      </w:r>
      <m:oMath>
        <m:r>
          <w:rPr>
            <w:rFonts w:ascii="Cambria Math" w:hAnsi="Cambria Math" w:cs="Times New Roman"/>
            <w:color w:val="000000" w:themeColor="text1"/>
            <w:sz w:val="26"/>
            <w:szCs w:val="26"/>
          </w:rPr>
          <m:t>t</m:t>
        </m:r>
      </m:oMath>
      <w:r w:rsidRPr="00A93D70">
        <w:rPr>
          <w:rFonts w:ascii="Times New Roman" w:hAnsi="Times New Roman" w:cs="Times New Roman"/>
          <w:color w:val="000000" w:themeColor="text1"/>
          <w:sz w:val="26"/>
          <w:szCs w:val="26"/>
        </w:rPr>
        <w:t xml:space="preserve"> đều không cung cấp đủ thông tin để suy ra khóa bí mật gốc.</w:t>
      </w:r>
    </w:p>
    <w:p w14:paraId="5804983A" w14:textId="0536179D" w:rsidR="00A93D70" w:rsidRPr="004F484F" w:rsidRDefault="00A93D70" w:rsidP="009F0C2A">
      <w:pPr>
        <w:pStyle w:val="Heading2"/>
        <w:rPr>
          <w:rFonts w:ascii="Times New Roman" w:eastAsia="Arial" w:hAnsi="Times New Roman" w:cs="Times New Roman"/>
          <w:b/>
          <w:bCs/>
          <w:color w:val="000000" w:themeColor="text1"/>
          <w:sz w:val="26"/>
          <w:szCs w:val="26"/>
        </w:rPr>
      </w:pPr>
      <w:bookmarkStart w:id="5" w:name="_Toc231306736"/>
      <w:r w:rsidRPr="004F484F">
        <w:rPr>
          <w:rFonts w:ascii="Times New Roman" w:eastAsia="Arial" w:hAnsi="Times New Roman" w:cs="Times New Roman"/>
          <w:b/>
          <w:bCs/>
          <w:color w:val="000000" w:themeColor="text1"/>
          <w:sz w:val="26"/>
          <w:szCs w:val="26"/>
        </w:rPr>
        <w:t>2.</w:t>
      </w:r>
      <w:r w:rsidR="009F0C2A" w:rsidRPr="004F484F">
        <w:rPr>
          <w:rFonts w:ascii="Times New Roman" w:eastAsia="Arial" w:hAnsi="Times New Roman" w:cs="Times New Roman"/>
          <w:b/>
          <w:bCs/>
          <w:color w:val="000000" w:themeColor="text1"/>
          <w:sz w:val="26"/>
          <w:szCs w:val="26"/>
        </w:rPr>
        <w:t>2</w:t>
      </w:r>
      <w:r w:rsidRPr="004F484F">
        <w:rPr>
          <w:rFonts w:ascii="Times New Roman" w:eastAsia="Arial" w:hAnsi="Times New Roman" w:cs="Times New Roman"/>
          <w:b/>
          <w:bCs/>
          <w:color w:val="000000" w:themeColor="text1"/>
          <w:sz w:val="26"/>
          <w:szCs w:val="26"/>
        </w:rPr>
        <w:t>. AES256CBC Encryption / Decryption</w:t>
      </w:r>
      <w:bookmarkEnd w:id="5"/>
    </w:p>
    <w:p w14:paraId="4350D2B8" w14:textId="77777777" w:rsidR="00A93D70" w:rsidRPr="00A93D70" w:rsidRDefault="00A93D70" w:rsidP="00E81E1A">
      <w:pPr>
        <w:spacing w:before="60" w:after="60"/>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Khóa chính (master key) </w:t>
      </w:r>
      <w:r w:rsidRPr="00A93D70">
        <w:rPr>
          <w:rFonts w:ascii="Times New Roman" w:hAnsi="Times New Roman" w:cs="Times New Roman"/>
          <w:b/>
          <w:bCs/>
          <w:color w:val="000000" w:themeColor="text1"/>
          <w:sz w:val="26"/>
          <w:szCs w:val="26"/>
        </w:rPr>
        <w:t>s</w:t>
      </w:r>
      <w:r w:rsidRPr="00A93D70">
        <w:rPr>
          <w:rFonts w:ascii="Times New Roman" w:hAnsi="Times New Roman" w:cs="Times New Roman"/>
          <w:color w:val="000000" w:themeColor="text1"/>
          <w:sz w:val="26"/>
          <w:szCs w:val="26"/>
        </w:rPr>
        <w:t xml:space="preserve"> được tuần tự hóa (serialize) thành một số nguyên 32 byte theo dạng </w:t>
      </w:r>
      <w:r w:rsidRPr="00A93D70">
        <w:rPr>
          <w:rFonts w:ascii="Times New Roman" w:hAnsi="Times New Roman" w:cs="Times New Roman"/>
          <w:b/>
          <w:bCs/>
          <w:color w:val="000000" w:themeColor="text1"/>
          <w:sz w:val="26"/>
          <w:szCs w:val="26"/>
        </w:rPr>
        <w:t>bigendian</w:t>
      </w:r>
      <w:r w:rsidRPr="00A93D70">
        <w:rPr>
          <w:rFonts w:ascii="Times New Roman" w:hAnsi="Times New Roman" w:cs="Times New Roman"/>
          <w:color w:val="000000" w:themeColor="text1"/>
          <w:sz w:val="26"/>
          <w:szCs w:val="26"/>
        </w:rPr>
        <w:t xml:space="preserve"> và được sử dụng trực tiếp làm khóa AES. Cơ sở dữ liệu được mã hóa với một vector khởi tạo (IV) ngẫu nhiên mới, và IV này được thêm (prepend) vào đầu tệp ciphertext. Khi giải mã, hệ thống đọc IV từ 16 byte đầu tiên, sau đó dùng phần còn lại để giải mã bằng chế độ </w:t>
      </w:r>
      <w:r w:rsidRPr="00A93D70">
        <w:rPr>
          <w:rFonts w:ascii="Times New Roman" w:hAnsi="Times New Roman" w:cs="Times New Roman"/>
          <w:b/>
          <w:bCs/>
          <w:color w:val="000000" w:themeColor="text1"/>
          <w:sz w:val="26"/>
          <w:szCs w:val="26"/>
        </w:rPr>
        <w:t>AES.MODE_CBC</w:t>
      </w:r>
      <w:r w:rsidRPr="00A93D70">
        <w:rPr>
          <w:rFonts w:ascii="Times New Roman" w:hAnsi="Times New Roman" w:cs="Times New Roman"/>
          <w:color w:val="000000" w:themeColor="text1"/>
          <w:sz w:val="26"/>
          <w:szCs w:val="26"/>
        </w:rPr>
        <w:t xml:space="preserve"> của PyCryptodome. Quá trình loại bỏ padding PKCS7 được thực hiện; nếu việc unpadding thất bại thì đó được xem là một tín hiệu mật mã cho thấy khóa không đúng.</w:t>
      </w:r>
    </w:p>
    <w:p w14:paraId="4A552305" w14:textId="3944FF24" w:rsidR="00E8607A" w:rsidRPr="00A93D70" w:rsidRDefault="00A93D70" w:rsidP="00E81E1A">
      <w:pPr>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Quan trọng Demo “Gibberish”: Khi có ít hơn 3 node hoạt động, hệ thống cố ý tiếp tục quá trình giải mã bằng một khóa sai. Bước loại bỏ padding (unpadding) sẽ thất bại, và các byte sau giải mã (trông như dữ liệu nhị phân ngẫu nhiên) sẽ được lưu thành file database_decrypted.json. Khi mở file này, nội dung hiển thị hoàn toàn không thể đọc được (gibberish)</w:t>
      </w:r>
      <w:r w:rsidR="003C35E6">
        <w:rPr>
          <w:rFonts w:ascii="Times New Roman" w:hAnsi="Times New Roman" w:cs="Times New Roman"/>
          <w:color w:val="000000" w:themeColor="text1"/>
          <w:sz w:val="26"/>
          <w:szCs w:val="26"/>
        </w:rPr>
        <w:t xml:space="preserve">, </w:t>
      </w:r>
      <w:r w:rsidRPr="00A93D70">
        <w:rPr>
          <w:rFonts w:ascii="Times New Roman" w:hAnsi="Times New Roman" w:cs="Times New Roman"/>
          <w:color w:val="000000" w:themeColor="text1"/>
          <w:sz w:val="26"/>
          <w:szCs w:val="26"/>
        </w:rPr>
        <w:t>điều này trực quan chứng minh rằng nếu không có đủ ngưỡng t = 3 shares, dữ liệu mã hóa được bảo vệ theo nghĩa thông tin (informationtheoretically secure).</w:t>
      </w:r>
    </w:p>
    <w:p w14:paraId="13315D94" w14:textId="318E9636" w:rsidR="00A93D70" w:rsidRPr="00E54D08" w:rsidRDefault="00A93D70" w:rsidP="00E54D08">
      <w:pPr>
        <w:pStyle w:val="Heading1"/>
        <w:rPr>
          <w:rFonts w:ascii="Times New Roman" w:eastAsia="Arial" w:hAnsi="Times New Roman" w:cs="Times New Roman"/>
          <w:b/>
          <w:bCs/>
          <w:color w:val="000000" w:themeColor="text1"/>
          <w:sz w:val="26"/>
          <w:szCs w:val="26"/>
        </w:rPr>
      </w:pPr>
      <w:bookmarkStart w:id="6" w:name="_Toc231306737"/>
      <w:r w:rsidRPr="00E54D08">
        <w:rPr>
          <w:rFonts w:ascii="Times New Roman" w:eastAsia="Arial" w:hAnsi="Times New Roman" w:cs="Times New Roman"/>
          <w:b/>
          <w:bCs/>
          <w:color w:val="000000" w:themeColor="text1"/>
          <w:sz w:val="26"/>
          <w:szCs w:val="26"/>
        </w:rPr>
        <w:t>3. Design Decisions &amp; Justification</w:t>
      </w:r>
      <w:bookmarkEnd w:id="6"/>
    </w:p>
    <w:tbl>
      <w:tblPr>
        <w:tblW w:w="97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5"/>
        <w:gridCol w:w="1924"/>
        <w:gridCol w:w="5804"/>
      </w:tblGrid>
      <w:tr w:rsidR="00A93D70" w:rsidRPr="00A93D70" w14:paraId="4FDD37CF" w14:textId="77777777" w:rsidTr="00660388">
        <w:tc>
          <w:tcPr>
            <w:tcW w:w="2035"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34AD4BF5"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Decision</w:t>
            </w:r>
          </w:p>
        </w:tc>
        <w:tc>
          <w:tcPr>
            <w:tcW w:w="1924"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747CB7E"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Choice Made</w:t>
            </w:r>
          </w:p>
        </w:tc>
        <w:tc>
          <w:tcPr>
            <w:tcW w:w="5804"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1856AAA5"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Justification</w:t>
            </w:r>
          </w:p>
        </w:tc>
      </w:tr>
      <w:tr w:rsidR="00A93D70" w:rsidRPr="00A93D70" w14:paraId="633D2B40" w14:textId="77777777" w:rsidTr="00660388">
        <w:tc>
          <w:tcPr>
            <w:tcW w:w="2035"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4B2DF0E"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Finite Field</w:t>
            </w:r>
          </w:p>
        </w:tc>
        <w:tc>
          <w:tcPr>
            <w:tcW w:w="1924"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0D241AA5"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GF(2²⁵⁷ − 93)</w:t>
            </w:r>
          </w:p>
        </w:tc>
        <w:tc>
          <w:tcPr>
            <w:tcW w:w="5804"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3D1ED77A" w14:textId="17C22EDE"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Số nguyên tố (prime) lớn hơn 2²⁵⁶, đảm bảo rằng secret 256bit có thể được biểu diễn đầy đủ mà không xảy ra hiện tượng tràn (wraparound). Phân phối đều (uniform distribution) được giữ nguyên (Chương 3 </w:t>
            </w:r>
            <w:r w:rsidR="00FC7A1E">
              <w:rPr>
                <w:rFonts w:ascii="Times New Roman" w:hAnsi="Times New Roman" w:cs="Times New Roman"/>
                <w:color w:val="000000" w:themeColor="text1"/>
                <w:sz w:val="26"/>
                <w:szCs w:val="26"/>
              </w:rPr>
              <w:t>-</w:t>
            </w:r>
            <w:r w:rsidRPr="00A93D70">
              <w:rPr>
                <w:rFonts w:ascii="Times New Roman" w:hAnsi="Times New Roman" w:cs="Times New Roman"/>
                <w:color w:val="000000" w:themeColor="text1"/>
                <w:sz w:val="26"/>
                <w:szCs w:val="26"/>
              </w:rPr>
              <w:t>các thuộc tính phân phối dữ liệu).</w:t>
            </w:r>
          </w:p>
        </w:tc>
      </w:tr>
      <w:tr w:rsidR="00A93D70" w:rsidRPr="00A93D70" w14:paraId="2A65AB0F" w14:textId="77777777" w:rsidTr="00660388">
        <w:tc>
          <w:tcPr>
            <w:tcW w:w="2035"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3CB11E7A"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Threshold (t, n)</w:t>
            </w:r>
          </w:p>
        </w:tc>
        <w:tc>
          <w:tcPr>
            <w:tcW w:w="1924"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1EAFB32"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t = 3, n = 5</w:t>
            </w:r>
          </w:p>
        </w:tc>
        <w:tc>
          <w:tcPr>
            <w:tcW w:w="5804"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5EB394F0" w14:textId="18D8BB3E"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Hệ thống chịu được tối đa 2 node đồng thời bị lỗi nhưng vẫn cho phép khôi phục dữ liệu </w:t>
            </w:r>
            <w:r w:rsidR="00FC7A1E">
              <w:rPr>
                <w:rFonts w:ascii="Times New Roman" w:hAnsi="Times New Roman" w:cs="Times New Roman"/>
                <w:color w:val="000000" w:themeColor="text1"/>
                <w:sz w:val="26"/>
                <w:szCs w:val="26"/>
              </w:rPr>
              <w:t>-</w:t>
            </w:r>
            <w:r w:rsidRPr="00A93D70">
              <w:rPr>
                <w:rFonts w:ascii="Times New Roman" w:hAnsi="Times New Roman" w:cs="Times New Roman"/>
                <w:color w:val="000000" w:themeColor="text1"/>
                <w:sz w:val="26"/>
                <w:szCs w:val="26"/>
              </w:rPr>
              <w:t xml:space="preserve"> tương tự như các đánh đổi về tính sẵn sàng trong mô hình quorumbased (độ tin cậy / reliability).</w:t>
            </w:r>
          </w:p>
        </w:tc>
      </w:tr>
      <w:tr w:rsidR="00A93D70" w:rsidRPr="00A93D70" w14:paraId="055020E7" w14:textId="77777777" w:rsidTr="00660388">
        <w:tc>
          <w:tcPr>
            <w:tcW w:w="2035"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19601932"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Transport</w:t>
            </w:r>
          </w:p>
        </w:tc>
        <w:tc>
          <w:tcPr>
            <w:tcW w:w="1924"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16B3563A"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HTTP REST (stateless)</w:t>
            </w:r>
          </w:p>
        </w:tc>
        <w:tc>
          <w:tcPr>
            <w:tcW w:w="5804"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8FFB859" w14:textId="3A25F100"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Thiết kế node không trạng thái (stateless) phù hợp với nguyên tắc siteautonomy: mỗi node hoạt động độc lập và không yêu cầu cơ chế giao tiếp hay đồng bộ hóa phức tạp giữa các node</w:t>
            </w:r>
            <w:r w:rsidR="00FC7A1E">
              <w:rPr>
                <w:rFonts w:ascii="Times New Roman" w:hAnsi="Times New Roman" w:cs="Times New Roman"/>
                <w:color w:val="000000" w:themeColor="text1"/>
                <w:sz w:val="26"/>
                <w:szCs w:val="26"/>
              </w:rPr>
              <w:t>.</w:t>
            </w:r>
          </w:p>
        </w:tc>
      </w:tr>
      <w:tr w:rsidR="00A93D70" w:rsidRPr="00A93D70" w14:paraId="74169E97" w14:textId="77777777" w:rsidTr="00660388">
        <w:tc>
          <w:tcPr>
            <w:tcW w:w="2035"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6E0AE70D"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lastRenderedPageBreak/>
              <w:t>AES Mode</w:t>
            </w:r>
          </w:p>
        </w:tc>
        <w:tc>
          <w:tcPr>
            <w:tcW w:w="1924"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334ED336"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AES256CBC + random IV</w:t>
            </w:r>
          </w:p>
        </w:tc>
        <w:tc>
          <w:tcPr>
            <w:tcW w:w="5804"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2099143"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Chế độ CBC với IV mới (fresh IV) đảm bảo tính không phân biệt được của bản mã (ciphertext indistinguishability). IV là giá trị công khai (được gắn ở đầu file), nhưng tính ngẫu nhiên của nó giúp ngăn chặn các tấn công dựa trên bản rõ đã biết (knownplaintext attacks) đối với tệp cơ sở dữ liệu.</w:t>
            </w:r>
          </w:p>
        </w:tc>
      </w:tr>
      <w:tr w:rsidR="00A93D70" w:rsidRPr="00A93D70" w14:paraId="7436AB86" w14:textId="77777777" w:rsidTr="00660388">
        <w:tc>
          <w:tcPr>
            <w:tcW w:w="2035"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22CEEC63"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original_key.txt</w:t>
            </w:r>
          </w:p>
        </w:tc>
        <w:tc>
          <w:tcPr>
            <w:tcW w:w="1924"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74F4A3C"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Chỉ được lưu lại phục vụ mục đích demo.</w:t>
            </w:r>
          </w:p>
          <w:p w14:paraId="37DFC972" w14:textId="77777777" w:rsidR="00A93D70" w:rsidRPr="00A93D70" w:rsidRDefault="00A93D70" w:rsidP="00660388">
            <w:pPr>
              <w:rPr>
                <w:rFonts w:ascii="Times New Roman" w:hAnsi="Times New Roman" w:cs="Times New Roman"/>
                <w:color w:val="000000" w:themeColor="text1"/>
                <w:sz w:val="26"/>
                <w:szCs w:val="26"/>
              </w:rPr>
            </w:pPr>
          </w:p>
        </w:tc>
        <w:tc>
          <w:tcPr>
            <w:tcW w:w="5804"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1F3FF8C0"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Trong môi trường sản xuất, khóa không bao giờ được lưu trữ sau khi đã được chia nhỏ — tệp này chỉ là một thành phần minh họa (demo artifact), dùng để hỗ trợ việc xác minh tự động (so sánh theo từng byte) trong quá trình quay màn hình trình diễn. Trong triển khai thực tế, giá trị bí mật s sẽ được xóa khỏi bộ nhớ ngay lập tức sau khi quá trình tạo các share hoàn tất.</w:t>
            </w:r>
          </w:p>
        </w:tc>
      </w:tr>
    </w:tbl>
    <w:p w14:paraId="6CED0693" w14:textId="77777777" w:rsidR="00A93D70" w:rsidRPr="00A93D70" w:rsidRDefault="00A93D70" w:rsidP="00A93D70">
      <w:pPr>
        <w:ind w:firstLine="720"/>
        <w:rPr>
          <w:rFonts w:ascii="Times New Roman" w:hAnsi="Times New Roman" w:cs="Times New Roman"/>
          <w:color w:val="000000" w:themeColor="text1"/>
          <w:sz w:val="26"/>
          <w:szCs w:val="26"/>
        </w:rPr>
      </w:pPr>
    </w:p>
    <w:p w14:paraId="5C221635" w14:textId="77777777" w:rsidR="00A93D70" w:rsidRPr="00E54D08" w:rsidRDefault="00A93D70" w:rsidP="00E54D08">
      <w:pPr>
        <w:pStyle w:val="Heading1"/>
        <w:rPr>
          <w:rFonts w:ascii="Times New Roman" w:eastAsia="Arial" w:hAnsi="Times New Roman" w:cs="Times New Roman"/>
          <w:b/>
          <w:bCs/>
          <w:color w:val="000000" w:themeColor="text1"/>
          <w:sz w:val="26"/>
          <w:szCs w:val="26"/>
        </w:rPr>
      </w:pPr>
      <w:bookmarkStart w:id="7" w:name="_Toc231306738"/>
      <w:r w:rsidRPr="00E54D08">
        <w:rPr>
          <w:rFonts w:ascii="Times New Roman" w:eastAsia="Arial" w:hAnsi="Times New Roman" w:cs="Times New Roman"/>
          <w:b/>
          <w:bCs/>
          <w:color w:val="000000" w:themeColor="text1"/>
          <w:sz w:val="26"/>
          <w:szCs w:val="26"/>
        </w:rPr>
        <w:t>4. Failure Scenario Map</w:t>
      </w:r>
      <w:bookmarkEnd w:id="7"/>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2160"/>
        <w:gridCol w:w="2700"/>
        <w:gridCol w:w="2700"/>
      </w:tblGrid>
      <w:tr w:rsidR="00A93D70" w:rsidRPr="00A93D70" w14:paraId="0AC25771" w14:textId="77777777" w:rsidTr="00660388">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40F7E115"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Nodes Online</w:t>
            </w:r>
          </w:p>
        </w:tc>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0082B162"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Shares Available</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30DBAC68"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Recovery Result</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671E746"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Database Output</w:t>
            </w:r>
          </w:p>
        </w:tc>
      </w:tr>
      <w:tr w:rsidR="00A93D70" w:rsidRPr="00A93D70" w14:paraId="73ED3BA2" w14:textId="77777777" w:rsidTr="00660388">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5CA12E3D"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5 / 5</w:t>
            </w:r>
          </w:p>
        </w:tc>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2E77D019"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5</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4577252D"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CORRECT SECRET </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06D9FDE0"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Valid JSON đọc được</w:t>
            </w:r>
          </w:p>
        </w:tc>
      </w:tr>
      <w:tr w:rsidR="00A93D70" w:rsidRPr="00A93D70" w14:paraId="6026A0E8" w14:textId="77777777" w:rsidTr="00660388">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6F15BE12"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4 / 5</w:t>
            </w:r>
          </w:p>
        </w:tc>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30299B12"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4</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472ED5FC"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CORRECT SECRET </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6AD3F338"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Valid JSON đọc được</w:t>
            </w:r>
          </w:p>
        </w:tc>
      </w:tr>
      <w:tr w:rsidR="00A93D70" w:rsidRPr="00A93D70" w14:paraId="4A363037" w14:textId="77777777" w:rsidTr="00660388">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44F7BDF8"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3 / 5</w:t>
            </w:r>
          </w:p>
        </w:tc>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6F3FBD31"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3 (ngưỡng)</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B49E26E"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CORRECT SECRET </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5C8089E0"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Valid JSON đọc được</w:t>
            </w:r>
          </w:p>
        </w:tc>
      </w:tr>
      <w:tr w:rsidR="00A93D70" w:rsidRPr="00A93D70" w14:paraId="1950FC00" w14:textId="77777777" w:rsidTr="00660388">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1BE47FA8"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2 / 5</w:t>
            </w:r>
          </w:p>
        </w:tc>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2802030F"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2 (dưới ngưỡng)</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03C24AC"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WRONG KEY </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4E57CC9A"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GIBBERISH unpadding lỗi, raw bytes được lưu</w:t>
            </w:r>
          </w:p>
        </w:tc>
      </w:tr>
      <w:tr w:rsidR="00A93D70" w:rsidRPr="00A93D70" w14:paraId="76AFA04D" w14:textId="77777777" w:rsidTr="00660388">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52E04D7D"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1 / 5</w:t>
            </w:r>
          </w:p>
        </w:tc>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020984D0"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1 (dưới ngưỡng)</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4238CF38"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WRONG KEY </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18725EE8"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GIBBERISH unpadding lỗi, raw bytes được lưu</w:t>
            </w:r>
          </w:p>
        </w:tc>
      </w:tr>
      <w:tr w:rsidR="00A93D70" w:rsidRPr="00A93D70" w14:paraId="4F3C5C6D" w14:textId="77777777" w:rsidTr="00660388">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4AA5A8C0"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0 / 5</w:t>
            </w:r>
          </w:p>
        </w:tc>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5047B47A"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0</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69E38748"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RECOVERY FAILED </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58C9C2A0"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Quá trình giải mã không được thực thi</w:t>
            </w:r>
          </w:p>
        </w:tc>
      </w:tr>
    </w:tbl>
    <w:p w14:paraId="4B40FCFC" w14:textId="77777777" w:rsidR="00A93D70" w:rsidRPr="00A93D70" w:rsidRDefault="00A93D70" w:rsidP="00A93D70">
      <w:pPr>
        <w:ind w:firstLine="720"/>
        <w:rPr>
          <w:rFonts w:ascii="Times New Roman" w:hAnsi="Times New Roman" w:cs="Times New Roman"/>
          <w:color w:val="000000" w:themeColor="text1"/>
          <w:sz w:val="26"/>
          <w:szCs w:val="26"/>
        </w:rPr>
      </w:pPr>
    </w:p>
    <w:p w14:paraId="17362112" w14:textId="77777777" w:rsidR="00A93D70" w:rsidRPr="00E54D08" w:rsidRDefault="00A93D70" w:rsidP="00E54D08">
      <w:pPr>
        <w:pStyle w:val="Heading1"/>
        <w:rPr>
          <w:rFonts w:ascii="Times New Roman" w:eastAsia="Arial" w:hAnsi="Times New Roman" w:cs="Times New Roman"/>
          <w:b/>
          <w:bCs/>
          <w:color w:val="000000" w:themeColor="text1"/>
          <w:sz w:val="26"/>
          <w:szCs w:val="26"/>
        </w:rPr>
      </w:pPr>
      <w:bookmarkStart w:id="8" w:name="_Toc231306739"/>
      <w:r w:rsidRPr="00E54D08">
        <w:rPr>
          <w:rFonts w:ascii="Times New Roman" w:eastAsia="Arial" w:hAnsi="Times New Roman" w:cs="Times New Roman"/>
          <w:b/>
          <w:bCs/>
          <w:color w:val="000000" w:themeColor="text1"/>
          <w:sz w:val="26"/>
          <w:szCs w:val="26"/>
        </w:rPr>
        <w:t>5. Theoretical Proof of the (3, 5) Threshold</w:t>
      </w:r>
      <w:bookmarkEnd w:id="8"/>
    </w:p>
    <w:p w14:paraId="62E58CC4" w14:textId="77777777" w:rsidR="00A93D70" w:rsidRPr="00A93D70" w:rsidRDefault="00A93D70" w:rsidP="00E81E1A">
      <w:pPr>
        <w:jc w:val="both"/>
        <w:rPr>
          <w:rFonts w:ascii="Times New Roman" w:hAnsi="Times New Roman" w:cs="Times New Roman"/>
          <w:b/>
          <w:bCs/>
          <w:color w:val="000000" w:themeColor="text1"/>
          <w:sz w:val="26"/>
          <w:szCs w:val="26"/>
        </w:rPr>
      </w:pPr>
      <w:r w:rsidRPr="00A93D70">
        <w:rPr>
          <w:rFonts w:ascii="Times New Roman" w:hAnsi="Times New Roman" w:cs="Times New Roman"/>
          <w:b/>
          <w:bCs/>
          <w:color w:val="000000" w:themeColor="text1"/>
          <w:sz w:val="26"/>
          <w:szCs w:val="26"/>
        </w:rPr>
        <w:t>Vì sao 3 shares là đủ</w:t>
      </w:r>
    </w:p>
    <w:p w14:paraId="1B562D52" w14:textId="7CE601BE" w:rsidR="00A93D70" w:rsidRPr="00A93D70" w:rsidRDefault="00A93D70" w:rsidP="00E81E1A">
      <w:pPr>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Một đa thức bậc </w:t>
      </w:r>
      <m:oMath>
        <m:r>
          <m:rPr>
            <m:sty m:val="bi"/>
          </m:rPr>
          <w:rPr>
            <w:rFonts w:ascii="Cambria Math" w:hAnsi="Cambria Math" w:cs="Times New Roman"/>
            <w:color w:val="000000" w:themeColor="text1"/>
            <w:sz w:val="26"/>
            <w:szCs w:val="26"/>
          </w:rPr>
          <m:t>d</m:t>
        </m:r>
      </m:oMath>
      <w:r w:rsidRPr="00A93D70">
        <w:rPr>
          <w:rFonts w:ascii="Times New Roman" w:hAnsi="Times New Roman" w:cs="Times New Roman"/>
          <w:b/>
          <w:bCs/>
          <w:iCs/>
          <w:color w:val="000000" w:themeColor="text1"/>
          <w:sz w:val="26"/>
          <w:szCs w:val="26"/>
        </w:rPr>
        <w:t xml:space="preserve"> </w:t>
      </w:r>
      <w:r w:rsidRPr="00A93D70">
        <w:rPr>
          <w:rFonts w:ascii="Times New Roman" w:hAnsi="Times New Roman" w:cs="Times New Roman"/>
          <w:color w:val="000000" w:themeColor="text1"/>
          <w:sz w:val="26"/>
          <w:szCs w:val="26"/>
        </w:rPr>
        <w:t xml:space="preserve">được xác định duy nhất bởi </w:t>
      </w:r>
      <m:oMath>
        <m:r>
          <m:rPr>
            <m:sty m:val="bi"/>
          </m:rPr>
          <w:rPr>
            <w:rFonts w:ascii="Cambria Math" w:hAnsi="Cambria Math" w:cs="Times New Roman"/>
            <w:color w:val="000000" w:themeColor="text1"/>
            <w:sz w:val="26"/>
            <w:szCs w:val="26"/>
          </w:rPr>
          <m:t>d</m:t>
        </m:r>
        <m:r>
          <m:rPr>
            <m:sty m:val="p"/>
          </m:rPr>
          <w:rPr>
            <w:rFonts w:ascii="Cambria Math" w:hAnsi="Cambria Math" w:cs="Times New Roman"/>
            <w:color w:val="000000" w:themeColor="text1"/>
            <w:sz w:val="26"/>
            <w:szCs w:val="26"/>
          </w:rPr>
          <m:t>+</m:t>
        </m:r>
        <m:r>
          <m:rPr>
            <m:sty m:val="b"/>
          </m:rPr>
          <w:rPr>
            <w:rFonts w:ascii="Cambria Math" w:hAnsi="Cambria Math" w:cs="Times New Roman"/>
            <w:color w:val="000000" w:themeColor="text1"/>
            <w:sz w:val="26"/>
            <w:szCs w:val="26"/>
          </w:rPr>
          <m:t>1</m:t>
        </m:r>
      </m:oMath>
      <w:r w:rsidRPr="00A93D70">
        <w:rPr>
          <w:rFonts w:ascii="Times New Roman" w:hAnsi="Times New Roman" w:cs="Times New Roman"/>
          <w:b/>
          <w:bCs/>
          <w:color w:val="000000" w:themeColor="text1"/>
          <w:sz w:val="26"/>
          <w:szCs w:val="26"/>
        </w:rPr>
        <w:t xml:space="preserve"> </w:t>
      </w:r>
      <w:r w:rsidRPr="00A93D70">
        <w:rPr>
          <w:rFonts w:ascii="Times New Roman" w:hAnsi="Times New Roman" w:cs="Times New Roman"/>
          <w:color w:val="000000" w:themeColor="text1"/>
          <w:sz w:val="26"/>
          <w:szCs w:val="26"/>
        </w:rPr>
        <w:t xml:space="preserve">điểm. Với ngưỡng </w:t>
      </w:r>
      <m:oMath>
        <m:r>
          <m:rPr>
            <m:sty m:val="bi"/>
          </m:rPr>
          <w:rPr>
            <w:rFonts w:ascii="Cambria Math" w:hAnsi="Cambria Math" w:cs="Times New Roman"/>
            <w:color w:val="000000" w:themeColor="text1"/>
            <w:sz w:val="26"/>
            <w:szCs w:val="26"/>
          </w:rPr>
          <m:t>t</m:t>
        </m:r>
        <m:r>
          <m:rPr>
            <m:sty m:val="p"/>
          </m:rPr>
          <w:rPr>
            <w:rFonts w:ascii="Cambria Math" w:hAnsi="Cambria Math" w:cs="Times New Roman"/>
            <w:color w:val="000000" w:themeColor="text1"/>
            <w:sz w:val="26"/>
            <w:szCs w:val="26"/>
          </w:rPr>
          <m:t>=</m:t>
        </m:r>
        <m:r>
          <m:rPr>
            <m:sty m:val="b"/>
          </m:rPr>
          <w:rPr>
            <w:rFonts w:ascii="Cambria Math" w:hAnsi="Cambria Math" w:cs="Times New Roman"/>
            <w:color w:val="000000" w:themeColor="text1"/>
            <w:sz w:val="26"/>
            <w:szCs w:val="26"/>
          </w:rPr>
          <m:t>3</m:t>
        </m:r>
      </m:oMath>
      <w:r w:rsidRPr="00A93D70">
        <w:rPr>
          <w:rFonts w:ascii="Times New Roman" w:hAnsi="Times New Roman" w:cs="Times New Roman"/>
          <w:color w:val="000000" w:themeColor="text1"/>
          <w:sz w:val="26"/>
          <w:szCs w:val="26"/>
        </w:rPr>
        <w:t xml:space="preserve">, ta sử dụng một đa thức bậc 2. Khi có bất kỳ 3 điểm khác nhau trong trường hữu hạn </w:t>
      </w:r>
      <m:oMath>
        <m:r>
          <m:rPr>
            <m:sty m:val="bi"/>
          </m:rPr>
          <w:rPr>
            <w:rFonts w:ascii="Cambria Math" w:hAnsi="Cambria Math" w:cs="Times New Roman"/>
            <w:color w:val="000000" w:themeColor="text1"/>
            <w:sz w:val="26"/>
            <w:szCs w:val="26"/>
          </w:rPr>
          <m:t>GF</m:t>
        </m:r>
        <m:r>
          <m:rPr>
            <m:sty m:val="p"/>
          </m:rPr>
          <w:rPr>
            <w:rFonts w:ascii="Cambria Math" w:hAnsi="Cambria Math" w:cs="Times New Roman"/>
            <w:color w:val="000000" w:themeColor="text1"/>
            <w:sz w:val="26"/>
            <w:szCs w:val="26"/>
          </w:rPr>
          <m:t>(</m:t>
        </m:r>
        <m:r>
          <m:rPr>
            <m:sty m:val="bi"/>
          </m:rPr>
          <w:rPr>
            <w:rFonts w:ascii="Cambria Math" w:hAnsi="Cambria Math" w:cs="Times New Roman"/>
            <w:color w:val="000000" w:themeColor="text1"/>
            <w:sz w:val="26"/>
            <w:szCs w:val="26"/>
          </w:rPr>
          <m:t>p</m:t>
        </m:r>
        <m:r>
          <m:rPr>
            <m:sty m:val="p"/>
          </m:rPr>
          <w:rPr>
            <w:rFonts w:ascii="Cambria Math" w:hAnsi="Cambria Math" w:cs="Times New Roman"/>
            <w:color w:val="000000" w:themeColor="text1"/>
            <w:sz w:val="26"/>
            <w:szCs w:val="26"/>
          </w:rPr>
          <m:t>)</m:t>
        </m:r>
      </m:oMath>
      <w:r w:rsidRPr="00A93D70">
        <w:rPr>
          <w:rFonts w:ascii="Times New Roman" w:hAnsi="Times New Roman" w:cs="Times New Roman"/>
          <w:color w:val="000000" w:themeColor="text1"/>
          <w:sz w:val="26"/>
          <w:szCs w:val="26"/>
        </w:rPr>
        <w:t xml:space="preserve">, công thức nội suy Lagrange sẽ dựng được duy nhất một đa thức bậc </w:t>
      </w:r>
      <m:oMath>
        <m:r>
          <m:rPr>
            <m:sty m:val="p"/>
          </m:rPr>
          <w:rPr>
            <w:rFonts w:ascii="Cambria Math" w:hAnsi="Cambria Math" w:cs="Times New Roman"/>
            <w:color w:val="000000" w:themeColor="text1"/>
            <w:sz w:val="26"/>
            <w:szCs w:val="26"/>
          </w:rPr>
          <m:t>≤</m:t>
        </m:r>
        <m:r>
          <m:rPr>
            <m:sty m:val="b"/>
          </m:rPr>
          <w:rPr>
            <w:rFonts w:ascii="Cambria Math" w:hAnsi="Cambria Math" w:cs="Times New Roman"/>
            <w:color w:val="000000" w:themeColor="text1"/>
            <w:sz w:val="26"/>
            <w:szCs w:val="26"/>
          </w:rPr>
          <m:t>2</m:t>
        </m:r>
      </m:oMath>
      <w:r w:rsidRPr="00A93D70">
        <w:rPr>
          <w:rFonts w:ascii="Times New Roman" w:hAnsi="Times New Roman" w:cs="Times New Roman"/>
          <w:color w:val="000000" w:themeColor="text1"/>
          <w:sz w:val="26"/>
          <w:szCs w:val="26"/>
        </w:rPr>
        <w:t xml:space="preserve">sao cho giá trị tại </w:t>
      </w:r>
      <m:oMath>
        <m:r>
          <m:rPr>
            <m:sty m:val="bi"/>
          </m:rPr>
          <w:rPr>
            <w:rFonts w:ascii="Cambria Math" w:hAnsi="Cambria Math" w:cs="Times New Roman"/>
            <w:color w:val="000000" w:themeColor="text1"/>
            <w:sz w:val="26"/>
            <w:szCs w:val="26"/>
          </w:rPr>
          <m:t>x</m:t>
        </m:r>
        <m:r>
          <m:rPr>
            <m:sty m:val="p"/>
          </m:rPr>
          <w:rPr>
            <w:rFonts w:ascii="Cambria Math" w:hAnsi="Cambria Math" w:cs="Times New Roman"/>
            <w:color w:val="000000" w:themeColor="text1"/>
            <w:sz w:val="26"/>
            <w:szCs w:val="26"/>
          </w:rPr>
          <m:t>=</m:t>
        </m:r>
        <m:r>
          <m:rPr>
            <m:sty m:val="b"/>
          </m:rPr>
          <w:rPr>
            <w:rFonts w:ascii="Cambria Math" w:hAnsi="Cambria Math" w:cs="Times New Roman"/>
            <w:color w:val="000000" w:themeColor="text1"/>
            <w:sz w:val="26"/>
            <w:szCs w:val="26"/>
          </w:rPr>
          <m:t>0</m:t>
        </m:r>
      </m:oMath>
      <w:r w:rsidRPr="00A93D70">
        <w:rPr>
          <w:rFonts w:ascii="Times New Roman" w:hAnsi="Times New Roman" w:cs="Times New Roman"/>
          <w:color w:val="000000" w:themeColor="text1"/>
          <w:sz w:val="26"/>
          <w:szCs w:val="26"/>
        </w:rPr>
        <w:t xml:space="preserve">chính là bí mật </w:t>
      </w:r>
      <m:oMath>
        <m:r>
          <m:rPr>
            <m:sty m:val="bi"/>
          </m:rPr>
          <w:rPr>
            <w:rFonts w:ascii="Cambria Math" w:hAnsi="Cambria Math" w:cs="Times New Roman"/>
            <w:color w:val="000000" w:themeColor="text1"/>
            <w:sz w:val="26"/>
            <w:szCs w:val="26"/>
          </w:rPr>
          <m:t>s</m:t>
        </m:r>
      </m:oMath>
      <w:r w:rsidRPr="00A93D70">
        <w:rPr>
          <w:rFonts w:ascii="Times New Roman" w:hAnsi="Times New Roman" w:cs="Times New Roman"/>
          <w:color w:val="000000" w:themeColor="text1"/>
          <w:sz w:val="26"/>
          <w:szCs w:val="26"/>
        </w:rPr>
        <w:t>.</w:t>
      </w:r>
      <w:r w:rsidR="00E73B72" w:rsidRPr="00E73B72">
        <w:rPr>
          <w:rFonts w:ascii="Times New Roman" w:hAnsi="Times New Roman" w:cs="Times New Roman"/>
          <w:b/>
          <w:bCs/>
          <w:noProof/>
          <w:color w:val="000000" w:themeColor="text1"/>
          <w:sz w:val="26"/>
          <w:szCs w:val="26"/>
        </w:rPr>
        <w:t xml:space="preserve"> </w:t>
      </w:r>
    </w:p>
    <w:p w14:paraId="60351CF2" w14:textId="77777777" w:rsidR="00E73B72" w:rsidRDefault="00E73B72" w:rsidP="00E81E1A">
      <w:pPr>
        <w:ind w:firstLine="720"/>
        <w:jc w:val="both"/>
        <w:rPr>
          <w:rFonts w:ascii="Times New Roman" w:hAnsi="Times New Roman" w:cs="Times New Roman"/>
          <w:color w:val="000000" w:themeColor="text1"/>
          <w:sz w:val="26"/>
          <w:szCs w:val="26"/>
        </w:rPr>
      </w:pPr>
    </w:p>
    <w:p w14:paraId="6E2EEEEC" w14:textId="77777777" w:rsidR="00E73B72" w:rsidRDefault="00E73B72" w:rsidP="00E81E1A">
      <w:pPr>
        <w:ind w:firstLine="720"/>
        <w:jc w:val="both"/>
        <w:rPr>
          <w:rFonts w:ascii="Times New Roman" w:hAnsi="Times New Roman" w:cs="Times New Roman"/>
          <w:color w:val="000000" w:themeColor="text1"/>
          <w:sz w:val="26"/>
          <w:szCs w:val="26"/>
        </w:rPr>
      </w:pPr>
    </w:p>
    <w:p w14:paraId="63A0F59F" w14:textId="77777777" w:rsidR="00E73B72" w:rsidRDefault="00E73B72" w:rsidP="00E81E1A">
      <w:pPr>
        <w:ind w:firstLine="720"/>
        <w:jc w:val="both"/>
        <w:rPr>
          <w:rFonts w:ascii="Times New Roman" w:hAnsi="Times New Roman" w:cs="Times New Roman"/>
          <w:color w:val="000000" w:themeColor="text1"/>
          <w:sz w:val="26"/>
          <w:szCs w:val="26"/>
        </w:rPr>
      </w:pPr>
    </w:p>
    <w:p w14:paraId="209BA7C9" w14:textId="3D19C5DC" w:rsidR="00E73B72" w:rsidRDefault="00E73B72" w:rsidP="00E73B72">
      <w:pPr>
        <w:ind w:firstLine="720"/>
        <w:jc w:val="center"/>
        <w:rPr>
          <w:rFonts w:ascii="Times New Roman" w:hAnsi="Times New Roman" w:cs="Times New Roman"/>
          <w:i/>
          <w:iCs/>
          <w:color w:val="000000" w:themeColor="text1"/>
          <w:sz w:val="26"/>
          <w:szCs w:val="26"/>
        </w:rPr>
      </w:pPr>
      <w:r w:rsidRPr="00E73B72">
        <w:rPr>
          <w:rFonts w:ascii="Times New Roman" w:hAnsi="Times New Roman" w:cs="Times New Roman"/>
          <w:b/>
          <w:bCs/>
          <w:i/>
          <w:iCs/>
          <w:noProof/>
          <w:color w:val="000000" w:themeColor="text1"/>
          <w:sz w:val="26"/>
          <w:szCs w:val="26"/>
        </w:rPr>
        <w:lastRenderedPageBreak/>
        <w:drawing>
          <wp:anchor distT="0" distB="0" distL="114300" distR="114300" simplePos="0" relativeHeight="251658240" behindDoc="0" locked="0" layoutInCell="1" allowOverlap="1" wp14:anchorId="14D72291" wp14:editId="0F8F497E">
            <wp:simplePos x="0" y="0"/>
            <wp:positionH relativeFrom="margin">
              <wp:posOffset>1425667</wp:posOffset>
            </wp:positionH>
            <wp:positionV relativeFrom="paragraph">
              <wp:posOffset>0</wp:posOffset>
            </wp:positionV>
            <wp:extent cx="2884448" cy="2463800"/>
            <wp:effectExtent l="0" t="0" r="0" b="0"/>
            <wp:wrapTopAndBottom/>
            <wp:docPr id="1496901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893886" cy="247186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73B72">
        <w:rPr>
          <w:rFonts w:ascii="Times New Roman" w:hAnsi="Times New Roman" w:cs="Times New Roman"/>
          <w:i/>
          <w:iCs/>
          <w:color w:val="000000" w:themeColor="text1"/>
          <w:sz w:val="26"/>
          <w:szCs w:val="26"/>
        </w:rPr>
        <w:t>Hình 1: Từ hai điểm c</w:t>
      </w:r>
      <w:r>
        <w:rPr>
          <w:rFonts w:ascii="Times New Roman" w:hAnsi="Times New Roman" w:cs="Times New Roman"/>
          <w:i/>
          <w:iCs/>
          <w:color w:val="000000" w:themeColor="text1"/>
          <w:sz w:val="26"/>
          <w:szCs w:val="26"/>
        </w:rPr>
        <w:t>ố</w:t>
      </w:r>
      <w:r w:rsidRPr="00E73B72">
        <w:rPr>
          <w:rFonts w:ascii="Times New Roman" w:hAnsi="Times New Roman" w:cs="Times New Roman"/>
          <w:i/>
          <w:iCs/>
          <w:color w:val="000000" w:themeColor="text1"/>
          <w:sz w:val="26"/>
          <w:szCs w:val="26"/>
        </w:rPr>
        <w:t xml:space="preserve"> định có vô số đa thức bậc 2 đi qua</w:t>
      </w:r>
    </w:p>
    <w:p w14:paraId="30385A1E" w14:textId="77777777" w:rsidR="00E73B72" w:rsidRPr="00E73B72" w:rsidRDefault="00E73B72" w:rsidP="00E73B72">
      <w:pPr>
        <w:ind w:firstLine="720"/>
        <w:jc w:val="center"/>
        <w:rPr>
          <w:rFonts w:ascii="Times New Roman" w:hAnsi="Times New Roman" w:cs="Times New Roman"/>
          <w:i/>
          <w:iCs/>
          <w:color w:val="000000" w:themeColor="text1"/>
          <w:sz w:val="26"/>
          <w:szCs w:val="26"/>
        </w:rPr>
      </w:pPr>
    </w:p>
    <w:p w14:paraId="55473616" w14:textId="53AFF6CB" w:rsidR="00A93D70" w:rsidRPr="00A93D70" w:rsidRDefault="00A93D70" w:rsidP="00E81E1A">
      <w:pPr>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Điều này được đảm bảo bởi Định lý Unisolvence (Unisolvence Theorem).</w:t>
      </w:r>
    </w:p>
    <w:p w14:paraId="26837D3C" w14:textId="62E156DC" w:rsidR="00A93D70" w:rsidRPr="00A93D70" w:rsidRDefault="00A93D70" w:rsidP="00E81E1A">
      <w:pPr>
        <w:jc w:val="both"/>
        <w:rPr>
          <w:rFonts w:ascii="Times New Roman" w:hAnsi="Times New Roman" w:cs="Times New Roman"/>
          <w:b/>
          <w:bCs/>
          <w:color w:val="000000" w:themeColor="text1"/>
          <w:sz w:val="26"/>
          <w:szCs w:val="26"/>
        </w:rPr>
      </w:pPr>
      <w:r w:rsidRPr="00A93D70">
        <w:rPr>
          <w:rFonts w:ascii="Times New Roman" w:hAnsi="Times New Roman" w:cs="Times New Roman"/>
          <w:b/>
          <w:bCs/>
          <w:color w:val="000000" w:themeColor="text1"/>
          <w:sz w:val="26"/>
          <w:szCs w:val="26"/>
        </w:rPr>
        <w:t>Định lý Unisolvence (Unisolvence Theorem)</w:t>
      </w:r>
    </w:p>
    <w:p w14:paraId="1D6831E1" w14:textId="77777777" w:rsidR="00A93D70" w:rsidRPr="00A93D70" w:rsidRDefault="00A93D70" w:rsidP="00E81E1A">
      <w:pPr>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Trong đại số và nội suy đa thức, </w:t>
      </w:r>
      <w:r w:rsidRPr="00A93D70">
        <w:rPr>
          <w:rFonts w:ascii="Times New Roman" w:hAnsi="Times New Roman" w:cs="Times New Roman"/>
          <w:b/>
          <w:bCs/>
          <w:color w:val="000000" w:themeColor="text1"/>
          <w:sz w:val="26"/>
          <w:szCs w:val="26"/>
        </w:rPr>
        <w:t>định lý Unisolvence</w:t>
      </w:r>
      <w:r w:rsidRPr="00A93D70">
        <w:rPr>
          <w:rFonts w:ascii="Times New Roman" w:hAnsi="Times New Roman" w:cs="Times New Roman"/>
          <w:color w:val="000000" w:themeColor="text1"/>
          <w:sz w:val="26"/>
          <w:szCs w:val="26"/>
        </w:rPr>
        <w:t xml:space="preserve"> phát biểu rằng:</w:t>
      </w:r>
    </w:p>
    <w:p w14:paraId="414E385D" w14:textId="24C82AB8" w:rsidR="00A93D70" w:rsidRPr="00A93D70" w:rsidRDefault="00A93D70" w:rsidP="00E73B72">
      <w:pPr>
        <w:ind w:left="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Cho </w:t>
      </w:r>
      <m:oMath>
        <m:r>
          <w:rPr>
            <w:rFonts w:ascii="Cambria Math" w:hAnsi="Cambria Math" w:cs="Times New Roman"/>
            <w:color w:val="000000" w:themeColor="text1"/>
            <w:sz w:val="26"/>
            <w:szCs w:val="26"/>
          </w:rPr>
          <m:t>n+1</m:t>
        </m:r>
      </m:oMath>
      <w:r w:rsidRPr="00A93D70">
        <w:rPr>
          <w:rFonts w:ascii="Times New Roman" w:hAnsi="Times New Roman" w:cs="Times New Roman"/>
          <w:color w:val="000000" w:themeColor="text1"/>
          <w:sz w:val="26"/>
          <w:szCs w:val="26"/>
        </w:rPr>
        <w:t xml:space="preserve"> điểm phân biệt </w:t>
      </w:r>
      <m:oMath>
        <m:d>
          <m:dPr>
            <m:ctrlPr>
              <w:rPr>
                <w:rFonts w:ascii="Cambria Math" w:hAnsi="Cambria Math" w:cs="Times New Roman"/>
                <w:color w:val="000000" w:themeColor="text1"/>
                <w:sz w:val="26"/>
                <w:szCs w:val="26"/>
              </w:rPr>
            </m:ctrlPr>
          </m:dPr>
          <m:e>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x</m:t>
                </m:r>
              </m:e>
              <m:sub>
                <m:r>
                  <w:rPr>
                    <w:rFonts w:ascii="Cambria Math" w:hAnsi="Cambria Math" w:cs="Times New Roman"/>
                    <w:color w:val="000000" w:themeColor="text1"/>
                    <w:sz w:val="26"/>
                    <w:szCs w:val="26"/>
                  </w:rPr>
                  <m:t>0</m:t>
                </m:r>
              </m:sub>
            </m:sSub>
            <m:r>
              <w:rPr>
                <w:rFonts w:ascii="Cambria Math" w:hAnsi="Cambria Math" w:cs="Times New Roman"/>
                <w:color w:val="000000" w:themeColor="text1"/>
                <w:sz w:val="26"/>
                <w:szCs w:val="26"/>
              </w:rPr>
              <m:t>,</m:t>
            </m:r>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y</m:t>
                </m:r>
              </m:e>
              <m:sub>
                <m:r>
                  <w:rPr>
                    <w:rFonts w:ascii="Cambria Math" w:hAnsi="Cambria Math" w:cs="Times New Roman"/>
                    <w:color w:val="000000" w:themeColor="text1"/>
                    <w:sz w:val="26"/>
                    <w:szCs w:val="26"/>
                  </w:rPr>
                  <m:t>0</m:t>
                </m:r>
              </m:sub>
            </m:sSub>
            <m:r>
              <w:rPr>
                <w:rFonts w:ascii="Cambria Math" w:hAnsi="Cambria Math" w:cs="Times New Roman"/>
                <w:color w:val="000000" w:themeColor="text1"/>
                <w:sz w:val="26"/>
                <w:szCs w:val="26"/>
              </w:rPr>
              <m:t>),(</m:t>
            </m:r>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x</m:t>
                </m:r>
              </m:e>
              <m:sub>
                <m:r>
                  <w:rPr>
                    <w:rFonts w:ascii="Cambria Math" w:hAnsi="Cambria Math" w:cs="Times New Roman"/>
                    <w:color w:val="000000" w:themeColor="text1"/>
                    <w:sz w:val="26"/>
                    <w:szCs w:val="26"/>
                  </w:rPr>
                  <m:t>1</m:t>
                </m:r>
              </m:sub>
            </m:sSub>
            <m:r>
              <w:rPr>
                <w:rFonts w:ascii="Cambria Math" w:hAnsi="Cambria Math" w:cs="Times New Roman"/>
                <w:color w:val="000000" w:themeColor="text1"/>
                <w:sz w:val="26"/>
                <w:szCs w:val="26"/>
              </w:rPr>
              <m:t>,</m:t>
            </m:r>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y</m:t>
                </m:r>
              </m:e>
              <m:sub>
                <m:r>
                  <w:rPr>
                    <w:rFonts w:ascii="Cambria Math" w:hAnsi="Cambria Math" w:cs="Times New Roman"/>
                    <w:color w:val="000000" w:themeColor="text1"/>
                    <w:sz w:val="26"/>
                    <w:szCs w:val="26"/>
                  </w:rPr>
                  <m:t>1</m:t>
                </m:r>
              </m:sub>
            </m:sSub>
            <m:r>
              <w:rPr>
                <w:rFonts w:ascii="Cambria Math" w:hAnsi="Cambria Math" w:cs="Times New Roman"/>
                <w:color w:val="000000" w:themeColor="text1"/>
                <w:sz w:val="26"/>
                <w:szCs w:val="26"/>
              </w:rPr>
              <m:t>),…,(</m:t>
            </m:r>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x</m:t>
                </m:r>
              </m:e>
              <m:sub>
                <m:r>
                  <w:rPr>
                    <w:rFonts w:ascii="Cambria Math" w:hAnsi="Cambria Math" w:cs="Times New Roman"/>
                    <w:color w:val="000000" w:themeColor="text1"/>
                    <w:sz w:val="26"/>
                    <w:szCs w:val="26"/>
                  </w:rPr>
                  <m:t>n</m:t>
                </m:r>
              </m:sub>
            </m:sSub>
            <m:r>
              <w:rPr>
                <w:rFonts w:ascii="Cambria Math" w:hAnsi="Cambria Math" w:cs="Times New Roman"/>
                <w:color w:val="000000" w:themeColor="text1"/>
                <w:sz w:val="26"/>
                <w:szCs w:val="26"/>
              </w:rPr>
              <m:t>,</m:t>
            </m:r>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y</m:t>
                </m:r>
              </m:e>
              <m:sub>
                <m:r>
                  <w:rPr>
                    <w:rFonts w:ascii="Cambria Math" w:hAnsi="Cambria Math" w:cs="Times New Roman"/>
                    <w:color w:val="000000" w:themeColor="text1"/>
                    <w:sz w:val="26"/>
                    <w:szCs w:val="26"/>
                  </w:rPr>
                  <m:t>n</m:t>
                </m:r>
              </m:sub>
            </m:sSub>
          </m:e>
        </m:d>
      </m:oMath>
      <w:r w:rsidRPr="00A93D70">
        <w:rPr>
          <w:rFonts w:ascii="Times New Roman" w:hAnsi="Times New Roman" w:cs="Times New Roman"/>
          <w:color w:val="000000" w:themeColor="text1"/>
          <w:sz w:val="26"/>
          <w:szCs w:val="26"/>
        </w:rPr>
        <w:t xml:space="preserve"> với các giá trị </w:t>
      </w:r>
      <m:oMath>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x</m:t>
            </m:r>
          </m:e>
          <m:sub>
            <m:r>
              <w:rPr>
                <w:rFonts w:ascii="Cambria Math" w:hAnsi="Cambria Math" w:cs="Times New Roman"/>
                <w:color w:val="000000" w:themeColor="text1"/>
                <w:sz w:val="26"/>
                <w:szCs w:val="26"/>
              </w:rPr>
              <m:t>i</m:t>
            </m:r>
          </m:sub>
        </m:sSub>
      </m:oMath>
      <w:r w:rsidRPr="00A93D70">
        <w:rPr>
          <w:rFonts w:ascii="Times New Roman" w:hAnsi="Times New Roman" w:cs="Times New Roman"/>
          <w:color w:val="000000" w:themeColor="text1"/>
          <w:sz w:val="26"/>
          <w:szCs w:val="26"/>
        </w:rPr>
        <w:t xml:space="preserve"> đôi một khác nhau, thì tồn tại duy nhất một đa thức </w:t>
      </w:r>
      <m:oMath>
        <m:r>
          <w:rPr>
            <w:rFonts w:ascii="Cambria Math" w:hAnsi="Cambria Math" w:cs="Times New Roman"/>
            <w:color w:val="000000" w:themeColor="text1"/>
            <w:sz w:val="26"/>
            <w:szCs w:val="26"/>
          </w:rPr>
          <m:t>P(x)</m:t>
        </m:r>
      </m:oMath>
      <w:r w:rsidRPr="00A93D70">
        <w:rPr>
          <w:rFonts w:ascii="Times New Roman" w:hAnsi="Times New Roman" w:cs="Times New Roman"/>
          <w:color w:val="000000" w:themeColor="text1"/>
          <w:sz w:val="26"/>
          <w:szCs w:val="26"/>
        </w:rPr>
        <w:t xml:space="preserve">có bậc không vượt quá </w:t>
      </w:r>
      <m:oMath>
        <m:r>
          <w:rPr>
            <w:rFonts w:ascii="Cambria Math" w:hAnsi="Cambria Math" w:cs="Times New Roman"/>
            <w:color w:val="000000" w:themeColor="text1"/>
            <w:sz w:val="26"/>
            <w:szCs w:val="26"/>
          </w:rPr>
          <m:t>n</m:t>
        </m:r>
      </m:oMath>
      <w:r w:rsidRPr="00A93D70">
        <w:rPr>
          <w:rFonts w:ascii="Times New Roman" w:hAnsi="Times New Roman" w:cs="Times New Roman"/>
          <w:color w:val="000000" w:themeColor="text1"/>
          <w:sz w:val="26"/>
          <w:szCs w:val="26"/>
        </w:rPr>
        <w:t xml:space="preserve"> sao cho:</w:t>
      </w:r>
    </w:p>
    <w:p w14:paraId="70D52764" w14:textId="7A79F2A2" w:rsidR="00A93D70" w:rsidRPr="00A93D70" w:rsidRDefault="00A93D70" w:rsidP="00E81E1A">
      <w:pPr>
        <w:ind w:firstLine="720"/>
        <w:jc w:val="both"/>
        <w:rPr>
          <w:rFonts w:ascii="Times New Roman" w:hAnsi="Times New Roman" w:cs="Times New Roman"/>
          <w:color w:val="000000" w:themeColor="text1"/>
          <w:sz w:val="26"/>
          <w:szCs w:val="26"/>
        </w:rPr>
      </w:pPr>
      <m:oMathPara>
        <m:oMath>
          <m:r>
            <w:rPr>
              <w:rFonts w:ascii="Cambria Math" w:hAnsi="Cambria Math" w:cs="Times New Roman"/>
              <w:color w:val="000000" w:themeColor="text1"/>
              <w:sz w:val="26"/>
              <w:szCs w:val="26"/>
            </w:rPr>
            <m:t>P(</m:t>
          </m:r>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x</m:t>
              </m:r>
            </m:e>
            <m:sub>
              <m:r>
                <w:rPr>
                  <w:rFonts w:ascii="Cambria Math" w:hAnsi="Cambria Math" w:cs="Times New Roman"/>
                  <w:color w:val="000000" w:themeColor="text1"/>
                  <w:sz w:val="26"/>
                  <w:szCs w:val="26"/>
                </w:rPr>
                <m:t>i</m:t>
              </m:r>
            </m:sub>
          </m:sSub>
          <m:r>
            <w:rPr>
              <w:rFonts w:ascii="Cambria Math" w:hAnsi="Cambria Math" w:cs="Times New Roman"/>
              <w:color w:val="000000" w:themeColor="text1"/>
              <w:sz w:val="26"/>
              <w:szCs w:val="26"/>
            </w:rPr>
            <m:t>)=</m:t>
          </m:r>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y</m:t>
              </m:r>
            </m:e>
            <m:sub>
              <m:r>
                <w:rPr>
                  <w:rFonts w:ascii="Cambria Math" w:hAnsi="Cambria Math" w:cs="Times New Roman"/>
                  <w:color w:val="000000" w:themeColor="text1"/>
                  <w:sz w:val="26"/>
                  <w:szCs w:val="26"/>
                </w:rPr>
                <m:t>i</m:t>
              </m:r>
            </m:sub>
          </m:sSub>
          <m:r>
            <m:rPr>
              <m:sty m:val="p"/>
            </m:rPr>
            <w:rPr>
              <w:rFonts w:ascii="Cambria Math" w:hAnsi="Cambria Math" w:cs="Times New Roman"/>
              <w:color w:val="000000" w:themeColor="text1"/>
              <w:sz w:val="26"/>
              <w:szCs w:val="26"/>
            </w:rPr>
            <m:t>∀</m:t>
          </m:r>
          <m:r>
            <w:rPr>
              <w:rFonts w:ascii="Cambria Math" w:hAnsi="Cambria Math" w:cs="Times New Roman"/>
              <w:color w:val="000000" w:themeColor="text1"/>
              <w:sz w:val="26"/>
              <w:szCs w:val="26"/>
            </w:rPr>
            <m:t>i=0,1,…,n</m:t>
          </m:r>
        </m:oMath>
      </m:oMathPara>
    </w:p>
    <w:p w14:paraId="3C551ED7" w14:textId="751686D2" w:rsidR="00A93D70" w:rsidRPr="00A93D70" w:rsidRDefault="00A93D70" w:rsidP="00E81E1A">
      <w:pPr>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Nói cách khác, một đa thức bậc </w:t>
      </w:r>
      <m:oMath>
        <m:r>
          <w:rPr>
            <w:rFonts w:ascii="Cambria Math" w:hAnsi="Cambria Math" w:cs="Times New Roman"/>
            <w:color w:val="000000" w:themeColor="text1"/>
            <w:sz w:val="26"/>
            <w:szCs w:val="26"/>
          </w:rPr>
          <m:t>n</m:t>
        </m:r>
      </m:oMath>
      <w:r w:rsidRPr="00A93D70">
        <w:rPr>
          <w:rFonts w:ascii="Times New Roman" w:hAnsi="Times New Roman" w:cs="Times New Roman"/>
          <w:color w:val="000000" w:themeColor="text1"/>
          <w:sz w:val="26"/>
          <w:szCs w:val="26"/>
        </w:rPr>
        <w:t xml:space="preserve"> được xác định duy nhất bởi </w:t>
      </w:r>
      <m:oMath>
        <m:r>
          <w:rPr>
            <w:rFonts w:ascii="Cambria Math" w:hAnsi="Cambria Math" w:cs="Times New Roman"/>
            <w:color w:val="000000" w:themeColor="text1"/>
            <w:sz w:val="26"/>
            <w:szCs w:val="26"/>
          </w:rPr>
          <m:t>n+1</m:t>
        </m:r>
      </m:oMath>
      <w:r w:rsidRPr="00A93D70">
        <w:rPr>
          <w:rFonts w:ascii="Times New Roman" w:hAnsi="Times New Roman" w:cs="Times New Roman"/>
          <w:color w:val="000000" w:themeColor="text1"/>
          <w:sz w:val="26"/>
          <w:szCs w:val="26"/>
        </w:rPr>
        <w:t xml:space="preserve"> điểm phân biệt.</w:t>
      </w:r>
    </w:p>
    <w:p w14:paraId="4172E336" w14:textId="20C84BC3" w:rsidR="00A93D70" w:rsidRPr="00A93D70" w:rsidRDefault="00A93D70" w:rsidP="00E81E1A">
      <w:pPr>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Trong bối cảnh </w:t>
      </w:r>
      <w:r w:rsidRPr="00A93D70">
        <w:rPr>
          <w:rFonts w:ascii="Times New Roman" w:hAnsi="Times New Roman" w:cs="Times New Roman"/>
          <w:b/>
          <w:bCs/>
          <w:color w:val="000000" w:themeColor="text1"/>
          <w:sz w:val="26"/>
          <w:szCs w:val="26"/>
        </w:rPr>
        <w:t>Shamir’s Secret Sharing</w:t>
      </w:r>
      <w:r w:rsidRPr="00A93D70">
        <w:rPr>
          <w:rFonts w:ascii="Times New Roman" w:hAnsi="Times New Roman" w:cs="Times New Roman"/>
          <w:color w:val="000000" w:themeColor="text1"/>
          <w:sz w:val="26"/>
          <w:szCs w:val="26"/>
        </w:rPr>
        <w:t xml:space="preserve">, định lý này đảm bảo rằng với </w:t>
      </w:r>
      <m:oMath>
        <m:r>
          <w:rPr>
            <w:rFonts w:ascii="Cambria Math" w:hAnsi="Cambria Math" w:cs="Times New Roman"/>
            <w:color w:val="000000" w:themeColor="text1"/>
            <w:sz w:val="26"/>
            <w:szCs w:val="26"/>
          </w:rPr>
          <m:t>t</m:t>
        </m:r>
        <m:r>
          <w:rPr>
            <w:rFonts w:ascii="Cambria Math" w:hAnsi="Cambria Math" w:cs="Times New Roman"/>
            <w:color w:val="000000" w:themeColor="text1"/>
            <w:sz w:val="26"/>
            <w:szCs w:val="26"/>
          </w:rPr>
          <m:t xml:space="preserve"> </m:t>
        </m:r>
      </m:oMath>
      <w:r w:rsidRPr="00A93D70">
        <w:rPr>
          <w:rFonts w:ascii="Times New Roman" w:hAnsi="Times New Roman" w:cs="Times New Roman"/>
          <w:color w:val="000000" w:themeColor="text1"/>
          <w:sz w:val="26"/>
          <w:szCs w:val="26"/>
        </w:rPr>
        <w:t xml:space="preserve">điểm (shares), ta có thể duy nhất khôi phục lại đa thức bậc </w:t>
      </w:r>
      <m:oMath>
        <m:r>
          <w:rPr>
            <w:rFonts w:ascii="Cambria Math" w:hAnsi="Cambria Math" w:cs="Times New Roman"/>
            <w:color w:val="000000" w:themeColor="text1"/>
            <w:sz w:val="26"/>
            <w:szCs w:val="26"/>
          </w:rPr>
          <m:t>t-1</m:t>
        </m:r>
      </m:oMath>
      <w:r w:rsidRPr="00A93D70">
        <w:rPr>
          <w:rFonts w:ascii="Times New Roman" w:hAnsi="Times New Roman" w:cs="Times New Roman"/>
          <w:color w:val="000000" w:themeColor="text1"/>
          <w:sz w:val="26"/>
          <w:szCs w:val="26"/>
        </w:rPr>
        <w:t xml:space="preserve">, và do đó suy ra giá trị bí mật tại </w:t>
      </w:r>
      <m:oMath>
        <m:r>
          <w:rPr>
            <w:rFonts w:ascii="Cambria Math" w:hAnsi="Cambria Math" w:cs="Times New Roman"/>
            <w:color w:val="000000" w:themeColor="text1"/>
            <w:sz w:val="26"/>
            <w:szCs w:val="26"/>
          </w:rPr>
          <m:t>x=0</m:t>
        </m:r>
      </m:oMath>
      <w:r w:rsidRPr="00A93D70">
        <w:rPr>
          <w:rFonts w:ascii="Times New Roman" w:hAnsi="Times New Roman" w:cs="Times New Roman"/>
          <w:color w:val="000000" w:themeColor="text1"/>
          <w:sz w:val="26"/>
          <w:szCs w:val="26"/>
        </w:rPr>
        <w:t>.</w:t>
      </w:r>
    </w:p>
    <w:p w14:paraId="6F8353A0" w14:textId="77777777" w:rsidR="00A93D70" w:rsidRPr="00A93D70" w:rsidRDefault="00A93D70" w:rsidP="00E81E1A">
      <w:pPr>
        <w:jc w:val="both"/>
        <w:rPr>
          <w:rFonts w:ascii="Times New Roman" w:hAnsi="Times New Roman" w:cs="Times New Roman"/>
          <w:b/>
          <w:bCs/>
          <w:color w:val="000000" w:themeColor="text1"/>
          <w:sz w:val="26"/>
          <w:szCs w:val="26"/>
        </w:rPr>
      </w:pPr>
      <w:r w:rsidRPr="00A93D70">
        <w:rPr>
          <w:rFonts w:ascii="Times New Roman" w:hAnsi="Times New Roman" w:cs="Times New Roman"/>
          <w:b/>
          <w:bCs/>
          <w:color w:val="000000" w:themeColor="text1"/>
          <w:sz w:val="26"/>
          <w:szCs w:val="26"/>
        </w:rPr>
        <w:t>Vì sao 2 shares không tiết lộ thông tin gì</w:t>
      </w:r>
    </w:p>
    <w:p w14:paraId="1C2C0621" w14:textId="09A918FA" w:rsidR="00A93D70" w:rsidRDefault="00A93D70" w:rsidP="00E81E1A">
      <w:pPr>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Với chỉ 2 điểm </w:t>
      </w:r>
      <m:oMath>
        <m:d>
          <m:dPr>
            <m:sepChr m:val=","/>
            <m:ctrlPr>
              <w:rPr>
                <w:rFonts w:ascii="Cambria Math" w:hAnsi="Cambria Math" w:cs="Times New Roman"/>
                <w:color w:val="000000" w:themeColor="text1"/>
                <w:sz w:val="26"/>
                <w:szCs w:val="26"/>
              </w:rPr>
            </m:ctrlPr>
          </m:dPr>
          <m:e>
            <m:sSub>
              <m:sSubPr>
                <m:ctrlPr>
                  <w:rPr>
                    <w:rFonts w:ascii="Cambria Math" w:hAnsi="Cambria Math" w:cs="Times New Roman"/>
                    <w:color w:val="000000" w:themeColor="text1"/>
                    <w:sz w:val="26"/>
                    <w:szCs w:val="26"/>
                  </w:rPr>
                </m:ctrlPr>
              </m:sSubPr>
              <m:e>
                <m:r>
                  <m:rPr>
                    <m:sty m:val="bi"/>
                  </m:rPr>
                  <w:rPr>
                    <w:rFonts w:ascii="Cambria Math" w:hAnsi="Cambria Math" w:cs="Times New Roman"/>
                    <w:color w:val="000000" w:themeColor="text1"/>
                    <w:sz w:val="26"/>
                    <w:szCs w:val="26"/>
                  </w:rPr>
                  <m:t>x</m:t>
                </m:r>
              </m:e>
              <m:sub>
                <m:r>
                  <m:rPr>
                    <m:sty m:val="b"/>
                  </m:rPr>
                  <w:rPr>
                    <w:rFonts w:ascii="Cambria Math" w:hAnsi="Cambria Math" w:cs="Times New Roman"/>
                    <w:color w:val="000000" w:themeColor="text1"/>
                    <w:sz w:val="26"/>
                    <w:szCs w:val="26"/>
                  </w:rPr>
                  <m:t>1</m:t>
                </m:r>
              </m:sub>
            </m:sSub>
          </m:e>
          <m:e>
            <m:sSub>
              <m:sSubPr>
                <m:ctrlPr>
                  <w:rPr>
                    <w:rFonts w:ascii="Cambria Math" w:hAnsi="Cambria Math" w:cs="Times New Roman"/>
                    <w:color w:val="000000" w:themeColor="text1"/>
                    <w:sz w:val="26"/>
                    <w:szCs w:val="26"/>
                  </w:rPr>
                </m:ctrlPr>
              </m:sSubPr>
              <m:e>
                <m:r>
                  <m:rPr>
                    <m:sty m:val="bi"/>
                  </m:rPr>
                  <w:rPr>
                    <w:rFonts w:ascii="Cambria Math" w:hAnsi="Cambria Math" w:cs="Times New Roman"/>
                    <w:color w:val="000000" w:themeColor="text1"/>
                    <w:sz w:val="26"/>
                    <w:szCs w:val="26"/>
                  </w:rPr>
                  <m:t>y</m:t>
                </m:r>
              </m:e>
              <m:sub>
                <m:r>
                  <m:rPr>
                    <m:sty m:val="b"/>
                  </m:rPr>
                  <w:rPr>
                    <w:rFonts w:ascii="Cambria Math" w:hAnsi="Cambria Math" w:cs="Times New Roman"/>
                    <w:color w:val="000000" w:themeColor="text1"/>
                    <w:sz w:val="26"/>
                    <w:szCs w:val="26"/>
                  </w:rPr>
                  <m:t>1</m:t>
                </m:r>
              </m:sub>
            </m:sSub>
          </m:e>
        </m:d>
      </m:oMath>
      <w:r w:rsidRPr="00A93D70">
        <w:rPr>
          <w:rFonts w:ascii="Times New Roman" w:hAnsi="Times New Roman" w:cs="Times New Roman"/>
          <w:color w:val="000000" w:themeColor="text1"/>
          <w:sz w:val="26"/>
          <w:szCs w:val="26"/>
        </w:rPr>
        <w:t xml:space="preserve">và </w:t>
      </w:r>
      <m:oMath>
        <m:d>
          <m:dPr>
            <m:sepChr m:val=","/>
            <m:ctrlPr>
              <w:rPr>
                <w:rFonts w:ascii="Cambria Math" w:hAnsi="Cambria Math" w:cs="Times New Roman"/>
                <w:color w:val="000000" w:themeColor="text1"/>
                <w:sz w:val="26"/>
                <w:szCs w:val="26"/>
              </w:rPr>
            </m:ctrlPr>
          </m:dPr>
          <m:e>
            <m:sSub>
              <m:sSubPr>
                <m:ctrlPr>
                  <w:rPr>
                    <w:rFonts w:ascii="Cambria Math" w:hAnsi="Cambria Math" w:cs="Times New Roman"/>
                    <w:color w:val="000000" w:themeColor="text1"/>
                    <w:sz w:val="26"/>
                    <w:szCs w:val="26"/>
                  </w:rPr>
                </m:ctrlPr>
              </m:sSubPr>
              <m:e>
                <m:r>
                  <m:rPr>
                    <m:sty m:val="bi"/>
                  </m:rPr>
                  <w:rPr>
                    <w:rFonts w:ascii="Cambria Math" w:hAnsi="Cambria Math" w:cs="Times New Roman"/>
                    <w:color w:val="000000" w:themeColor="text1"/>
                    <w:sz w:val="26"/>
                    <w:szCs w:val="26"/>
                  </w:rPr>
                  <m:t>x</m:t>
                </m:r>
              </m:e>
              <m:sub>
                <m:r>
                  <m:rPr>
                    <m:sty m:val="b"/>
                  </m:rPr>
                  <w:rPr>
                    <w:rFonts w:ascii="Cambria Math" w:hAnsi="Cambria Math" w:cs="Times New Roman"/>
                    <w:color w:val="000000" w:themeColor="text1"/>
                    <w:sz w:val="26"/>
                    <w:szCs w:val="26"/>
                  </w:rPr>
                  <m:t>2</m:t>
                </m:r>
              </m:sub>
            </m:sSub>
          </m:e>
          <m:e>
            <m:sSub>
              <m:sSubPr>
                <m:ctrlPr>
                  <w:rPr>
                    <w:rFonts w:ascii="Cambria Math" w:hAnsi="Cambria Math" w:cs="Times New Roman"/>
                    <w:color w:val="000000" w:themeColor="text1"/>
                    <w:sz w:val="26"/>
                    <w:szCs w:val="26"/>
                  </w:rPr>
                </m:ctrlPr>
              </m:sSubPr>
              <m:e>
                <m:r>
                  <m:rPr>
                    <m:sty m:val="bi"/>
                  </m:rPr>
                  <w:rPr>
                    <w:rFonts w:ascii="Cambria Math" w:hAnsi="Cambria Math" w:cs="Times New Roman"/>
                    <w:color w:val="000000" w:themeColor="text1"/>
                    <w:sz w:val="26"/>
                    <w:szCs w:val="26"/>
                  </w:rPr>
                  <m:t>y</m:t>
                </m:r>
              </m:e>
              <m:sub>
                <m:r>
                  <m:rPr>
                    <m:sty m:val="b"/>
                  </m:rPr>
                  <w:rPr>
                    <w:rFonts w:ascii="Cambria Math" w:hAnsi="Cambria Math" w:cs="Times New Roman"/>
                    <w:color w:val="000000" w:themeColor="text1"/>
                    <w:sz w:val="26"/>
                    <w:szCs w:val="26"/>
                  </w:rPr>
                  <m:t>2</m:t>
                </m:r>
              </m:sub>
            </m:sSub>
          </m:e>
        </m:d>
      </m:oMath>
      <w:r w:rsidRPr="00A93D70">
        <w:rPr>
          <w:rFonts w:ascii="Times New Roman" w:hAnsi="Times New Roman" w:cs="Times New Roman"/>
          <w:color w:val="000000" w:themeColor="text1"/>
          <w:sz w:val="26"/>
          <w:szCs w:val="26"/>
        </w:rPr>
        <w:t xml:space="preserve">, tồn tại vô số đa thức bậc 2 đi qua cả hai điểm này tương ứng với mỗi giá trị hằng số khác nhau </w:t>
      </w:r>
      <m:oMath>
        <m:sSup>
          <m:sSupPr>
            <m:ctrlPr>
              <w:rPr>
                <w:rFonts w:ascii="Cambria Math" w:hAnsi="Cambria Math" w:cs="Times New Roman"/>
                <w:color w:val="000000" w:themeColor="text1"/>
                <w:sz w:val="26"/>
                <w:szCs w:val="26"/>
              </w:rPr>
            </m:ctrlPr>
          </m:sSupPr>
          <m:e>
            <m:r>
              <m:rPr>
                <m:sty m:val="bi"/>
              </m:rPr>
              <w:rPr>
                <w:rFonts w:ascii="Cambria Math" w:hAnsi="Cambria Math" w:cs="Times New Roman"/>
                <w:color w:val="000000" w:themeColor="text1"/>
                <w:sz w:val="26"/>
                <w:szCs w:val="26"/>
              </w:rPr>
              <m:t>s</m:t>
            </m:r>
          </m:e>
          <m:sup>
            <m:r>
              <m:rPr>
                <m:sty m:val="p"/>
              </m:rPr>
              <w:rPr>
                <w:rFonts w:ascii="Cambria Math" w:hAnsi="Cambria Math" w:cs="Times New Roman"/>
                <w:color w:val="000000" w:themeColor="text1"/>
                <w:sz w:val="26"/>
                <w:szCs w:val="26"/>
              </w:rPr>
              <m:t>'</m:t>
            </m:r>
          </m:sup>
        </m:sSup>
        <m:r>
          <m:rPr>
            <m:sty m:val="p"/>
          </m:rPr>
          <w:rPr>
            <w:rFonts w:ascii="Cambria Math" w:hAnsi="Cambria Math" w:cs="Times New Roman"/>
            <w:color w:val="000000" w:themeColor="text1"/>
            <w:sz w:val="26"/>
            <w:szCs w:val="26"/>
          </w:rPr>
          <m:t>∈</m:t>
        </m:r>
        <m:r>
          <m:rPr>
            <m:sty m:val="bi"/>
          </m:rPr>
          <w:rPr>
            <w:rFonts w:ascii="Cambria Math" w:hAnsi="Cambria Math" w:cs="Times New Roman"/>
            <w:color w:val="000000" w:themeColor="text1"/>
            <w:sz w:val="26"/>
            <w:szCs w:val="26"/>
          </w:rPr>
          <m:t>GF</m:t>
        </m:r>
        <m:r>
          <m:rPr>
            <m:sty m:val="p"/>
          </m:rPr>
          <w:rPr>
            <w:rFonts w:ascii="Cambria Math" w:hAnsi="Cambria Math" w:cs="Times New Roman"/>
            <w:color w:val="000000" w:themeColor="text1"/>
            <w:sz w:val="26"/>
            <w:szCs w:val="26"/>
          </w:rPr>
          <m:t>(</m:t>
        </m:r>
        <m:r>
          <m:rPr>
            <m:sty m:val="bi"/>
          </m:rPr>
          <w:rPr>
            <w:rFonts w:ascii="Cambria Math" w:hAnsi="Cambria Math" w:cs="Times New Roman"/>
            <w:color w:val="000000" w:themeColor="text1"/>
            <w:sz w:val="26"/>
            <w:szCs w:val="26"/>
          </w:rPr>
          <m:t>p</m:t>
        </m:r>
        <m:r>
          <m:rPr>
            <m:sty m:val="p"/>
          </m:rPr>
          <w:rPr>
            <w:rFonts w:ascii="Cambria Math" w:hAnsi="Cambria Math" w:cs="Times New Roman"/>
            <w:color w:val="000000" w:themeColor="text1"/>
            <w:sz w:val="26"/>
            <w:szCs w:val="26"/>
          </w:rPr>
          <m:t>)</m:t>
        </m:r>
      </m:oMath>
      <w:r w:rsidRPr="00A93D70">
        <w:rPr>
          <w:rFonts w:ascii="Times New Roman" w:hAnsi="Times New Roman" w:cs="Times New Roman"/>
          <w:color w:val="000000" w:themeColor="text1"/>
          <w:sz w:val="26"/>
          <w:szCs w:val="26"/>
        </w:rPr>
        <w:t>. Nói cách khác, ta có thể “ghép” hai điểm đã biết với bất kỳ giá trị bí mật giả định nào và vẫn dựng được một đa thức hợp lệ.</w:t>
      </w:r>
    </w:p>
    <w:p w14:paraId="2C730E59" w14:textId="1C60A5D4" w:rsidR="00FC7A1E" w:rsidRPr="00FC7A1E" w:rsidRDefault="00FC7A1E" w:rsidP="00FC7A1E">
      <w:pPr>
        <w:ind w:firstLine="72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L</w:t>
      </w:r>
      <w:r w:rsidRPr="00E73B72">
        <w:rPr>
          <w:rFonts w:ascii="Times New Roman" w:hAnsi="Times New Roman" w:cs="Times New Roman"/>
          <w:color w:val="000000" w:themeColor="text1"/>
          <w:sz w:val="26"/>
          <w:szCs w:val="26"/>
        </w:rPr>
        <w:t xml:space="preserve">ược đồ Shamir đạt được độ </w:t>
      </w:r>
      <w:r w:rsidRPr="00E73B72">
        <w:rPr>
          <w:rFonts w:ascii="Times New Roman" w:hAnsi="Times New Roman" w:cs="Times New Roman"/>
          <w:b/>
          <w:bCs/>
          <w:color w:val="000000" w:themeColor="text1"/>
          <w:sz w:val="26"/>
          <w:szCs w:val="26"/>
        </w:rPr>
        <w:t>An toàn theo nghĩa thông tin (Perfect Secrecy)</w:t>
      </w:r>
      <w:r w:rsidRPr="00E73B72">
        <w:rPr>
          <w:rFonts w:ascii="Times New Roman" w:hAnsi="Times New Roman" w:cs="Times New Roman"/>
          <w:color w:val="000000" w:themeColor="text1"/>
          <w:sz w:val="26"/>
          <w:szCs w:val="26"/>
        </w:rPr>
        <w:t xml:space="preserve"> theo lý thuyết Entropy của Shannon. Đối với đa thức bậc 2 (ngưỡng t=3), khi kẻ tấn công chỉ có 2 điểm, thì với bất kỳ một giá trị bí mật </w:t>
      </w:r>
      <w:r w:rsidRPr="00E73B72">
        <w:rPr>
          <w:rFonts w:ascii="Times New Roman" w:hAnsi="Times New Roman" w:cs="Times New Roman"/>
          <w:b/>
          <w:bCs/>
          <w:i/>
          <w:iCs/>
          <w:color w:val="000000" w:themeColor="text1"/>
          <w:sz w:val="26"/>
          <w:szCs w:val="26"/>
        </w:rPr>
        <w:t>s'</w:t>
      </w:r>
      <w:r w:rsidRPr="00E73B72">
        <w:rPr>
          <w:rFonts w:ascii="Times New Roman" w:hAnsi="Times New Roman" w:cs="Times New Roman"/>
          <w:color w:val="000000" w:themeColor="text1"/>
          <w:sz w:val="26"/>
          <w:szCs w:val="26"/>
        </w:rPr>
        <w:t xml:space="preserve"> giả định nào trong trường hữu hạn </w:t>
      </w:r>
      <w:r w:rsidRPr="00E73B72">
        <w:rPr>
          <w:rFonts w:ascii="Times New Roman" w:hAnsi="Times New Roman" w:cs="Times New Roman"/>
          <w:b/>
          <w:bCs/>
          <w:i/>
          <w:iCs/>
          <w:color w:val="000000" w:themeColor="text1"/>
          <w:sz w:val="26"/>
          <w:szCs w:val="26"/>
        </w:rPr>
        <w:t>GF(p)</w:t>
      </w:r>
      <w:r w:rsidRPr="00E73B72">
        <w:rPr>
          <w:rFonts w:ascii="Times New Roman" w:hAnsi="Times New Roman" w:cs="Times New Roman"/>
          <w:color w:val="000000" w:themeColor="text1"/>
          <w:sz w:val="26"/>
          <w:szCs w:val="26"/>
        </w:rPr>
        <w:t xml:space="preserve">, chúng ta đều dựng được một đa thức hợp lệ đi qua 2 điểm đó.  Nói cách khác, mọi giá trị bí mật đều khả dĩ và có xác suất đúng đồng đều là </w:t>
      </w:r>
      <w:r>
        <w:rPr>
          <w:rFonts w:ascii="Times New Roman" w:hAnsi="Times New Roman" w:cs="Times New Roman"/>
          <w:color w:val="000000" w:themeColor="text1"/>
          <w:sz w:val="26"/>
          <w:szCs w:val="26"/>
        </w:rPr>
        <w:t>1/p</w:t>
      </w:r>
      <w:r w:rsidRPr="00E73B72">
        <w:rPr>
          <w:rFonts w:ascii="Times New Roman" w:hAnsi="Times New Roman" w:cs="Times New Roman"/>
          <w:color w:val="000000" w:themeColor="text1"/>
          <w:sz w:val="26"/>
          <w:szCs w:val="26"/>
        </w:rPr>
        <w:t>. Việc sở hữu 2 mảnh khóa không làm giảm entropy (độ bất định) của hệ thống, xác suất hậu nghiệm bằng đúng xác suất tiên nghiệm. Do đó, kẻ tấn công hoàn toàn không có thêm bất kỳ thông tin nào để thu hẹp phạm vi tìm kiếm, dù chúng có dùng siêu máy tính để giải toán đi chăng nữa.</w:t>
      </w:r>
    </w:p>
    <w:p w14:paraId="5FF3F422" w14:textId="43EF44EF" w:rsidR="00A93D70" w:rsidRPr="00A93D70" w:rsidRDefault="00A93D70" w:rsidP="00E81E1A">
      <w:pPr>
        <w:ind w:firstLine="720"/>
        <w:jc w:val="both"/>
        <w:rPr>
          <w:rFonts w:ascii="Times New Roman" w:hAnsi="Times New Roman" w:cs="Times New Roman"/>
          <w:b/>
          <w:bCs/>
          <w:color w:val="000000" w:themeColor="text1"/>
          <w:sz w:val="26"/>
          <w:szCs w:val="26"/>
        </w:rPr>
      </w:pPr>
      <w:r w:rsidRPr="00A93D70">
        <w:rPr>
          <w:rFonts w:ascii="Times New Roman" w:hAnsi="Times New Roman" w:cs="Times New Roman"/>
          <w:color w:val="000000" w:themeColor="text1"/>
          <w:sz w:val="26"/>
          <w:szCs w:val="26"/>
        </w:rPr>
        <w:t xml:space="preserve">Do đó, kẻ tấn công chỉ có 2 shares sẽ không thu được thông tin nào về giá trị thật của </w:t>
      </w:r>
      <m:oMath>
        <m:r>
          <m:rPr>
            <m:sty m:val="bi"/>
          </m:rPr>
          <w:rPr>
            <w:rFonts w:ascii="Cambria Math" w:hAnsi="Cambria Math" w:cs="Times New Roman"/>
            <w:color w:val="000000" w:themeColor="text1"/>
            <w:sz w:val="26"/>
            <w:szCs w:val="26"/>
          </w:rPr>
          <m:t>s</m:t>
        </m:r>
      </m:oMath>
      <w:r w:rsidRPr="00A93D70">
        <w:rPr>
          <w:rFonts w:ascii="Times New Roman" w:hAnsi="Times New Roman" w:cs="Times New Roman"/>
          <w:color w:val="000000" w:themeColor="text1"/>
          <w:sz w:val="26"/>
          <w:szCs w:val="26"/>
        </w:rPr>
        <w:t>; mọi giá trị có thể của bí mật đều tương thích hoàn toàn với dữ liệu quan sát được.</w:t>
      </w:r>
    </w:p>
    <w:p w14:paraId="157A1E23" w14:textId="77777777" w:rsidR="00E73B72" w:rsidRPr="00A93D70" w:rsidRDefault="00E73B72" w:rsidP="00E81E1A">
      <w:pPr>
        <w:ind w:firstLine="720"/>
        <w:jc w:val="both"/>
        <w:rPr>
          <w:rFonts w:ascii="Times New Roman" w:hAnsi="Times New Roman" w:cs="Times New Roman"/>
          <w:color w:val="000000" w:themeColor="text1"/>
          <w:sz w:val="26"/>
          <w:szCs w:val="26"/>
        </w:rPr>
      </w:pPr>
    </w:p>
    <w:p w14:paraId="5304F7F5" w14:textId="68175A06" w:rsidR="00A93D70" w:rsidRPr="00A93D70" w:rsidRDefault="00A93D70" w:rsidP="00E81E1A">
      <w:pPr>
        <w:ind w:firstLine="720"/>
        <w:jc w:val="both"/>
        <w:rPr>
          <w:rFonts w:ascii="Times New Roman" w:hAnsi="Times New Roman" w:cs="Times New Roman"/>
          <w:color w:val="000000" w:themeColor="text1"/>
          <w:sz w:val="26"/>
          <w:szCs w:val="26"/>
        </w:rPr>
      </w:pPr>
    </w:p>
    <w:sectPr w:rsidR="00A93D70" w:rsidRPr="00A93D7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472E"/>
    <w:rsid w:val="001050BC"/>
    <w:rsid w:val="002C472E"/>
    <w:rsid w:val="003C10DB"/>
    <w:rsid w:val="003C35E6"/>
    <w:rsid w:val="004F484F"/>
    <w:rsid w:val="007A1A01"/>
    <w:rsid w:val="007D5D8B"/>
    <w:rsid w:val="009D4F54"/>
    <w:rsid w:val="009F0C2A"/>
    <w:rsid w:val="00A93D70"/>
    <w:rsid w:val="00C2494D"/>
    <w:rsid w:val="00C25E71"/>
    <w:rsid w:val="00CE1031"/>
    <w:rsid w:val="00E54D08"/>
    <w:rsid w:val="00E73B72"/>
    <w:rsid w:val="00E81E1A"/>
    <w:rsid w:val="00E8607A"/>
    <w:rsid w:val="00EA7D72"/>
    <w:rsid w:val="00F06BF7"/>
    <w:rsid w:val="00FC7A1E"/>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64E5AA"/>
  <w15:chartTrackingRefBased/>
  <w15:docId w15:val="{FC6BFBB4-4935-4079-899A-62F496F29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3D70"/>
    <w:pPr>
      <w:spacing w:after="0" w:line="240" w:lineRule="auto"/>
    </w:pPr>
    <w:rPr>
      <w:rFonts w:ascii="Arial" w:eastAsia="Arial" w:hAnsi="Arial" w:cs="Arial"/>
      <w:kern w:val="0"/>
      <w:lang w:eastAsia="id-ID"/>
      <w14:ligatures w14:val="none"/>
    </w:rPr>
  </w:style>
  <w:style w:type="paragraph" w:styleId="Heading1">
    <w:name w:val="heading 1"/>
    <w:basedOn w:val="Normal"/>
    <w:next w:val="Normal"/>
    <w:link w:val="Heading1Char"/>
    <w:uiPriority w:val="9"/>
    <w:qFormat/>
    <w:rsid w:val="002C47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C47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C472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472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472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472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472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472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472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472E"/>
    <w:rPr>
      <w:rFonts w:asciiTheme="majorHAnsi" w:eastAsiaTheme="majorEastAsia" w:hAnsiTheme="majorHAnsi" w:cstheme="majorBidi"/>
      <w:color w:val="0F4761" w:themeColor="accent1" w:themeShade="BF"/>
      <w:sz w:val="40"/>
      <w:szCs w:val="40"/>
      <w:lang w:val="vi-VN"/>
    </w:rPr>
  </w:style>
  <w:style w:type="character" w:customStyle="1" w:styleId="Heading2Char">
    <w:name w:val="Heading 2 Char"/>
    <w:basedOn w:val="DefaultParagraphFont"/>
    <w:link w:val="Heading2"/>
    <w:uiPriority w:val="9"/>
    <w:rsid w:val="002C472E"/>
    <w:rPr>
      <w:rFonts w:asciiTheme="majorHAnsi" w:eastAsiaTheme="majorEastAsia" w:hAnsiTheme="majorHAnsi" w:cstheme="majorBidi"/>
      <w:color w:val="0F4761" w:themeColor="accent1" w:themeShade="BF"/>
      <w:sz w:val="32"/>
      <w:szCs w:val="32"/>
      <w:lang w:val="vi-VN"/>
    </w:rPr>
  </w:style>
  <w:style w:type="character" w:customStyle="1" w:styleId="Heading3Char">
    <w:name w:val="Heading 3 Char"/>
    <w:basedOn w:val="DefaultParagraphFont"/>
    <w:link w:val="Heading3"/>
    <w:uiPriority w:val="9"/>
    <w:rsid w:val="002C472E"/>
    <w:rPr>
      <w:rFonts w:eastAsiaTheme="majorEastAsia" w:cstheme="majorBidi"/>
      <w:color w:val="0F4761" w:themeColor="accent1" w:themeShade="BF"/>
      <w:sz w:val="28"/>
      <w:szCs w:val="28"/>
      <w:lang w:val="vi-VN"/>
    </w:rPr>
  </w:style>
  <w:style w:type="character" w:customStyle="1" w:styleId="Heading4Char">
    <w:name w:val="Heading 4 Char"/>
    <w:basedOn w:val="DefaultParagraphFont"/>
    <w:link w:val="Heading4"/>
    <w:uiPriority w:val="9"/>
    <w:semiHidden/>
    <w:rsid w:val="002C472E"/>
    <w:rPr>
      <w:rFonts w:eastAsiaTheme="majorEastAsia" w:cstheme="majorBidi"/>
      <w:i/>
      <w:iCs/>
      <w:color w:val="0F4761" w:themeColor="accent1" w:themeShade="BF"/>
      <w:lang w:val="vi-VN"/>
    </w:rPr>
  </w:style>
  <w:style w:type="character" w:customStyle="1" w:styleId="Heading5Char">
    <w:name w:val="Heading 5 Char"/>
    <w:basedOn w:val="DefaultParagraphFont"/>
    <w:link w:val="Heading5"/>
    <w:uiPriority w:val="9"/>
    <w:semiHidden/>
    <w:rsid w:val="002C472E"/>
    <w:rPr>
      <w:rFonts w:eastAsiaTheme="majorEastAsia" w:cstheme="majorBidi"/>
      <w:color w:val="0F4761" w:themeColor="accent1" w:themeShade="BF"/>
      <w:lang w:val="vi-VN"/>
    </w:rPr>
  </w:style>
  <w:style w:type="character" w:customStyle="1" w:styleId="Heading6Char">
    <w:name w:val="Heading 6 Char"/>
    <w:basedOn w:val="DefaultParagraphFont"/>
    <w:link w:val="Heading6"/>
    <w:uiPriority w:val="9"/>
    <w:semiHidden/>
    <w:rsid w:val="002C472E"/>
    <w:rPr>
      <w:rFonts w:eastAsiaTheme="majorEastAsia" w:cstheme="majorBidi"/>
      <w:i/>
      <w:iCs/>
      <w:color w:val="595959" w:themeColor="text1" w:themeTint="A6"/>
      <w:lang w:val="vi-VN"/>
    </w:rPr>
  </w:style>
  <w:style w:type="character" w:customStyle="1" w:styleId="Heading7Char">
    <w:name w:val="Heading 7 Char"/>
    <w:basedOn w:val="DefaultParagraphFont"/>
    <w:link w:val="Heading7"/>
    <w:uiPriority w:val="9"/>
    <w:semiHidden/>
    <w:rsid w:val="002C472E"/>
    <w:rPr>
      <w:rFonts w:eastAsiaTheme="majorEastAsia" w:cstheme="majorBidi"/>
      <w:color w:val="595959" w:themeColor="text1" w:themeTint="A6"/>
      <w:lang w:val="vi-VN"/>
    </w:rPr>
  </w:style>
  <w:style w:type="character" w:customStyle="1" w:styleId="Heading8Char">
    <w:name w:val="Heading 8 Char"/>
    <w:basedOn w:val="DefaultParagraphFont"/>
    <w:link w:val="Heading8"/>
    <w:uiPriority w:val="9"/>
    <w:semiHidden/>
    <w:rsid w:val="002C472E"/>
    <w:rPr>
      <w:rFonts w:eastAsiaTheme="majorEastAsia" w:cstheme="majorBidi"/>
      <w:i/>
      <w:iCs/>
      <w:color w:val="272727" w:themeColor="text1" w:themeTint="D8"/>
      <w:lang w:val="vi-VN"/>
    </w:rPr>
  </w:style>
  <w:style w:type="character" w:customStyle="1" w:styleId="Heading9Char">
    <w:name w:val="Heading 9 Char"/>
    <w:basedOn w:val="DefaultParagraphFont"/>
    <w:link w:val="Heading9"/>
    <w:uiPriority w:val="9"/>
    <w:semiHidden/>
    <w:rsid w:val="002C472E"/>
    <w:rPr>
      <w:rFonts w:eastAsiaTheme="majorEastAsia" w:cstheme="majorBidi"/>
      <w:color w:val="272727" w:themeColor="text1" w:themeTint="D8"/>
      <w:lang w:val="vi-VN"/>
    </w:rPr>
  </w:style>
  <w:style w:type="paragraph" w:styleId="Title">
    <w:name w:val="Title"/>
    <w:basedOn w:val="Normal"/>
    <w:next w:val="Normal"/>
    <w:link w:val="TitleChar"/>
    <w:uiPriority w:val="10"/>
    <w:qFormat/>
    <w:rsid w:val="002C472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472E"/>
    <w:rPr>
      <w:rFonts w:asciiTheme="majorHAnsi" w:eastAsiaTheme="majorEastAsia" w:hAnsiTheme="majorHAnsi" w:cstheme="majorBidi"/>
      <w:spacing w:val="-10"/>
      <w:kern w:val="28"/>
      <w:sz w:val="56"/>
      <w:szCs w:val="56"/>
      <w:lang w:val="vi-VN"/>
    </w:rPr>
  </w:style>
  <w:style w:type="paragraph" w:styleId="Subtitle">
    <w:name w:val="Subtitle"/>
    <w:basedOn w:val="Normal"/>
    <w:next w:val="Normal"/>
    <w:link w:val="SubtitleChar"/>
    <w:uiPriority w:val="11"/>
    <w:qFormat/>
    <w:rsid w:val="002C47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472E"/>
    <w:rPr>
      <w:rFonts w:eastAsiaTheme="majorEastAsia" w:cstheme="majorBidi"/>
      <w:color w:val="595959" w:themeColor="text1" w:themeTint="A6"/>
      <w:spacing w:val="15"/>
      <w:sz w:val="28"/>
      <w:szCs w:val="28"/>
      <w:lang w:val="vi-VN"/>
    </w:rPr>
  </w:style>
  <w:style w:type="paragraph" w:styleId="Quote">
    <w:name w:val="Quote"/>
    <w:basedOn w:val="Normal"/>
    <w:next w:val="Normal"/>
    <w:link w:val="QuoteChar"/>
    <w:uiPriority w:val="29"/>
    <w:qFormat/>
    <w:rsid w:val="002C472E"/>
    <w:pPr>
      <w:spacing w:before="160"/>
      <w:jc w:val="center"/>
    </w:pPr>
    <w:rPr>
      <w:i/>
      <w:iCs/>
      <w:color w:val="404040" w:themeColor="text1" w:themeTint="BF"/>
    </w:rPr>
  </w:style>
  <w:style w:type="character" w:customStyle="1" w:styleId="QuoteChar">
    <w:name w:val="Quote Char"/>
    <w:basedOn w:val="DefaultParagraphFont"/>
    <w:link w:val="Quote"/>
    <w:uiPriority w:val="29"/>
    <w:rsid w:val="002C472E"/>
    <w:rPr>
      <w:i/>
      <w:iCs/>
      <w:color w:val="404040" w:themeColor="text1" w:themeTint="BF"/>
      <w:lang w:val="vi-VN"/>
    </w:rPr>
  </w:style>
  <w:style w:type="paragraph" w:styleId="ListParagraph">
    <w:name w:val="List Paragraph"/>
    <w:basedOn w:val="Normal"/>
    <w:uiPriority w:val="34"/>
    <w:qFormat/>
    <w:rsid w:val="002C472E"/>
    <w:pPr>
      <w:ind w:left="720"/>
      <w:contextualSpacing/>
    </w:pPr>
  </w:style>
  <w:style w:type="character" w:styleId="IntenseEmphasis">
    <w:name w:val="Intense Emphasis"/>
    <w:basedOn w:val="DefaultParagraphFont"/>
    <w:uiPriority w:val="21"/>
    <w:qFormat/>
    <w:rsid w:val="002C472E"/>
    <w:rPr>
      <w:i/>
      <w:iCs/>
      <w:color w:val="0F4761" w:themeColor="accent1" w:themeShade="BF"/>
    </w:rPr>
  </w:style>
  <w:style w:type="paragraph" w:styleId="IntenseQuote">
    <w:name w:val="Intense Quote"/>
    <w:basedOn w:val="Normal"/>
    <w:next w:val="Normal"/>
    <w:link w:val="IntenseQuoteChar"/>
    <w:uiPriority w:val="30"/>
    <w:qFormat/>
    <w:rsid w:val="002C47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472E"/>
    <w:rPr>
      <w:i/>
      <w:iCs/>
      <w:color w:val="0F4761" w:themeColor="accent1" w:themeShade="BF"/>
      <w:lang w:val="vi-VN"/>
    </w:rPr>
  </w:style>
  <w:style w:type="character" w:styleId="IntenseReference">
    <w:name w:val="Intense Reference"/>
    <w:basedOn w:val="DefaultParagraphFont"/>
    <w:uiPriority w:val="32"/>
    <w:qFormat/>
    <w:rsid w:val="002C472E"/>
    <w:rPr>
      <w:b/>
      <w:bCs/>
      <w:smallCaps/>
      <w:color w:val="0F4761" w:themeColor="accent1" w:themeShade="BF"/>
      <w:spacing w:val="5"/>
    </w:rPr>
  </w:style>
  <w:style w:type="paragraph" w:styleId="TOCHeading">
    <w:name w:val="TOC Heading"/>
    <w:basedOn w:val="Heading1"/>
    <w:next w:val="Normal"/>
    <w:uiPriority w:val="39"/>
    <w:unhideWhenUsed/>
    <w:qFormat/>
    <w:rsid w:val="009F0C2A"/>
    <w:pPr>
      <w:spacing w:before="240" w:after="0" w:line="259" w:lineRule="auto"/>
      <w:outlineLvl w:val="9"/>
    </w:pPr>
    <w:rPr>
      <w:sz w:val="32"/>
      <w:szCs w:val="32"/>
      <w:lang w:val="en-US" w:eastAsia="en-US"/>
    </w:rPr>
  </w:style>
  <w:style w:type="paragraph" w:styleId="TOC1">
    <w:name w:val="toc 1"/>
    <w:basedOn w:val="Normal"/>
    <w:next w:val="Normal"/>
    <w:autoRedefine/>
    <w:uiPriority w:val="39"/>
    <w:unhideWhenUsed/>
    <w:rsid w:val="009F0C2A"/>
    <w:pPr>
      <w:spacing w:after="100"/>
    </w:pPr>
  </w:style>
  <w:style w:type="paragraph" w:styleId="TOC2">
    <w:name w:val="toc 2"/>
    <w:basedOn w:val="Normal"/>
    <w:next w:val="Normal"/>
    <w:autoRedefine/>
    <w:uiPriority w:val="39"/>
    <w:unhideWhenUsed/>
    <w:rsid w:val="009F0C2A"/>
    <w:pPr>
      <w:spacing w:after="100"/>
      <w:ind w:left="220"/>
    </w:pPr>
  </w:style>
  <w:style w:type="character" w:styleId="Hyperlink">
    <w:name w:val="Hyperlink"/>
    <w:basedOn w:val="DefaultParagraphFont"/>
    <w:uiPriority w:val="99"/>
    <w:unhideWhenUsed/>
    <w:rsid w:val="009F0C2A"/>
    <w:rPr>
      <w:color w:val="467886" w:themeColor="hyperlink"/>
      <w:u w:val="single"/>
    </w:rPr>
  </w:style>
  <w:style w:type="paragraph" w:styleId="TOC3">
    <w:name w:val="toc 3"/>
    <w:basedOn w:val="Normal"/>
    <w:next w:val="Normal"/>
    <w:autoRedefine/>
    <w:uiPriority w:val="39"/>
    <w:unhideWhenUsed/>
    <w:rsid w:val="009F0C2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jpe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B710CC-6D97-4D21-B87D-4F6AB66416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7</Pages>
  <Words>1515</Words>
  <Characters>8640</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Khoa Bùi Kiếm</dc:creator>
  <cp:keywords/>
  <dc:description/>
  <cp:lastModifiedBy>Khoa Bùi Kiếm</cp:lastModifiedBy>
  <cp:revision>18</cp:revision>
  <dcterms:created xsi:type="dcterms:W3CDTF">2026-05-20T08:08:00Z</dcterms:created>
  <dcterms:modified xsi:type="dcterms:W3CDTF">2026-06-02T09:02:00Z</dcterms:modified>
</cp:coreProperties>
</file>