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DAY 1: HANOI - HCM - VUNG TAU (Lunch, dinner)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Morning: car and guide pick you up at the meeting point, depart for Noi Bai airport, take a flight to Saigon.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Arriving at Tan Son Nhat airport, the car picks you up and departs for Vung Tau;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Arrive Vung Tau, you check in hotel; lunch;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Afternoon: You are free to swim at Thuy Van beach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dinner at the restaurant; Overnight in Chinatown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DAY 2: VUNG TAU (Eat 3 meals)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Morning: Having breakfast, the car takes the group to visit: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Bach Dinh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used as a vacation home for Governor-General of France Paul Doumer and was called Villa Blanche.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RADA Peak on the top of Big Mountain is 200m high, The top of the mountain has a 5-star resort that is about to be inaugurated (visitors can admire the beauty of Vung Tau city on the cable car system across the sea - self-sufficient).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Statue of Christ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is a harmonious highlight in the spacious space of the mountains and the sea here;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· Thich Ca Phat Dai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associated with the beauty of Ben Da and the natural landscape towards the Northeast of Big Mountain;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are free to swim in Thuy Van beach - Beautiful beach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dinner at the restaurant; Overnight in Vung Tau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DAY 3: VUNG TAU - DAI NAM tourist resort - HCM (Eat 3 meals)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breakfast. Depart for Binh Duong to visit Dai Nam Van Hien tourist area - visit Dai Nam Lac scene, Dai Nam panorama with Great Wall architecture, miniature Saigon model; Visit Dai Nam Zoo.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12:00: Have lunch at the restaurant, then depart for Ho Chi Minh City. Ho Chi Minh.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Afternoon: back to Ho Chi Minh City You have dinner at the restaurant, check in hotel and rest.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DAY 4: HCM – HANOI (Breakfast, lunch)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Morning: Have breakfast, visit the Reunification Palace, Nha Rong Wharf, War Remnants Museum.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11:30: Check out procedures.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12:00: Have lunch at the restaurant.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13:00: Free to shop at Ben Thanh market.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car takes you to the airport to check in for a flight to Hanoi;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delegation returned to Noi Bai airport, the car took the group back to the original rendezvous point. Farewell and see you!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