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8B0000"/>
          <w:sz w:val="40"/>
        </w:rPr>
        <w:t>CLINIC MANAGEMENT SYSTEM</w:t>
        <w:br/>
        <w:t>USER GUIDE</w:t>
      </w:r>
    </w:p>
    <w:p>
      <w:r>
        <w:br/>
      </w:r>
    </w:p>
    <w:p>
      <w:pPr>
        <w:pStyle w:val="Heading1"/>
      </w:pPr>
      <w:r>
        <w:rPr>
          <w:rFonts w:ascii="Arial" w:hAnsi="Arial"/>
          <w:color w:val="8B0000"/>
        </w:rPr>
        <w:t>1. Smart Clinic Management System Overview</w:t>
      </w:r>
    </w:p>
    <w:p>
      <w:r>
        <w:t>The Smart Clinic Management System is an end-to-end digital portal connecting Patients, Doctors, Customer Service Staff, Accountants, and Administrators. It manages the complete patient journey starting from online scheduling, checking in, medical consulting and prescription, up to invoice settlements.</w:t>
      </w:r>
    </w:p>
    <w:p>
      <w:pPr>
        <w:pStyle w:val="Heading1"/>
      </w:pPr>
      <w:r>
        <w:rPr>
          <w:rFonts w:ascii="Arial" w:hAnsi="Arial"/>
          <w:color w:val="8B0000"/>
        </w:rPr>
        <w:t>2. Role-Based Navigation Instructions</w:t>
      </w:r>
    </w:p>
    <w:p>
      <w:pPr>
        <w:pStyle w:val="Heading2"/>
      </w:pPr>
      <w:r>
        <w:t>2.1 Patient Portal</w:t>
      </w:r>
    </w:p>
    <w:p>
      <w:r>
        <w:t>Patients can log in using their phone numbers and utilize the following features:</w:t>
      </w:r>
    </w:p>
    <w:p>
      <w:pPr>
        <w:pStyle w:val="ListBullet"/>
      </w:pPr>
      <w:r>
        <w:t>• Interactive AI Consulting: Click the chatbot icon in the bottom-right corner of the landing page to query symptoms. The Gemini-powered AI will offer quick and preliminary health insights.</w:t>
      </w:r>
    </w:p>
    <w:p>
      <w:pPr>
        <w:pStyle w:val="ListBullet"/>
      </w:pPr>
      <w:r>
        <w:t>• Appointment Scheduling: Choose the 'Book Appointment' option. Patients select their desired clinic specialty/department, choose a preferred doctor, and pick an available date and time slot (Morning/Afternoon/Evening).</w:t>
      </w:r>
    </w:p>
    <w:p>
      <w:pPr>
        <w:pStyle w:val="ListBullet"/>
      </w:pPr>
      <w:r>
        <w:t>• Track Appointments: Check the status of current requests (e.g., 'Pending Review' or 'Confirmed').</w:t>
      </w:r>
    </w:p>
    <w:p>
      <w:pPr>
        <w:pStyle w:val="ListBullet"/>
      </w:pPr>
      <w:r>
        <w:t>• Online Pre-payment: Once a booking is confirmed by the staff and the invoice is issued, patients can click the 'Pre-pay' button to securely pay online, reducing waiting lines at the physical reception desk.</w:t>
      </w:r>
    </w:p>
    <w:p>
      <w:pPr>
        <w:pStyle w:val="ListBullet"/>
      </w:pPr>
      <w:r>
        <w:t>• Medical Records &amp; Prescriptions: View history logs of completed clinical check-ups, doctor diagnoses, and electronic prescriptions.</w:t>
      </w:r>
    </w:p>
    <w:p>
      <w:pPr>
        <w:pStyle w:val="Heading2"/>
      </w:pPr>
      <w:r>
        <w:t>2.2 Doctor Portal</w:t>
      </w:r>
    </w:p>
    <w:p>
      <w:r>
        <w:t>Physicians log in to perform medical checkups:</w:t>
      </w:r>
    </w:p>
    <w:p>
      <w:pPr>
        <w:pStyle w:val="ListBullet"/>
      </w:pPr>
      <w:r>
        <w:t>• Today's Patient Schedule: View the queue of patients scheduled for check-ups during the current shifts.</w:t>
      </w:r>
    </w:p>
    <w:p>
      <w:pPr>
        <w:pStyle w:val="ListBullet"/>
      </w:pPr>
      <w:r>
        <w:t>• Clinical Check-up (Clinical Portal): Click 'Start Exam' to record vital signs (weight, blood pressure, main symptoms) and enter medical diagnoses.</w:t>
      </w:r>
    </w:p>
    <w:p>
      <w:pPr>
        <w:pStyle w:val="ListBullet"/>
      </w:pPr>
      <w:r>
        <w:t>• E-Prescribing: Choose medicines from the inventory database, assign quantities, and input specific dosage/usage instructions. These synchronize instantly with the billing office.</w:t>
      </w:r>
    </w:p>
    <w:p>
      <w:pPr>
        <w:pStyle w:val="Heading2"/>
      </w:pPr>
      <w:r>
        <w:t>2.3 Customer Service / Reception Staff Portal</w:t>
      </w:r>
    </w:p>
    <w:p>
      <w:r>
        <w:t>Staff manage patient admissions and schedule optimizations:</w:t>
      </w:r>
    </w:p>
    <w:p>
      <w:pPr>
        <w:pStyle w:val="ListBullet"/>
      </w:pPr>
      <w:r>
        <w:t>• Approve Scheduling Requests: Validate online booking requests submitted by patients and confirm them.</w:t>
      </w:r>
    </w:p>
    <w:p>
      <w:pPr>
        <w:pStyle w:val="ListBullet"/>
      </w:pPr>
      <w:r>
        <w:t>• Check Capacities &amp; Change Doctors: If a requested doctor is unavailable, staff can click 'Verify &amp; Change Doctor'. The page displays a calendar matrix and capacity limit of other physicians in the same department to safely assign a replacement.</w:t>
      </w:r>
    </w:p>
    <w:p>
      <w:pPr>
        <w:pStyle w:val="ListBullet"/>
      </w:pPr>
      <w:r>
        <w:t>• Automatic Invoicing: When a booking is confirmed, the system automatically creates the corresponding consultation invoice, sending it to both the patient and the accounting team.</w:t>
      </w:r>
    </w:p>
    <w:p>
      <w:pPr>
        <w:pStyle w:val="Heading2"/>
      </w:pPr>
      <w:r>
        <w:t>2.4 Accountant / Billing Portal</w:t>
      </w:r>
    </w:p>
    <w:p>
      <w:r>
        <w:t>Accountants manage financials and confirm transaction balances:</w:t>
      </w:r>
    </w:p>
    <w:p>
      <w:pPr>
        <w:pStyle w:val="ListBullet"/>
      </w:pPr>
      <w:r>
        <w:t>• Invoice Tracking: Monitor all active, pending, and paid invoices (both consultation and pharmacy bills).</w:t>
      </w:r>
    </w:p>
    <w:p>
      <w:pPr>
        <w:pStyle w:val="ListBullet"/>
      </w:pPr>
      <w:r>
        <w:t>• In-Clinic Settlements: Manually confirm payment for patients paying via cash or card at the physical reception desk.</w:t>
      </w:r>
    </w:p>
    <w:p>
      <w:pPr>
        <w:pStyle w:val="Heading2"/>
      </w:pPr>
      <w:r>
        <w:t>2.5 System Administrator Portal</w:t>
      </w:r>
    </w:p>
    <w:p>
      <w:r>
        <w:t>Administrators hold administrative access:</w:t>
      </w:r>
    </w:p>
    <w:p>
      <w:pPr>
        <w:pStyle w:val="ListBullet"/>
      </w:pPr>
      <w:r>
        <w:t>• User Account Management: Add, edit, deactivate, or assign roles to employees (Doctors, Staff, Accountants).</w:t>
      </w:r>
    </w:p>
    <w:p>
      <w:pPr>
        <w:pStyle w:val="ListBullet"/>
      </w:pPr>
      <w:r>
        <w:t>• Clinic Catalog Configuration: Setup clinic departments, manage medicine databases, and configure shifts.</w:t>
      </w:r>
    </w:p>
    <w:p>
      <w:pPr>
        <w:pStyle w:val="ListBullet"/>
      </w:pPr>
      <w:r>
        <w:t>• AI-Driven Business Insights: Access the main analytics dashboard. Administrators can toggle the 'AI Analysis' feature to invoke Google Gemini, which evaluates financial charts and automatically writes textual summaries and strategies.</w:t>
      </w:r>
    </w:p>
    <w:p>
      <w:pPr>
        <w:pStyle w:val="Heading1"/>
      </w:pPr>
      <w:r>
        <w:rPr>
          <w:rFonts w:ascii="Arial" w:hAnsi="Arial"/>
          <w:color w:val="8B0000"/>
        </w:rPr>
        <w:t>3. Standard Operational Workflow</w:t>
      </w:r>
    </w:p>
    <w:p>
      <w:r>
        <w:t>A standard patient journey traverses the following steps:</w:t>
      </w:r>
    </w:p>
    <w:p>
      <w:pPr>
        <w:pStyle w:val="ListNumber"/>
      </w:pPr>
      <w:r>
        <w:t>1. Patient schedules a check-up session online.</w:t>
      </w:r>
    </w:p>
    <w:p>
      <w:pPr>
        <w:pStyle w:val="ListNumber"/>
      </w:pPr>
      <w:r>
        <w:t>2. CS Staff reviews schedules, verifies availability, and confirms the request (system generates a fee invoice).</w:t>
      </w:r>
    </w:p>
    <w:p>
      <w:pPr>
        <w:pStyle w:val="ListNumber"/>
      </w:pPr>
      <w:r>
        <w:t>3. Patient settles the consultation fee online, or pays in-person at the accountant counter.</w:t>
      </w:r>
    </w:p>
    <w:p>
      <w:pPr>
        <w:pStyle w:val="ListNumber"/>
      </w:pPr>
      <w:r>
        <w:t>4. Patient is treated by the doctor, who files clinical signs and creates an e-prescription.</w:t>
      </w:r>
    </w:p>
    <w:p>
      <w:pPr>
        <w:pStyle w:val="ListNumber"/>
      </w:pPr>
      <w:r>
        <w:t>5. Accountant settles the prescription bill, the patient retrieves their medication and finishes the checkup.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