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007745" cy="1137920"/>
            <wp:effectExtent l="0" t="0" r="133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0" w:name="_lxblhr60bcf8" w:colFirst="0" w:colLast="0"/>
      <w:bookmarkEnd w:id="0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021080" cy="16827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</w:rPr>
      </w:pPr>
      <w:bookmarkStart w:id="1" w:name="_a7nwesuolmcb" w:colFirst="0" w:colLast="0"/>
      <w:bookmarkEnd w:id="1"/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hd w:val="clear" w:fill="FFFFFF"/>
        </w:rPr>
        <w:t>Toddler Infant Baby Boy Clothes Long Sleeve Pocket Hoodie Tops Sweatsuit Pants Outfit Set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Color: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Green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Material:cotton blend,soft,comfortable and high quality.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Best gift for your baby.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Comfortable and breathable for your baby to wear.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Package:1* Hoodie Tops + 1*Pants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Please read the size information carefully before purchasing.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12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92B2C"/>
          <w:spacing w:val="0"/>
          <w:bdr w:val="none" w:color="auto" w:sz="0" w:space="0"/>
          <w:shd w:val="clear" w:fill="FFFFFF"/>
        </w:rPr>
        <w:t>Product details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Package Dimensions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 10.3 x 10.2 x 1.2 inches; 8.78 Ounces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Department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 Baby-boys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Date First Available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 September 25, 2020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ASIN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 B08K3MPY88</w:t>
      </w:r>
    </w:p>
    <w:p>
      <w:pPr>
        <w:pStyle w:val="8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Amazon Best Sellers Rank: 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bdr w:val="none" w:color="auto" w:sz="0" w:space="0"/>
          <w:shd w:val="clear" w:fill="FFFFFF"/>
        </w:rPr>
        <w:t>#29,860 in Clothing, Shoes &amp; Jewelry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A06DC"/>
    <w:multiLevelType w:val="multilevel"/>
    <w:tmpl w:val="B04A0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ECA2318"/>
    <w:rsid w:val="666954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2021-01-16T08:37:00Z</dcterms:created>
  <dc:creator>MSI_PC</dc:creator>
  <cp:lastModifiedBy>MSI_PC</cp:lastModifiedBy>
  <dcterms:modified xsi:type="dcterms:W3CDTF">2021-01-16T09:17:44Z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