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1DD" w:rsidRDefault="003041DD" w:rsidP="003041DD">
      <w:r>
        <w:t>8 API DESIGN PATTERNS THÔNG DỤNG</w:t>
      </w:r>
    </w:p>
    <w:p w:rsidR="003041DD" w:rsidRDefault="003041DD" w:rsidP="003041DD"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team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Design Patterns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Hackathon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:rsidR="003041DD" w:rsidRDefault="003041DD" w:rsidP="003041DD">
      <w:proofErr w:type="spellStart"/>
      <w:r>
        <w:t>Nhân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8 API Design Patterns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:rsidR="003041DD" w:rsidRDefault="003041DD" w:rsidP="003041DD"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Python (</w:t>
      </w:r>
      <w:proofErr w:type="spellStart"/>
      <w:r>
        <w:t>với</w:t>
      </w:r>
      <w:proofErr w:type="spellEnd"/>
      <w:r>
        <w:t xml:space="preserve"> Flask, </w:t>
      </w:r>
      <w:proofErr w:type="spellStart"/>
      <w:r>
        <w:t>GraphQL</w:t>
      </w:r>
      <w:proofErr w:type="spellEnd"/>
      <w:r>
        <w:t xml:space="preserve">, </w:t>
      </w:r>
      <w:proofErr w:type="spellStart"/>
      <w:proofErr w:type="gramStart"/>
      <w:r>
        <w:t>gRPC</w:t>
      </w:r>
      <w:proofErr w:type="spellEnd"/>
      <w:r>
        <w:t>,…</w:t>
      </w:r>
      <w:proofErr w:type="gramEnd"/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:rsidR="003041DD" w:rsidRDefault="003041DD" w:rsidP="003041DD"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API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:rsidR="003041DD" w:rsidRDefault="003041DD" w:rsidP="003041DD">
      <w:hyperlink r:id="rId4" w:history="1">
        <w:r w:rsidRPr="00425500">
          <w:rPr>
            <w:rStyle w:val="Hyperlink"/>
          </w:rPr>
          <w:t>https://developer.mozilla.org/en-US/docs/Web/HTTP</w:t>
        </w:r>
      </w:hyperlink>
    </w:p>
    <w:p w:rsidR="003041DD" w:rsidRDefault="003041DD" w:rsidP="003041DD">
      <w:hyperlink r:id="rId5" w:history="1">
        <w:r w:rsidRPr="00425500">
          <w:rPr>
            <w:rStyle w:val="Hyperlink"/>
          </w:rPr>
          <w:t>https://restfulapi.net/</w:t>
        </w:r>
      </w:hyperlink>
    </w:p>
    <w:p w:rsidR="003041DD" w:rsidRDefault="003041DD" w:rsidP="003041DD">
      <w:r>
        <w:t>1. REST</w:t>
      </w:r>
    </w:p>
    <w:p w:rsidR="003041DD" w:rsidRDefault="003041DD" w:rsidP="003041DD">
      <w:r>
        <w:t xml:space="preserve">REST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(GET, POST, PUT, DELETE)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:rsidR="003041DD" w:rsidRDefault="003041DD" w:rsidP="003041DD">
      <w:r>
        <w:t xml:space="preserve">Simplicity: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3041DD" w:rsidRDefault="003041DD" w:rsidP="003041DD">
      <w:r>
        <w:t xml:space="preserve">Scalability: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>.</w:t>
      </w:r>
    </w:p>
    <w:p w:rsidR="003041DD" w:rsidRDefault="003041DD" w:rsidP="003041DD">
      <w:r>
        <w:t xml:space="preserve">Interoperability: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RESTful API.</w:t>
      </w:r>
    </w:p>
    <w:p w:rsidR="003041DD" w:rsidRDefault="003041DD" w:rsidP="003041DD">
      <w:r>
        <w:t>Resources:</w:t>
      </w:r>
    </w:p>
    <w:p w:rsidR="003041DD" w:rsidRDefault="003041DD" w:rsidP="003041DD">
      <w:hyperlink r:id="rId6" w:history="1">
        <w:r w:rsidRPr="00425500">
          <w:rPr>
            <w:rStyle w:val="Hyperlink"/>
          </w:rPr>
          <w:t>https://www.restapitutorial.com/</w:t>
        </w:r>
      </w:hyperlink>
    </w:p>
    <w:p w:rsidR="003041DD" w:rsidRDefault="003041DD" w:rsidP="003041DD">
      <w:hyperlink r:id="rId7" w:history="1">
        <w:r w:rsidRPr="00425500">
          <w:rPr>
            <w:rStyle w:val="Hyperlink"/>
          </w:rPr>
          <w:t>https://flask.palletsprojects.com/en/stable/</w:t>
        </w:r>
      </w:hyperlink>
    </w:p>
    <w:p w:rsidR="003041DD" w:rsidRDefault="003041DD" w:rsidP="003041DD">
      <w:r>
        <w:rPr>
          <w:noProof/>
        </w:rPr>
        <w:lastRenderedPageBreak/>
        <w:drawing>
          <wp:inline distT="0" distB="0" distL="0" distR="0">
            <wp:extent cx="5153025" cy="8229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DD" w:rsidRDefault="003041DD" w:rsidP="003041DD">
      <w:r>
        <w:lastRenderedPageBreak/>
        <w:t xml:space="preserve">2. </w:t>
      </w:r>
      <w:proofErr w:type="spellStart"/>
      <w:r>
        <w:t>GraphQL</w:t>
      </w:r>
      <w:proofErr w:type="spellEnd"/>
    </w:p>
    <w:p w:rsidR="003041DD" w:rsidRDefault="003041DD" w:rsidP="003041DD"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REST,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client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(Custom Response).</w:t>
      </w:r>
    </w:p>
    <w:p w:rsidR="003041DD" w:rsidRDefault="003041DD" w:rsidP="003041DD"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:rsidR="003041DD" w:rsidRDefault="003041DD" w:rsidP="003041DD">
      <w:r>
        <w:t xml:space="preserve">Efficiency: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:rsidR="003041DD" w:rsidRDefault="003041DD" w:rsidP="003041DD">
      <w:r>
        <w:t xml:space="preserve">Flexibility: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3041DD" w:rsidRDefault="003041DD" w:rsidP="003041DD">
      <w:r>
        <w:t xml:space="preserve">Adaptability: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schema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:rsidR="003041DD" w:rsidRDefault="003041DD" w:rsidP="003041DD">
      <w:r>
        <w:t>Resources:</w:t>
      </w:r>
    </w:p>
    <w:p w:rsidR="003041DD" w:rsidRDefault="003041DD" w:rsidP="003041DD">
      <w:hyperlink r:id="rId9" w:history="1">
        <w:r w:rsidRPr="00425500">
          <w:rPr>
            <w:rStyle w:val="Hyperlink"/>
          </w:rPr>
          <w:t>https://graphql.org/</w:t>
        </w:r>
      </w:hyperlink>
    </w:p>
    <w:p w:rsidR="003041DD" w:rsidRDefault="003041DD" w:rsidP="003041DD">
      <w:hyperlink r:id="rId10" w:history="1">
        <w:r w:rsidRPr="00425500">
          <w:rPr>
            <w:rStyle w:val="Hyperlink"/>
          </w:rPr>
          <w:t>https://graphene-python.org/</w:t>
        </w:r>
      </w:hyperlink>
    </w:p>
    <w:p w:rsidR="003041DD" w:rsidRDefault="003041DD" w:rsidP="003041DD">
      <w:r>
        <w:rPr>
          <w:noProof/>
        </w:rPr>
        <w:lastRenderedPageBreak/>
        <w:drawing>
          <wp:inline distT="0" distB="0" distL="0" distR="0">
            <wp:extent cx="4263390" cy="82296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DD" w:rsidRDefault="003041DD" w:rsidP="003041DD">
      <w:r>
        <w:lastRenderedPageBreak/>
        <w:t xml:space="preserve">3. </w:t>
      </w:r>
      <w:proofErr w:type="spellStart"/>
      <w:r>
        <w:t>gRPC</w:t>
      </w:r>
      <w:proofErr w:type="spellEnd"/>
    </w:p>
    <w:p w:rsidR="003041DD" w:rsidRDefault="003041DD" w:rsidP="003041DD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protocol buffers </w:t>
      </w:r>
      <w:proofErr w:type="spellStart"/>
      <w:r>
        <w:t>để</w:t>
      </w:r>
      <w:proofErr w:type="spellEnd"/>
      <w:r>
        <w:t xml:space="preserve"> serialize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song </w:t>
      </w:r>
      <w:proofErr w:type="spellStart"/>
      <w:r>
        <w:t>hướng</w:t>
      </w:r>
      <w:proofErr w:type="spellEnd"/>
      <w:r>
        <w:t>.</w:t>
      </w:r>
    </w:p>
    <w:p w:rsidR="003041DD" w:rsidRDefault="003041DD" w:rsidP="003041DD">
      <w:r>
        <w:t xml:space="preserve">Performance: Serialization/Deserialization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:rsidR="003041DD" w:rsidRDefault="003041DD" w:rsidP="003041DD">
      <w:r>
        <w:t xml:space="preserve">Strong Contracts: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contract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>.</w:t>
      </w:r>
    </w:p>
    <w:p w:rsidR="003041DD" w:rsidRDefault="003041DD" w:rsidP="003041DD">
      <w:r>
        <w:t xml:space="preserve">Multiplexing: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bi-directional streaming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:rsidR="003041DD" w:rsidRDefault="003041DD" w:rsidP="003041DD">
      <w:r>
        <w:t>Resources:</w:t>
      </w:r>
    </w:p>
    <w:p w:rsidR="003041DD" w:rsidRDefault="003041DD" w:rsidP="003041DD">
      <w:hyperlink r:id="rId12" w:history="1">
        <w:r w:rsidRPr="00425500">
          <w:rPr>
            <w:rStyle w:val="Hyperlink"/>
          </w:rPr>
          <w:t>https://grpc.io/</w:t>
        </w:r>
      </w:hyperlink>
    </w:p>
    <w:p w:rsidR="003041DD" w:rsidRDefault="003041DD" w:rsidP="003041DD">
      <w:hyperlink r:id="rId13" w:history="1">
        <w:r w:rsidRPr="00425500">
          <w:rPr>
            <w:rStyle w:val="Hyperlink"/>
          </w:rPr>
          <w:t>https://grpc.io/docs/languages/python/</w:t>
        </w:r>
      </w:hyperlink>
    </w:p>
    <w:p w:rsidR="003041DD" w:rsidRDefault="003041DD" w:rsidP="003041DD">
      <w:r>
        <w:t>Steps:</w:t>
      </w:r>
    </w:p>
    <w:p w:rsidR="003041DD" w:rsidRDefault="003041DD" w:rsidP="003041DD">
      <w:r>
        <w:t xml:space="preserve">Define service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file .proto</w:t>
      </w:r>
      <w:proofErr w:type="gram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user.proto</w:t>
      </w:r>
      <w:proofErr w:type="spellEnd"/>
      <w:r>
        <w:t>).</w:t>
      </w:r>
    </w:p>
    <w:p w:rsidR="003041DD" w:rsidRDefault="003041DD" w:rsidP="003041DD">
      <w:r>
        <w:t>Generate Python code.</w:t>
      </w:r>
    </w:p>
    <w:p w:rsidR="003041DD" w:rsidRDefault="003041DD" w:rsidP="003041DD">
      <w:r>
        <w:t xml:space="preserve">Implement server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Python.#</w:t>
      </w:r>
      <w:proofErr w:type="gramEnd"/>
      <w:r>
        <w:t xml:space="preserve"> </w:t>
      </w:r>
      <w:proofErr w:type="spellStart"/>
      <w:r>
        <w:t>porto</w:t>
      </w:r>
      <w:proofErr w:type="spellEnd"/>
    </w:p>
    <w:p w:rsidR="003041DD" w:rsidRDefault="003041DD" w:rsidP="003041DD">
      <w:r>
        <w:rPr>
          <w:noProof/>
        </w:rPr>
        <w:lastRenderedPageBreak/>
        <w:drawing>
          <wp:inline distT="0" distB="0" distL="0" distR="0">
            <wp:extent cx="5047615" cy="82296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DD" w:rsidRDefault="003041DD" w:rsidP="003041DD">
      <w:r>
        <w:lastRenderedPageBreak/>
        <w:t>4. Hypermedia-Driven APIs</w:t>
      </w:r>
    </w:p>
    <w:p w:rsidR="003041DD" w:rsidRDefault="003041DD" w:rsidP="003041DD">
      <w:r>
        <w:t xml:space="preserve">Hypermedia-Driven APIs (hay HATEOAS)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:rsidR="003041DD" w:rsidRDefault="003041DD" w:rsidP="003041DD">
      <w:r>
        <w:t xml:space="preserve">API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client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:rsidR="003041DD" w:rsidRDefault="003041DD" w:rsidP="003041DD">
      <w:r>
        <w:t xml:space="preserve">Simplicity: Client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:rsidR="003041DD" w:rsidRDefault="003041DD" w:rsidP="003041DD">
      <w:r>
        <w:t xml:space="preserve">Scalability: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API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hypermedia links.</w:t>
      </w:r>
    </w:p>
    <w:p w:rsidR="003041DD" w:rsidRDefault="003041DD" w:rsidP="003041DD">
      <w:r>
        <w:t xml:space="preserve">Interoperability: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client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:rsidR="003041DD" w:rsidRDefault="003041DD" w:rsidP="003041DD">
      <w:r>
        <w:t>Resources:</w:t>
      </w:r>
    </w:p>
    <w:p w:rsidR="003041DD" w:rsidRDefault="003041DD" w:rsidP="003041DD">
      <w:hyperlink r:id="rId15" w:history="1">
        <w:r w:rsidRPr="00425500">
          <w:rPr>
            <w:rStyle w:val="Hyperlink"/>
          </w:rPr>
          <w:t>https://restfulapi.net/hateoas/</w:t>
        </w:r>
      </w:hyperlink>
    </w:p>
    <w:p w:rsidR="003041DD" w:rsidRDefault="003041DD" w:rsidP="003041DD">
      <w:hyperlink r:id="rId16" w:history="1">
        <w:r w:rsidRPr="00425500">
          <w:rPr>
            <w:rStyle w:val="Hyperlink"/>
          </w:rPr>
          <w:t>https://ics.uci.edu/.../dissertation/rest_arch_style.htm</w:t>
        </w:r>
      </w:hyperlink>
    </w:p>
    <w:p w:rsidR="003041DD" w:rsidRDefault="003041DD" w:rsidP="003041DD">
      <w:r>
        <w:rPr>
          <w:noProof/>
        </w:rPr>
        <w:lastRenderedPageBreak/>
        <w:drawing>
          <wp:inline distT="0" distB="0" distL="0" distR="0">
            <wp:extent cx="5943600" cy="71050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DD" w:rsidRDefault="003041DD" w:rsidP="003041DD">
      <w:r>
        <w:t xml:space="preserve">5. </w:t>
      </w:r>
      <w:proofErr w:type="spellStart"/>
      <w:r>
        <w:t>Webhooks</w:t>
      </w:r>
      <w:proofErr w:type="spellEnd"/>
      <w:r>
        <w:t xml:space="preserve"> and Event-Driven Communication</w:t>
      </w:r>
    </w:p>
    <w:p w:rsidR="003041DD" w:rsidRDefault="003041DD" w:rsidP="003041DD">
      <w:proofErr w:type="spellStart"/>
      <w:r>
        <w:t>Webhooks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client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:rsidR="003041DD" w:rsidRDefault="003041DD" w:rsidP="003041DD">
      <w:r>
        <w:lastRenderedPageBreak/>
        <w:t xml:space="preserve">Immediate Feedback: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:rsidR="003041DD" w:rsidRDefault="003041DD" w:rsidP="003041DD">
      <w:r>
        <w:t xml:space="preserve">Resource Efficiency: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>.</w:t>
      </w:r>
    </w:p>
    <w:p w:rsidR="003041DD" w:rsidRDefault="003041DD" w:rsidP="003041DD">
      <w:r>
        <w:t xml:space="preserve">Decoupling: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lẻo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:rsidR="003041DD" w:rsidRDefault="003041DD" w:rsidP="003041DD">
      <w:r>
        <w:t>Resources:</w:t>
      </w:r>
    </w:p>
    <w:p w:rsidR="003041DD" w:rsidRDefault="003041DD" w:rsidP="003041DD">
      <w:hyperlink r:id="rId18" w:history="1">
        <w:r w:rsidRPr="00425500">
          <w:rPr>
            <w:rStyle w:val="Hyperlink"/>
          </w:rPr>
          <w:t>https://pyemma.github.io/How-to-Design-Webhook/</w:t>
        </w:r>
      </w:hyperlink>
    </w:p>
    <w:p w:rsidR="003041DD" w:rsidRDefault="003041DD" w:rsidP="003041DD">
      <w:hyperlink r:id="rId19" w:history="1">
        <w:r w:rsidRPr="00425500">
          <w:rPr>
            <w:rStyle w:val="Hyperlink"/>
          </w:rPr>
          <w:t>https://peter-nhan.github.io/posts/Webhook-Python-Curl-DNAC/</w:t>
        </w:r>
      </w:hyperlink>
    </w:p>
    <w:p w:rsidR="003041DD" w:rsidRDefault="003041DD" w:rsidP="003041DD">
      <w:r>
        <w:rPr>
          <w:noProof/>
        </w:rPr>
        <w:lastRenderedPageBreak/>
        <w:drawing>
          <wp:inline distT="0" distB="0" distL="0" distR="0">
            <wp:extent cx="5943600" cy="6205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DD" w:rsidRDefault="003041DD" w:rsidP="003041DD">
      <w:r>
        <w:t>6. API Gateways</w:t>
      </w:r>
    </w:p>
    <w:p w:rsidR="003041DD" w:rsidRDefault="003041DD" w:rsidP="003041DD">
      <w:r>
        <w:t xml:space="preserve">API gateways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entry point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routing, authentication, load balancing </w:t>
      </w:r>
      <w:proofErr w:type="spellStart"/>
      <w:r>
        <w:t>và</w:t>
      </w:r>
      <w:proofErr w:type="spellEnd"/>
      <w:r>
        <w:t xml:space="preserve"> caching.</w:t>
      </w:r>
    </w:p>
    <w:p w:rsidR="003041DD" w:rsidRDefault="003041DD" w:rsidP="003041DD">
      <w:r>
        <w:t xml:space="preserve">Centralized Control: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:rsidR="003041DD" w:rsidRDefault="003041DD" w:rsidP="003041DD">
      <w:r>
        <w:t xml:space="preserve">Simplified Client Interaction: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:rsidR="003041DD" w:rsidRDefault="003041DD" w:rsidP="003041DD">
      <w:r>
        <w:t xml:space="preserve">Flexibility: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protocol translation </w:t>
      </w:r>
      <w:proofErr w:type="spellStart"/>
      <w:r>
        <w:t>và</w:t>
      </w:r>
      <w:proofErr w:type="spellEnd"/>
      <w:r>
        <w:t xml:space="preserve"> versioning.</w:t>
      </w:r>
    </w:p>
    <w:p w:rsidR="003041DD" w:rsidRDefault="003041DD" w:rsidP="003041DD">
      <w:r>
        <w:lastRenderedPageBreak/>
        <w:t>Resources:</w:t>
      </w:r>
    </w:p>
    <w:p w:rsidR="003041DD" w:rsidRDefault="003041DD" w:rsidP="003041DD">
      <w:hyperlink r:id="rId21" w:history="1">
        <w:r w:rsidRPr="00425500">
          <w:rPr>
            <w:rStyle w:val="Hyperlink"/>
          </w:rPr>
          <w:t>https://microservices.io/patterns/apigateway.html</w:t>
        </w:r>
      </w:hyperlink>
    </w:p>
    <w:p w:rsidR="003041DD" w:rsidRDefault="003041DD" w:rsidP="003041DD">
      <w:hyperlink r:id="rId22" w:history="1">
        <w:r w:rsidRPr="00425500">
          <w:rPr>
            <w:rStyle w:val="Hyperlink"/>
          </w:rPr>
          <w:t>https://konghq.com/</w:t>
        </w:r>
      </w:hyperlink>
    </w:p>
    <w:p w:rsidR="003041DD" w:rsidRDefault="003041DD" w:rsidP="003041DD">
      <w:hyperlink r:id="rId23" w:history="1">
        <w:r w:rsidRPr="00425500">
          <w:rPr>
            <w:rStyle w:val="Hyperlink"/>
          </w:rPr>
          <w:t>https://tyk.io/</w:t>
        </w:r>
      </w:hyperlink>
    </w:p>
    <w:p w:rsidR="003041DD" w:rsidRDefault="003041DD" w:rsidP="003041DD">
      <w:r>
        <w:t xml:space="preserve">Note: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Gateway </w:t>
      </w:r>
      <w:proofErr w:type="spellStart"/>
      <w:r>
        <w:t>như</w:t>
      </w:r>
      <w:proofErr w:type="spellEnd"/>
      <w:r>
        <w:t xml:space="preserve"> Kong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Tyk</w:t>
      </w:r>
      <w:proofErr w:type="spellEnd"/>
      <w:r>
        <w:t>.</w:t>
      </w:r>
    </w:p>
    <w:p w:rsidR="003041DD" w:rsidRDefault="003041DD" w:rsidP="003041DD">
      <w:r>
        <w:rPr>
          <w:noProof/>
        </w:rPr>
        <w:drawing>
          <wp:inline distT="0" distB="0" distL="0" distR="0">
            <wp:extent cx="5943600" cy="60159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DD" w:rsidRDefault="003041DD" w:rsidP="003041DD">
      <w:r>
        <w:t>7. Backend-for-Frontend (BFF)</w:t>
      </w:r>
    </w:p>
    <w:p w:rsidR="003041DD" w:rsidRDefault="003041DD" w:rsidP="003041DD">
      <w:proofErr w:type="spellStart"/>
      <w:r>
        <w:lastRenderedPageBreak/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client (mobile, web, desktop)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API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:rsidR="003041DD" w:rsidRDefault="003041DD" w:rsidP="003041DD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BFF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API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client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:rsidR="003041DD" w:rsidRDefault="003041DD" w:rsidP="003041DD">
      <w:r>
        <w:t xml:space="preserve">Customization: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client.</w:t>
      </w:r>
    </w:p>
    <w:p w:rsidR="003041DD" w:rsidRDefault="003041DD" w:rsidP="003041DD">
      <w:r>
        <w:t xml:space="preserve">Separation of Concerns: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backend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3041DD" w:rsidRDefault="003041DD" w:rsidP="003041DD">
      <w:r>
        <w:t xml:space="preserve">Optimized Performance: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payload data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:rsidR="003041DD" w:rsidRDefault="003041DD" w:rsidP="003041DD">
      <w:r>
        <w:t>Resources:</w:t>
      </w:r>
    </w:p>
    <w:p w:rsidR="003041DD" w:rsidRDefault="003041DD" w:rsidP="003041DD">
      <w:hyperlink r:id="rId25" w:history="1">
        <w:r w:rsidRPr="00425500">
          <w:rPr>
            <w:rStyle w:val="Hyperlink"/>
          </w:rPr>
          <w:t>https://200lab.io/blog/backend-for-frontend-la-gi</w:t>
        </w:r>
      </w:hyperlink>
    </w:p>
    <w:p w:rsidR="003041DD" w:rsidRDefault="003041DD" w:rsidP="003041DD">
      <w:r>
        <w:rPr>
          <w:noProof/>
        </w:rPr>
        <w:lastRenderedPageBreak/>
        <w:drawing>
          <wp:inline distT="0" distB="0" distL="0" distR="0">
            <wp:extent cx="5430520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DD" w:rsidRDefault="003041DD" w:rsidP="003041DD">
      <w:r>
        <w:lastRenderedPageBreak/>
        <w:t>8. Versioning and Contract Evolution</w:t>
      </w:r>
    </w:p>
    <w:p w:rsidR="003041DD" w:rsidRDefault="003041DD" w:rsidP="003041DD"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:rsidR="003041DD" w:rsidRDefault="003041DD" w:rsidP="003041DD"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:rsidR="003041DD" w:rsidRDefault="003041DD" w:rsidP="003041DD">
      <w:r>
        <w:t xml:space="preserve">Stability: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:rsidR="003041DD" w:rsidRDefault="003041DD" w:rsidP="003041DD">
      <w:r>
        <w:t xml:space="preserve">Flexibility: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:rsidR="003041DD" w:rsidRDefault="003041DD" w:rsidP="003041DD">
      <w:r>
        <w:t xml:space="preserve">Control: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:rsidR="003041DD" w:rsidRDefault="003041DD" w:rsidP="003041DD">
      <w:r>
        <w:t>Resources:</w:t>
      </w:r>
    </w:p>
    <w:p w:rsidR="003041DD" w:rsidRDefault="003041DD" w:rsidP="003041DD">
      <w:hyperlink r:id="rId27" w:history="1">
        <w:r w:rsidRPr="00425500">
          <w:rPr>
            <w:rStyle w:val="Hyperlink"/>
          </w:rPr>
          <w:t>https://200lab.io/blog/api-versioning-la-gi</w:t>
        </w:r>
      </w:hyperlink>
    </w:p>
    <w:p w:rsidR="004C6C09" w:rsidRDefault="003041DD" w:rsidP="003041DD">
      <w:hyperlink r:id="rId28" w:history="1">
        <w:r w:rsidRPr="00425500">
          <w:rPr>
            <w:rStyle w:val="Hyperlink"/>
          </w:rPr>
          <w:t>https://daily.dev/.../api-versioning-strategies-best</w:t>
        </w:r>
      </w:hyperlink>
      <w:r>
        <w:t>...</w:t>
      </w:r>
    </w:p>
    <w:p w:rsidR="003041DD" w:rsidRDefault="003041DD" w:rsidP="003041DD">
      <w:bookmarkStart w:id="0" w:name="_GoBack"/>
      <w:r>
        <w:rPr>
          <w:noProof/>
        </w:rPr>
        <w:lastRenderedPageBreak/>
        <w:drawing>
          <wp:inline distT="0" distB="0" distL="0" distR="0">
            <wp:extent cx="5943600" cy="71951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04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1DD"/>
    <w:rsid w:val="003041DD"/>
    <w:rsid w:val="004C6C09"/>
    <w:rsid w:val="00954E74"/>
    <w:rsid w:val="00AB2A36"/>
    <w:rsid w:val="00B4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4B054"/>
  <w15:chartTrackingRefBased/>
  <w15:docId w15:val="{759AECAE-86FB-4C24-9C95-B43DBB0A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4E74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2A36"/>
    <w:pPr>
      <w:keepNext/>
      <w:keepLines/>
      <w:spacing w:after="0" w:line="240" w:lineRule="auto"/>
      <w:outlineLvl w:val="0"/>
    </w:pPr>
    <w:rPr>
      <w:rFonts w:eastAsiaTheme="majorEastAsia" w:cs="Times New Roman"/>
      <w:color w:val="2F5496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B2A36"/>
    <w:pPr>
      <w:keepNext/>
      <w:keepLines/>
      <w:spacing w:after="0" w:line="240" w:lineRule="auto"/>
      <w:outlineLvl w:val="1"/>
    </w:pPr>
    <w:rPr>
      <w:rFonts w:eastAsiaTheme="majorEastAsia" w:cs="Times New Roman"/>
      <w:color w:val="2F5496" w:themeColor="accent1" w:themeShade="BF"/>
      <w:sz w:val="32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B2A36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1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1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36"/>
    <w:rPr>
      <w:rFonts w:ascii="Times New Roman" w:eastAsiaTheme="majorEastAsia" w:hAnsi="Times New Roman" w:cs="Times New Roman"/>
      <w:color w:val="2F5496" w:themeColor="accent1" w:themeShade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B2A36"/>
    <w:rPr>
      <w:rFonts w:ascii="Times New Roman" w:eastAsiaTheme="majorEastAsia" w:hAnsi="Times New Roman" w:cs="Times New Roman"/>
      <w:color w:val="2F5496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2A3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1D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1DD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styleId="Hyperlink">
    <w:name w:val="Hyperlink"/>
    <w:basedOn w:val="DefaultParagraphFont"/>
    <w:uiPriority w:val="99"/>
    <w:unhideWhenUsed/>
    <w:rsid w:val="003041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2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197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26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31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59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20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8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78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61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49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99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3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97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84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68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86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45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69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16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52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28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82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122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38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38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3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05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62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00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55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71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67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27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86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79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03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55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6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09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834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83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697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828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2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42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3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111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6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889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53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12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78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8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7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40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14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26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895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40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53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08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53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47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34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55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33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71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805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0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75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32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34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90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41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56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09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21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86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235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30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17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85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6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46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23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38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960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42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98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9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89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9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20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77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32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9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657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689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55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50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126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73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57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7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0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50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34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65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9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950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2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5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77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42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65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94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1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1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50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69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98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0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91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grpc.io/docs/languages/python/" TargetMode="External"/><Relationship Id="rId18" Type="http://schemas.openxmlformats.org/officeDocument/2006/relationships/hyperlink" Target="https://pyemma.github.io/How-to-Design-Webhook/" TargetMode="External"/><Relationship Id="rId26" Type="http://schemas.openxmlformats.org/officeDocument/2006/relationships/image" Target="media/image7.jpg"/><Relationship Id="rId3" Type="http://schemas.openxmlformats.org/officeDocument/2006/relationships/webSettings" Target="webSettings.xml"/><Relationship Id="rId21" Type="http://schemas.openxmlformats.org/officeDocument/2006/relationships/hyperlink" Target="https://microservices.io/patterns/apigateway.html" TargetMode="External"/><Relationship Id="rId7" Type="http://schemas.openxmlformats.org/officeDocument/2006/relationships/hyperlink" Target="https://flask.palletsprojects.com/en/stable/" TargetMode="External"/><Relationship Id="rId12" Type="http://schemas.openxmlformats.org/officeDocument/2006/relationships/hyperlink" Target="https://grpc.io/" TargetMode="External"/><Relationship Id="rId17" Type="http://schemas.openxmlformats.org/officeDocument/2006/relationships/image" Target="media/image4.jpg"/><Relationship Id="rId25" Type="http://schemas.openxmlformats.org/officeDocument/2006/relationships/hyperlink" Target="https://200lab.io/blog/backend-for-frontend-la-gi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cs.uci.edu/.../dissertation/rest_arch_style.htm" TargetMode="External"/><Relationship Id="rId20" Type="http://schemas.openxmlformats.org/officeDocument/2006/relationships/image" Target="media/image5.jpg"/><Relationship Id="rId29" Type="http://schemas.openxmlformats.org/officeDocument/2006/relationships/image" Target="media/image8.jpg"/><Relationship Id="rId1" Type="http://schemas.openxmlformats.org/officeDocument/2006/relationships/styles" Target="styles.xml"/><Relationship Id="rId6" Type="http://schemas.openxmlformats.org/officeDocument/2006/relationships/hyperlink" Target="https://www.restapitutorial.com/" TargetMode="External"/><Relationship Id="rId11" Type="http://schemas.openxmlformats.org/officeDocument/2006/relationships/image" Target="media/image2.jpg"/><Relationship Id="rId24" Type="http://schemas.openxmlformats.org/officeDocument/2006/relationships/image" Target="media/image6.jpg"/><Relationship Id="rId5" Type="http://schemas.openxmlformats.org/officeDocument/2006/relationships/hyperlink" Target="https://restfulapi.net/" TargetMode="External"/><Relationship Id="rId15" Type="http://schemas.openxmlformats.org/officeDocument/2006/relationships/hyperlink" Target="https://restfulapi.net/hateoas/" TargetMode="External"/><Relationship Id="rId23" Type="http://schemas.openxmlformats.org/officeDocument/2006/relationships/hyperlink" Target="https://tyk.io/" TargetMode="External"/><Relationship Id="rId28" Type="http://schemas.openxmlformats.org/officeDocument/2006/relationships/hyperlink" Target="https://daily.dev/.../api-versioning-strategies-best" TargetMode="External"/><Relationship Id="rId10" Type="http://schemas.openxmlformats.org/officeDocument/2006/relationships/hyperlink" Target="https://graphene-python.org/" TargetMode="External"/><Relationship Id="rId19" Type="http://schemas.openxmlformats.org/officeDocument/2006/relationships/hyperlink" Target="https://peter-nhan.github.io/posts/Webhook-Python-Curl-DNAC/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developer.mozilla.org/en-US/docs/Web/HTTP" TargetMode="External"/><Relationship Id="rId9" Type="http://schemas.openxmlformats.org/officeDocument/2006/relationships/hyperlink" Target="https://graphql.org/" TargetMode="External"/><Relationship Id="rId14" Type="http://schemas.openxmlformats.org/officeDocument/2006/relationships/image" Target="media/image3.jpg"/><Relationship Id="rId22" Type="http://schemas.openxmlformats.org/officeDocument/2006/relationships/hyperlink" Target="https://konghq.com/" TargetMode="External"/><Relationship Id="rId27" Type="http://schemas.openxmlformats.org/officeDocument/2006/relationships/hyperlink" Target="https://200lab.io/blog/api-versioning-la-gi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858</Words>
  <Characters>4897</Characters>
  <Application>Microsoft Office Word</Application>
  <DocSecurity>0</DocSecurity>
  <Lines>40</Lines>
  <Paragraphs>11</Paragraphs>
  <ScaleCrop>false</ScaleCrop>
  <Company>HP</Company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2025-03-25T12:30:00Z</dcterms:created>
  <dcterms:modified xsi:type="dcterms:W3CDTF">2025-03-25T12:34:00Z</dcterms:modified>
</cp:coreProperties>
</file>