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#17824</w:t>
      </w:r>
      <w:r w:rsidDel="00000000" w:rsidR="00000000" w:rsidRPr="00000000">
        <w:rPr>
          <w:rtl w:val="0"/>
        </w:rPr>
        <w:t xml:space="preserve"> - https://redmine.vnc.biz/issues/17824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45.0" w:type="dxa"/>
        <w:jc w:val="left"/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To enable the user to recognize which are roster groups and which are group chats, split the roster view as flows: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Verdana" w:cs="Verdana" w:eastAsia="Verdana" w:hAnsi="Verdana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The groups chat are displayed above.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Verdana" w:cs="Verdana" w:eastAsia="Verdana" w:hAnsi="Verdana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If at least one groupchat exists, display a small line to separate the groupchats with user list.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Verdana" w:cs="Verdana" w:eastAsia="Verdana" w:hAnsi="Verdana"/>
                <w:color w:val="012a43"/>
                <w:u w:val="none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Show the user list below the groupchat.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88" w:lineRule="auto"/>
              <w:ind w:left="720" w:hanging="360"/>
              <w:contextualSpacing w:val="1"/>
              <w:rPr>
                <w:rFonts w:ascii="Verdana" w:cs="Verdana" w:eastAsia="Verdana" w:hAnsi="Verdana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12a43"/>
                <w:shd w:fill="e6e9ee" w:val="clear"/>
                <w:rtl w:val="0"/>
              </w:rPr>
              <w:t xml:space="preserve">Problem: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20" w:line="288" w:lineRule="auto"/>
              <w:ind w:left="1240" w:hanging="360"/>
              <w:contextualSpacing w:val="1"/>
              <w:rPr>
                <w:rFonts w:ascii="Verdana" w:cs="Verdana" w:eastAsia="Verdana" w:hAnsi="Verdana"/>
                <w:i w:val="1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012a43"/>
                <w:shd w:fill="e6e9ee" w:val="clear"/>
                <w:rtl w:val="0"/>
              </w:rPr>
              <w:t xml:space="preserve">Count only user in the user list, not count number of user in the roster</w:t>
            </w:r>
          </w:p>
          <w:p w:rsidR="00000000" w:rsidDel="00000000" w:rsidP="00000000" w:rsidRDefault="00000000" w:rsidRPr="00000000">
            <w:pPr>
              <w:spacing w:after="220" w:line="288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1924050" cy="3429000"/>
                  <wp:effectExtent b="0" l="0" r="0" t="0"/>
                  <wp:docPr descr="RosterWindow_separateChat_UserList.png" id="1" name="image01.png"/>
                  <a:graphic>
                    <a:graphicData uri="http://schemas.openxmlformats.org/drawingml/2006/picture">
                      <pic:pic>
                        <pic:nvPicPr>
                          <pic:cNvPr descr="RosterWindow_separateChat_UserList.png"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45.0" w:type="dxa"/>
        <w:jc w:val="left"/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- Move groups chat onto the user list. Using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012a43"/>
                <w:shd w:fill="e6e9ee" w:val="clear"/>
                <w:rtl w:val="0"/>
              </w:rPr>
              <w:t xml:space="preserve">prepend</w:t>
            </w: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 groupchats instead of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012a43"/>
                <w:shd w:fill="e6e9ee" w:val="clear"/>
                <w:rtl w:val="0"/>
              </w:rPr>
              <w:t xml:space="preserve">append</w:t>
            </w: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 if the groupchats exists.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- To separate the groupchat with the user list : Add hr tag below groupchats. 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- Remove separate line if groupchat do not exists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- Count number of user in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012a43"/>
                <w:shd w:fill="e6e9ee" w:val="clear"/>
                <w:rtl w:val="0"/>
              </w:rPr>
              <w:t xml:space="preserve">users list</w:t>
            </w: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, do not count number of user in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012a43"/>
                <w:shd w:fill="e6e9ee" w:val="clear"/>
                <w:rtl w:val="0"/>
              </w:rPr>
              <w:t xml:space="preserve">the roster list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Edit mini.js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45.0" w:type="dxa"/>
        <w:jc w:val="left"/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b w:val="1"/>
                <w:i w:val="1"/>
                <w:color w:val="012a43"/>
                <w:shd w:fill="fafafa" w:val="clear"/>
                <w:rtl w:val="0"/>
              </w:rPr>
              <w:t xml:space="preserve">// Move groupchat onto and add separate line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self.addBuddy = function(xid, hash, nick, groupchat, subscription, group) {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....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if(!JappixCommon.exists(path)) {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        </w:t>
              <w:tab/>
              <w:t xml:space="preserve">// htk : add more separate line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        </w:t>
              <w:tab/>
              <w:t xml:space="preserve">if(!jQuery("#jappix_mini div.jm_roster div.jm_buddies hr.jm_grouped_separate").size()) {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            </w:t>
              <w:tab/>
              <w:t xml:space="preserve">j</w:t>
            </w:r>
            <w:r w:rsidDel="00000000" w:rsidR="00000000" w:rsidRPr="00000000">
              <w:rPr>
                <w:color w:val="012a43"/>
                <w:u w:val="single"/>
                <w:shd w:fill="fafafa" w:val="clear"/>
                <w:rtl w:val="0"/>
              </w:rPr>
              <w:t xml:space="preserve">Query('#jappix_mini div.jm_roster div.jm_buddies').prepend('&lt;hr class="separate_grouped" style="width:100%; height:1px; background:red;" data-xid="' + JappixCommon.escapeQuotes(bare_xid) +'"&gt;');</w:t>
            </w: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        </w:t>
              <w:tab/>
              <w:t xml:space="preserve">//jQuery('#jappix_mini div.jm_roster div.jm_buddies').append(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        </w:t>
              <w:tab/>
              <w:t xml:space="preserve">jQuery('#jappix_mini div.jm_roster div.jm_buddies').prepend(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            </w:t>
              <w:tab/>
              <w:t xml:space="preserve">'&lt;div class="jm_grouped jm_grouped_groupchat" data-xid="' + JappixCommon.escapeQuotes(bare_xid) + '"&gt;' +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                </w:t>
              <w:tab/>
              <w:t xml:space="preserve">'&lt;div class="jm_name"&gt;' + JappixCommon.getXIDNick(groupchat).htmlEnc() + '&lt;/div&gt;' +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            </w:t>
              <w:tab/>
              <w:t xml:space="preserve">'&lt;/div&gt;'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        </w:t>
              <w:tab/>
              <w:t xml:space="preserve">);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b w:val="1"/>
                <w:i w:val="1"/>
                <w:color w:val="012a43"/>
                <w:shd w:fill="fafafa" w:val="clear"/>
                <w:rtl w:val="0"/>
              </w:rPr>
              <w:t xml:space="preserve">// Count number of user in user list, not number of user in roster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self.updateRoster = function() {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</w:t>
              <w:tab/>
              <w:t xml:space="preserve">try {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</w:t>
              <w:tab/>
              <w:t xml:space="preserve">// Update online counter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</w:t>
              <w:tab/>
              <w:t xml:space="preserve">jQuery('#jappix_mini a.jm_button span.jm_counter').text(jQuery('#jappix_mini </w:t>
            </w:r>
            <w:r w:rsidDel="00000000" w:rsidR="00000000" w:rsidRPr="00000000">
              <w:rPr>
                <w:color w:val="012a43"/>
                <w:highlight w:val="green"/>
                <w:rtl w:val="0"/>
              </w:rPr>
              <w:t xml:space="preserve">div.jm_grouped_roster a.jm_online</w:t>
            </w: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').size());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</w:t>
              <w:tab/>
              <w:t xml:space="preserve">} catch(e) {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</w:t>
              <w:tab/>
              <w:t xml:space="preserve">JappixConsole.error('JappixMini.updateRoster', e);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ab/>
              <w:t xml:space="preserve">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i w:val="1"/>
                <w:color w:val="012a43"/>
                <w:shd w:fill="fafafa" w:val="clear"/>
                <w:rtl w:val="0"/>
              </w:rPr>
              <w:t xml:space="preserve"> // Remove separate line if groupchat do not exists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i w:val="1"/>
                <w:color w:val="012a43"/>
                <w:shd w:fill="fafafa" w:val="clear"/>
                <w:rtl w:val="0"/>
              </w:rPr>
              <w:t xml:space="preserve">From: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</w:t>
            </w: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self.removeGroupchat = function(xid)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</w:t>
              <w:tab/>
              <w:t xml:space="preserve">try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</w:t>
              <w:tab/>
              <w:t xml:space="preserve">// Remove the groupchat private chats &amp; the groupchat buddies from the roster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</w:t>
              <w:tab/>
              <w:t xml:space="preserve">jQuery('#jappix_mini div.jm_conversation[data-origin="' + JappixCommon.escapeQuotes(JappixCommon.cutResource(xid)) + '"], #jappix_mini div.jm_roster div.jm_grouped[data-xid="' + JappixCommon.escapeQuotes(xid) + '"]').remove();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</w:t>
              <w:tab/>
            </w:r>
            <w:r w:rsidDel="00000000" w:rsidR="00000000" w:rsidRPr="00000000">
              <w:rPr>
                <w:color w:val="012a43"/>
                <w:highlight w:val="green"/>
                <w:rtl w:val="0"/>
              </w:rPr>
              <w:t xml:space="preserve">// htk - remove separate groupchat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highlight w:val="green"/>
                <w:rtl w:val="0"/>
              </w:rPr>
              <w:t xml:space="preserve">        </w:t>
              <w:tab/>
              <w:t xml:space="preserve">var path = '#jappix_mini div.jm_roster div.jm_buddies';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highlight w:val="green"/>
                <w:rtl w:val="0"/>
              </w:rPr>
              <w:t xml:space="preserve">        </w:t>
              <w:tab/>
              <w:t xml:space="preserve">if(!jQuery(path + ' div.jm_grouped_groupchat').size()){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highlight w:val="green"/>
                <w:rtl w:val="0"/>
              </w:rPr>
              <w:t xml:space="preserve">          </w:t>
              <w:tab/>
              <w:t xml:space="preserve">jQuery(path + ' hr.jm_grouped_separate').remove();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highlight w:val="green"/>
                <w:rtl w:val="0"/>
              </w:rPr>
              <w:t xml:space="preserve">        </w:t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</w:t>
              <w:tab/>
              <w:t xml:space="preserve">// Update the presence counter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</w:t>
              <w:tab/>
              <w:t xml:space="preserve">self.updateRoster();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</w:t>
              <w:tab/>
              <w:t xml:space="preserve">} catch(e)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</w:t>
              <w:tab/>
              <w:t xml:space="preserve">JappixConsole.error('JappixMini.removeGroupchat', 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i w:val="1"/>
                <w:color w:val="012a43"/>
                <w:shd w:fill="fafafa" w:val="clear"/>
                <w:rtl w:val="0"/>
              </w:rPr>
              <w:t xml:space="preserve">To: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self.removeGroupchat = function(xid)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</w:t>
              <w:tab/>
              <w:t xml:space="preserve">try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//remove separate groupchat</w:t>
              <w:br w:type="textWrapping"/>
              <w:t xml:space="preserve">var path = '#jappix_mini div.jm_roster div.jm_buddies';</w:t>
              <w:br w:type="textWrapping"/>
              <w:t xml:space="preserve">if(jQuery(path + ' div.jm_grouped_groupchat').size() &gt; 0){</w:t>
              <w:br w:type="textWrapping"/>
              <w:t xml:space="preserve">  jQuery(path + ' hr.separate_grouped[data-xid="' + JappixCommon.escapeQuotes(xid) + '"]').remove();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ind w:left="360" w:right="220" w:firstLine="0"/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// Remove the groupchat private chats &amp; the groupchat buddies from the roster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</w:t>
              <w:tab/>
              <w:t xml:space="preserve">jQuery('#jappix_mini div.jm_conversation[data-origin="' + JappixCommon.escapeQuotes(JappixCommon.cutResource(xid)) + '"], #jappix_mini div.jm_roster div.jm_grouped[data-xid="' + JappixCommon.escapeQuotes(xid) + '"]').remove();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</w:t>
              <w:tab/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 </w:t>
              <w:tab/>
              <w:t xml:space="preserve">// Update the presence counter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</w:t>
              <w:tab/>
              <w:t xml:space="preserve">self.updateRoster();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</w:t>
              <w:tab/>
              <w:t xml:space="preserve">} catch(e)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  </w:t>
              <w:tab/>
              <w:t xml:space="preserve">JappixConsole.error('JappixMini.removeGroupchat', 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</w:t>
              <w:tab/>
              <w:t xml:space="preserve">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12a43"/>
                <w:shd w:fill="fafafa" w:val="clear"/>
                <w:rtl w:val="0"/>
              </w:rPr>
              <w:t xml:space="preserve">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