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#17870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https://redmine.vnc.biz/issues/17870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Allow the sender or receiver to cancel a current file transfer. A corresponding message should be showed to both parties, that the transfer has been canceled.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8"/>
        </w:numPr>
        <w:spacing w:line="397.44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UI/UX:</w:t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+ Make cancel button </w:t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+ CSS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jc w:val="center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495550" cy="1047750"/>
            <wp:effectExtent b="12700" l="12700" r="12700" t="12700"/>
            <wp:docPr descr="Cancel_button.png" id="1" name="image01.png"/>
            <a:graphic>
              <a:graphicData uri="http://schemas.openxmlformats.org/drawingml/2006/picture">
                <pic:pic>
                  <pic:nvPicPr>
                    <pic:cNvPr descr="Cancel_button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47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90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Optimize update progress bar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90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Catch event 'Terminated' when receiver the message "cancel"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9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Add and update message:</w:t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+ cancel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UI/UX: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cancel button: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 update progress bar</w:t>
      </w:r>
    </w:p>
    <w:tbl>
      <w:tblPr>
        <w:tblStyle w:val="Table1"/>
        <w:bidi w:val="0"/>
        <w:tblW w:w="862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if (action === 'progress' 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progressId = 'progress-' + session.sid;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progressBar = document.getElementById(progressId);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if (progressBar == null)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var fileTag = jQuery('#jappix_mini #chat-file_transfer div.jm_group').filter('#' + session.sid);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var html = '&lt;p&gt;&lt;i&gt;' + session.filename + '&lt;/i&gt;&lt;/p&gt;'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</w:t>
              <w:tab/>
              <w:t xml:space="preserve">'&lt;progress id= "progress-' + session.sid + '" value="' + session.value + '" max="' + session.size +'"&gt;&lt;/progress&gt;'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</w:t>
              <w:tab/>
              <w:t xml:space="preserve">'&lt;a class="jm_transfer jm_images jm_close" title="' + JappixCommon._e("Close") + '" href="#"&gt;&lt;/a&gt;';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fileTag.find('p').html(html);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//Add click cancel button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fileTag.find('a.jm_close').click(function(){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session.session.cancel();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//Update progress bar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progressBar.value = session.value;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CSS: Cancel button</w:t>
      </w:r>
    </w:p>
    <w:tbl>
      <w:tblPr>
        <w:tblStyle w:val="Table2"/>
        <w:bidi w:val="0"/>
        <w:tblW w:w="868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85"/>
        <w:tblGridChange w:id="0">
          <w:tblGrid>
            <w:gridCol w:w="8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#jappix_mini a.jm_transfer{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margin-left:5px;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background-position: 1px -341px;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background-color: #727879;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height: 15px;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width: 15px;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display: inline-block;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Catch event 'Terminated' when receiver the message "cancel"</w:t>
      </w:r>
    </w:p>
    <w:tbl>
      <w:tblPr>
        <w:tblStyle w:val="Table3"/>
        <w:bidi w:val="0"/>
        <w:tblW w:w="871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receiverSession.on('terminated',function(receiverSession,reason){</w:t>
              <w:br w:type="textWrapping"/>
              <w:t xml:space="preserve">      session.value = reason.condition;</w:t>
              <w:br w:type="textWrapping"/>
              <w:t xml:space="preserve">     self.DisplayFileTransferStatus(session,'cancel');</w:t>
              <w:br w:type="textWrapping"/>
              <w:t xml:space="preserve">});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and update message: cancel</w:t>
      </w:r>
    </w:p>
    <w:tbl>
      <w:tblPr>
        <w:tblStyle w:val="Table4"/>
        <w:bidi w:val="0"/>
        <w:tblW w:w="8730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self.DisplayFileTransferStatus = function(session,action)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case 'cancel':</w:t>
              <w:br w:type="textWrapping"/>
              <w:t xml:space="preserve">           body = 'File transfer '  + session.value;</w:t>
              <w:br w:type="textWrapping"/>
              <w:t xml:space="preserve">           break;</w:t>
              <w:br w:type="textWrapping"/>
              <w:t xml:space="preserve">….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+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+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7870" TargetMode="External"/><Relationship Id="rId6" Type="http://schemas.openxmlformats.org/officeDocument/2006/relationships/image" Target="media/image01.png"/></Relationships>
</file>