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#19290</w:t>
      </w:r>
      <w:r w:rsidDel="00000000" w:rsidR="00000000" w:rsidRPr="00000000">
        <w:rPr>
          <w:rtl w:val="0"/>
        </w:rPr>
        <w:t xml:space="preserve"> -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 https://redmine.vnc.biz/issues/19290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Validate user input in VNCtalk admin settings tab: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[TextInput] "XMPP server URL" "e.g.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https://xmpp.example.com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 if the entered string is in the form $protocol://$domain or $protocol://$domain/path1/path2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existing, strip the last slash ("/") on the right side of the string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the user entered a port number, e.g. "https://xmpp.example.com:433, throw an error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[NumericInput] "XMPP URL Port" "e.g. 443"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 if the input is numeric only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 if the number is between this ranges: 1-65535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not allow negative numbers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[TextInput] "VirtualHost XMPP domain" "e.g. example.com. alice@example.com"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 if the entered string is a valid domain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throw an error is the domain contains invalid characters, like "@" or "/"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[TextInput] "External User Server URL" "e.g.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https://external.example.com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 if the entered string is in the form $protocol://$domain or $protocol://$domain/path1/path2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existing, strip the last slash ("/") on the right side of the string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the user entered a port number, e.g. "https://xmpp.example.com:433, throw an error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[NumericInput] "External User URL Port" "e.g. 443"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 if the input is numeric only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 if the number is between this ranges: 1-65535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not allow negative numbers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[TextInput] "XMPP Conference Domain" "e.g. conference.example.com"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 if the entered string is a valid domain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throw an error is the domain contains invalid characters, like "@" or "/"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[TextInput] "VNCtalk Jitsimeet auth Domain" "e.g. auth.example.com"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 if the entered string is a valid domain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throw an error is the domain contains invalid characters, like "@" or "/"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[TextInput] "VNCtalk Jitsimeet focus Domain" "e.g. foucs.example.com"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 if the entered string is a valid domain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throw an error is the domain contains invalid characters, like "@" or "/"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[TextInput] "VNCtalk Videobridge Domain" "e.g. jitsi-videobridge.example.com"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 if the entered string is a valid domain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throw an error is the domain contains invalid characters, like "@" or "/"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[PasswordField] "Authentication Token" "Enter a shared secret for the hybrid authentication mechanism"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 if the field is not empty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[TextInput] "SIP Register" "e.g. sip.example.com:5060; 10.1.1.23"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 if the entered string is a valid domain or valid IPv4 and IPv6 address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[NumericInput] "SIP registar Port" "e.g. 5060"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 if the input is numeric only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 if the number is between this ranges: 1-65535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not allow negative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12"/>
        </w:numPr>
        <w:spacing w:line="331.2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Ravi have not validate all field input in VNCtalk admin settings tab,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Field SIP Register have not validate.</w:t>
      </w:r>
    </w:p>
    <w:p w:rsidR="00000000" w:rsidDel="00000000" w:rsidP="00000000" w:rsidRDefault="00000000" w:rsidRPr="00000000">
      <w:pPr>
        <w:numPr>
          <w:ilvl w:val="1"/>
          <w:numId w:val="12"/>
        </w:numPr>
        <w:spacing w:line="331.2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parameter SipExpr to check </w:t>
      </w:r>
      <w:r w:rsidDel="00000000" w:rsidR="00000000" w:rsidRPr="00000000">
        <w:rPr>
          <w:rFonts w:ascii="Verdana" w:cs="Verdana" w:eastAsia="Verdana" w:hAnsi="Verdana"/>
          <w:color w:val="012a43"/>
          <w:rtl w:val="0"/>
        </w:rPr>
        <w:t xml:space="preserve"> </w:t>
      </w:r>
      <w:r w:rsidDel="00000000" w:rsidR="00000000" w:rsidRPr="00000000">
        <w:rPr>
          <w:rtl w:val="0"/>
        </w:rPr>
        <w:t xml:space="preserve">if the entered string is a valid domain or valid IPv4 and IPv6 address.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Ex: Valid SIP registar: sip.vnc.biz, sip.prosody-dev1.vnctalk.zimbra-vnc.de, 10.20.20.41, 2a00:1828:2000:1E:17:4::4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00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~/VNCtalk/vnc-zimlet-chat/src/biz_vnc_admin_talk_zimlet/src/ZaTalkZimletTabModel.js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Add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SipExpr = /((^\s*((([0-9]|[1-9][0-9]|1[0-9]{2}|2[0-4][0-9]|25[0-5])\.){3}([0-9]|[1-9][0-9]|1[0-9]{2}|2[0-4][0-9]|25[0-5]))\s*$)|(^\s*((([0-9A-Fa-f]{1,4}:){7}([0-9A-Fa-f]{1,4}|:))|(([0-9A-Fa-f]{1,4}:){6}(:[0-9A-Fa-f]{1,4}|((25[0-5]|2[0-4]\d|1\d\d|[1-9]?\d)(\.(25[0-5]|2[0-4]\d|1\d\d|[1-9]?\d)){3})|:))|(([0-9A-Fa-f]{1,4}:){5}(((:[0-9A-Fa-f]{1,4}){1,2})|:((25[0-5]|2[0-4]\d|1\d\d|[1-9]?\d)(\.(25[0-5]|2[0-4]\d|1\d\d|[1-9]?\d)){3})|:))|(([0-9A-Fa-f]{1,4}:){4}(((:[0-9A-Fa-f]{1,4}){1,3})|((:[0-9A-Fa-f]{1,4})?:((25[0-5]|2[0-4]\d|1\d\d|[1-9]?\d)(\.(25[0-5]|2[0-4]\d|1\d\d|[1-9]?\d)){3}))|:))|(([0-9A-Fa-f]{1,4}:){3}(((:[0-9A-Fa-f]{1,4}){1,4})|((:[0-9A-Fa-f]{1,4}){0,2}:((25[0-5]|2[0-4]\d|1\d\d|[1-9]?\d)(\.(25[0-5]|2[0-4]\d|1\d\d|[1-9]?\d)){3}))|:))|(([0-9A-Fa-f]{1,4}:){2}(((:[0-9A-Fa-f]{1,4}){1,5})|((:[0-9A-Fa-f]{1,4}){0,3}:((25[0-5]|2[0-4]\d|1\d\d|[1-9]?\d)(\.(25[0-5]|2[0-4]\d|1\d\d|[1-9]?\d)){3}))|:))|(([0-9A-Fa-f]{1,4}:){1}(((:[0-9A-Fa-f]{1,4}){1,6})|((:[0-9A-Fa-f]{1,4}){0,4}:((25[0-5]|2[0-4]\d|1\d\d|[1-9]?\d)(\.(25[0-5]|2[0-4]\d|1\d\d|[1-9]?\d)){3}))|:))|(:(((:[0-9A-Fa-f]{1,4}){1,7})|((:[0-9A-Fa-f]{1,4}){0,5}:((25[0-5]|2[0-4]\d|1\d\d|[1-9]?\d)(\.(25[0-5]|2[0-4]\d|1\d\d|[1-9]?\d)){3}))|:)))(%.+)?\s*$))|(^\s*((?=.{1,255}$)(?=.*[A-Za-z].*)[0-9A-Za-z](?:(?:[0-9A-Za-z]|\b-){0,61}[0-9A-Za-z])?(?:\.[0-9A-Za-z](?:(?:[0-9A-Za-z]|\b-){0,61}[0-9A-Za-z])?)*)\s*$)/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if(!SipExpr.test(SIPRegister)){</w:t>
              <w:br w:type="textWrapping"/>
              <w:t xml:space="preserve">    ZaApp.getInstance().getCurrentController().popupMsgDialog(</w:t>
              <w:br w:type="textWrapping"/>
              <w:t xml:space="preserve">            AjxMessageFormat.format(</w:t>
              <w:br w:type="textWrapping"/>
              <w:t xml:space="preserve">    biz_vnc_admin_talk_zimlet.talk_invalid_sip_register</w:t>
              <w:br w:type="textWrapping"/>
              <w:t xml:space="preserve">            )</w:t>
              <w:br w:type="textWrapping"/>
              <w:t xml:space="preserve">    );</w:t>
              <w:br w:type="textWrapping"/>
              <w:t xml:space="preserve">    return;</w:t>
              <w:br w:type="textWrapping"/>
              <w:t xml:space="preserve">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~/VNCtalk/vnc-zimlet-chat/src/biz_vnc_admin_talk_zimlet/biz_vnc_admin_talk_zimlet.properties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Edit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talk_sip_eg = (e.g.: sip.example.com ,10.1.1.42 , 2a00:1828:2000:1E:17:4::4)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Add</w:t>
            </w:r>
            <w:r w:rsidDel="00000000" w:rsidR="00000000" w:rsidRPr="00000000">
              <w:rPr>
                <w:rtl w:val="0"/>
              </w:rPr>
              <w:br w:type="textWrapping"/>
              <w:t xml:space="preserve">     talk_invalid_sip_register = Invalid SIP register domain.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~/VNCtalk/vnc-zimlet-chat/src/biz_vnc_admin_talk_zimlet/biz_vnc_admin_talk_zimlet_de.properties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Edit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talk_sip_eg = (z.B. : sip.example.com ,10.1.1.42 , 2a00:1828:2000:1E:17:4::4)</w:t>
              <w:br w:type="textWrapping"/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Add</w:t>
            </w:r>
            <w:r w:rsidDel="00000000" w:rsidR="00000000" w:rsidRPr="00000000">
              <w:rPr>
                <w:rtl w:val="0"/>
              </w:rPr>
              <w:br w:type="textWrapping"/>
              <w:t xml:space="preserve">   talk_invalid_sip_register = Ung\u00FCltiger SIP register domain.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https://redmine.vnc.biz/projects/vnc-zimlet-chat/repository/revisions/517dc3347223cfcb121af2a6a79d5a27731c83a0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right"/>
      <w:pPr>
        <w:ind w:left="720" w:firstLine="360"/>
      </w:pPr>
      <w:rPr>
        <w:b w:val="1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19290" TargetMode="External"/><Relationship Id="rId6" Type="http://schemas.openxmlformats.org/officeDocument/2006/relationships/hyperlink" Target="https://xmpp.example.com/" TargetMode="External"/><Relationship Id="rId7" Type="http://schemas.openxmlformats.org/officeDocument/2006/relationships/hyperlink" Target="https://external.example.com/" TargetMode="External"/><Relationship Id="rId8" Type="http://schemas.openxmlformats.org/officeDocument/2006/relationships/hyperlink" Target="https://redmine.vnc.biz/projects/vnc-zimlet-chat/repository/revisions/517dc3347223cfcb121af2a6a79d5a27731c83a0" TargetMode="External"/></Relationships>
</file>