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#20781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what are the differences between 2.3.1 and 2.4.0 for the prosody-packging.git and the vnc-zimlet-chat.git.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vnc-uc.git has been kept up to date by 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the 2.3.1 release into 2.4.0. They are many conflicts regarding the external user handling, this need to be analyzed.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the bug when we use tooltip to make video call, it need to hide with basic user. Need to create ticket to fix it.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Have a problem when invite user by "Add people" button, input "bob; alice; phuong.vu@vnc.biz;" into field name. String email external has a space " ". So, when check email, it return false ==&gt; error.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build VNC-zimlet with ./buildVNCtalkZimletLicensed.sh build , it failed.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create ticket to fix tooltip: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https://redmine.vnc.biz/issues/20980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trim email of invite user list.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some features: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External user: video call, send email, call API, etherpad.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Chat Group: Invite user, set password, chat multi lines, copy text chat.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Fix some bugs: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Check subject when invite chat group.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Change type of License variables string to boolean: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Test with License Basic.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Test VNCtalk with License Advanced.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type of License variables string to boolean: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65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if(biz_zcs_vnc_talk_zimlet.VNCTALK_LICENSE_TYPE == "advanced"){</w:t>
              <w:br w:type="textWrapping"/>
              <w:t xml:space="preserve">        biz_zcs_vnc_talk_zimlet.VNCTALK_ADVANCED_SINGLE_VIDEOCALL = true;</w:t>
              <w:br w:type="textWrapping"/>
              <w:t xml:space="preserve">        biz_zcs_vnc_talk_zimlet.VNCTALK_ADVANCED_GROUP_VIDEOCALL = true;</w:t>
              <w:br w:type="textWrapping"/>
              <w:t xml:space="preserve">        biz_zcs_vnc_talk_zimlet.VNCTALK_ADVANCED_DOCUMENT_COLLABORATION = true;</w:t>
              <w:br w:type="textWrapping"/>
              <w:t xml:space="preserve">        biz_zcs_vnc_talk_zimlet.VNCTALK_ADVANCED_FILETRANSFER = true;</w:t>
              <w:br w:type="textWrapping"/>
              <w:t xml:space="preserve">} else {</w:t>
              <w:br w:type="textWrapping"/>
              <w:t xml:space="preserve">        biz_zcs_vnc_talk_zimlet.VNCTALK_ADVANCED_SINGLE_VIDEOCALL = false;</w:t>
              <w:br w:type="textWrapping"/>
              <w:t xml:space="preserve">        biz_zcs_vnc_talk_zimlet.VNCTALK_ADVANCED_GROUP_VIDEOCALL = false;</w:t>
              <w:br w:type="textWrapping"/>
              <w:t xml:space="preserve">        biz_zcs_vnc_talk_zimlet.VNCTALK_ADVANCED_DOCUMENT_COLLABORATION = false;</w:t>
              <w:br w:type="textWrapping"/>
              <w:t xml:space="preserve">        biz_zcs_vnc_talk_zimlet.VNCTALK_ADVANCED_FILETRANSFER = false;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tbl>
      <w:tblPr>
        <w:tblStyle w:val="Table2"/>
        <w:bidi w:val="0"/>
        <w:tblW w:w="804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tblGridChange w:id="0">
          <w:tblGrid>
            <w:gridCol w:w="8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+ Disable VNCtalk Video tab at basic user: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if ( biz_zcs_vnc_talk_zimlet.VNCTALK_ADVANCED_SINGLE_VIDEOCALL &amp;&amp; biz_zcs_vnc_talk_zimlet.VNCTALK_ADVANCED_GROUP_VIDEOCALL) {</w:t>
              <w:br w:type="textWrapping"/>
              <w:t xml:space="preserve">    biz_zcs_vnc_talk_zimlet_HandlerObject._vncChatApp = this.createApp(</w:t>
              <w:br w:type="textWrapping"/>
              <w:t xml:space="preserve">      this.getMessage("vnc_video_talk"),</w:t>
              <w:br w:type="textWrapping"/>
              <w:t xml:space="preserve">      "zimbra",</w:t>
              <w:br w:type="textWrapping"/>
              <w:t xml:space="preserve">      this.getMessage("vnc_video_talk")</w:t>
              <w:br w:type="textWrapping"/>
              <w:t xml:space="preserve">    );</w:t>
              <w:br w:type="textWrapping"/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Check subject when invite chat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04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tblGridChange w:id="0">
          <w:tblGrid>
            <w:gridCol w:w="8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+ Apply _validateInvitees fucntion.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+ Change type of self.invitePeople to array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 invitees= jQuery('#jappix_popup div.jm_prompt form').find('#input_invite_people_talk').val();</w:t>
              <w:br w:type="textWrapping"/>
              <w:t xml:space="preserve">                    if (null != invitees) {</w:t>
              <w:br w:type="textWrapping"/>
              <w:t xml:space="preserve">                      self.invitePeople = invitees.split(";");</w:t>
              <w:br w:type="textWrapping"/>
              <w:t xml:space="preserve">                    } else {</w:t>
              <w:br w:type="textWrapping"/>
              <w:t xml:space="preserve">                      self.invitePeople = [];</w:t>
              <w:br w:type="textWrapping"/>
              <w:t xml:space="preserve">     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trim email of invite user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4"/>
        <w:bidi w:val="0"/>
        <w:tblW w:w="8070.0" w:type="dxa"/>
        <w:jc w:val="left"/>
        <w:tblInd w:w="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0"/>
        <w:tblGridChange w:id="0">
          <w:tblGrid>
            <w:gridCol w:w="80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//Pushing all invitees list into array and validating them.</w:t>
              <w:br w:type="textWrapping"/>
              <w:t xml:space="preserve">    for(var x = 0;x&lt;userList.length;x++){</w:t>
              <w:br w:type="textWrapping"/>
              <w:t xml:space="preserve">        var currentUser = userList[x].trim();</w:t>
              <w:br w:type="textWrapping"/>
              <w:t xml:space="preserve">        if(currentUser.indexOf('@') != -1){</w:t>
              <w:br w:type="textWrapping"/>
              <w:t xml:space="preserve">    ...</w:t>
              <w:br w:type="textWrapping"/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781" TargetMode="External"/><Relationship Id="rId6" Type="http://schemas.openxmlformats.org/officeDocument/2006/relationships/hyperlink" Target="https://redmine.vnc.biz/issues/20980" TargetMode="External"/></Relationships>
</file>