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Specification for VNC biz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Author: Trung Tran &lt;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trung.tran@htklabs.com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Company: HTK-INC Co. Ltd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4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740"/>
        <w:gridCol w:w="1620"/>
        <w:tblGridChange w:id="0">
          <w:tblGrid>
            <w:gridCol w:w="1545"/>
            <w:gridCol w:w="1740"/>
            <w:gridCol w:w="162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Created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Feb 13, 2015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Analytic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Requirement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Develop some basic multi user video conferencing solution web application for 1:n users where n = {1, 2, 3, 4}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OS: desktop (Window, Linux, MacOS)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Browser: Google Chrome (version 37+)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Conference: using MUC room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Users in room: max is 4 so using mesh network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3606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3900" y="143025"/>
                          <a:ext cx="5943600" cy="3606800"/>
                          <a:chOff x="723900" y="143025"/>
                          <a:chExt cx="6566324" cy="3971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23900" y="2190750"/>
                            <a:ext cx="504900" cy="5049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943100" y="3552825"/>
                            <a:ext cx="504900" cy="5049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408875" y="3609975"/>
                            <a:ext cx="504900" cy="5049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210175" y="1876350"/>
                            <a:ext cx="504900" cy="5049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266950" y="561975"/>
                            <a:ext cx="2019299" cy="1000200"/>
                          </a:xfrm>
                          <a:prstGeom prst="cloudCallout">
                            <a:avLst>
                              <a:gd fmla="val -42925" name="adj1"/>
                              <a:gd fmla="val 19519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MUC room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133475" y="1162124"/>
                            <a:ext cx="1228799" cy="10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038515" y="1114490"/>
                            <a:ext cx="1245600" cy="8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90925" y="1323975"/>
                            <a:ext cx="1070400" cy="22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195550" y="1457325"/>
                            <a:ext cx="652500" cy="209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54859" y="2621709"/>
                            <a:ext cx="862200" cy="100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228800" y="2443200"/>
                            <a:ext cx="3254100" cy="124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154859" y="2128790"/>
                            <a:ext cx="4055400" cy="13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448000" y="3805275"/>
                            <a:ext cx="1960800" cy="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374059" y="2307365"/>
                            <a:ext cx="2910000" cy="13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839834" y="2307215"/>
                            <a:ext cx="444300" cy="137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534025" y="350325"/>
                            <a:ext cx="4952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543550" y="695475"/>
                            <a:ext cx="50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5372100" y="147975"/>
                            <a:ext cx="1684800" cy="685799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6219825" y="143025"/>
                            <a:ext cx="1070399" cy="685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Media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Signaling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6068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06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Video conference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XMPP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HTTP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Applications: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Nginx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MongooseIM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Libraries &amp; frameworks: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Strophe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Strophe Jingle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Ubuntu server 14.xx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Ram: 512MB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CPU: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Disk: 8GB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trung.tran@htklabs.com" TargetMode="External"/><Relationship Id="rId6" Type="http://schemas.openxmlformats.org/officeDocument/2006/relationships/image" Target="media/image01.png"/></Relationships>
</file>