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E7" w:rsidRDefault="006D2251" w:rsidP="000375DF">
      <w:pPr>
        <w:pStyle w:val="ListParagraph"/>
        <w:numPr>
          <w:ilvl w:val="0"/>
          <w:numId w:val="3"/>
        </w:numPr>
      </w:pPr>
      <w:r>
        <w:t>Khi gửi hồ sơ:</w:t>
      </w:r>
    </w:p>
    <w:p w:rsidR="006D2251" w:rsidRDefault="006D2251" w:rsidP="006D2251">
      <w:pPr>
        <w:pStyle w:val="ListParagraph"/>
        <w:numPr>
          <w:ilvl w:val="0"/>
          <w:numId w:val="1"/>
        </w:numPr>
      </w:pPr>
      <w:r>
        <w:t xml:space="preserve">Tạo mới, chờ phê duyệt, đồng ý xin sửa hồ sơ </w:t>
      </w:r>
      <w:r>
        <w:sym w:font="Wingdings" w:char="F0E0"/>
      </w:r>
      <w:r>
        <w:t xml:space="preserve"> Chờ phê duyệt.</w:t>
      </w:r>
    </w:p>
    <w:p w:rsidR="006D2251" w:rsidRDefault="006D2251" w:rsidP="006D2251">
      <w:pPr>
        <w:pStyle w:val="ListParagraph"/>
        <w:numPr>
          <w:ilvl w:val="0"/>
          <w:numId w:val="1"/>
        </w:numPr>
      </w:pPr>
      <w:r>
        <w:t>Yêu cầu bổ sung hồ sơ</w:t>
      </w:r>
      <w:r w:rsidR="00F37C9A">
        <w:t>, Đã bổ sung hồ sơ</w:t>
      </w:r>
      <w:r>
        <w:t xml:space="preserve"> </w:t>
      </w:r>
      <w:r>
        <w:sym w:font="Wingdings" w:char="F0E0"/>
      </w:r>
      <w:r>
        <w:t xml:space="preserve"> Đã bổ sung hồ sơ</w:t>
      </w:r>
    </w:p>
    <w:p w:rsidR="001D554A" w:rsidRDefault="001D554A" w:rsidP="000375DF">
      <w:pPr>
        <w:pStyle w:val="ListParagraph"/>
        <w:numPr>
          <w:ilvl w:val="0"/>
          <w:numId w:val="3"/>
        </w:numPr>
      </w:pPr>
      <w:r>
        <w:t>Chỉ được xin sửa hồ sơ khi hồ sơ ở trạng thái: Đã phê duyệt, Từ chối xin rút hồ sơ, Từ chối xin sửa hồ sơ.</w:t>
      </w:r>
    </w:p>
    <w:p w:rsidR="009A714B" w:rsidRDefault="009A714B" w:rsidP="000375D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Nếu tất cả các hồ sơ của tài khoản người dùng đó đang ở trong các trạng thái sau thì mới gửi được hồ sơ khác đi: Tạo mới, Từ chối hồ sơ, Rút hồ sơ, Đồng ý xin rút hồ sơ.</w:t>
      </w:r>
    </w:p>
    <w:p w:rsidR="009A714B" w:rsidRDefault="009A714B" w:rsidP="009A714B">
      <w:pPr>
        <w:pStyle w:val="ListParagraph"/>
        <w:numPr>
          <w:ilvl w:val="0"/>
          <w:numId w:val="2"/>
        </w:numPr>
      </w:pPr>
      <w:r>
        <w:t>Rút và xin rút hồ sơ:</w:t>
      </w:r>
    </w:p>
    <w:p w:rsidR="009A714B" w:rsidRDefault="009A714B" w:rsidP="009A714B">
      <w:pPr>
        <w:pStyle w:val="ListParagraph"/>
        <w:numPr>
          <w:ilvl w:val="0"/>
          <w:numId w:val="1"/>
        </w:numPr>
      </w:pPr>
      <w:r>
        <w:t xml:space="preserve">Nếu hồ sơ đang ở trong các trạng thái sau: Chờ phê duyệt, Yêu cầu bổ sung, Đã bổ sung hồ sơ, Đồng ý xin sửa </w:t>
      </w:r>
      <w:r>
        <w:sym w:font="Wingdings" w:char="F0E0"/>
      </w:r>
      <w:r>
        <w:t xml:space="preserve"> rút thì rút thẳng, không cần phải xin rút </w:t>
      </w:r>
      <w:r>
        <w:sym w:font="Wingdings" w:char="F0E0"/>
      </w:r>
      <w:r>
        <w:t xml:space="preserve"> hồ sơ trạng thái chuyển thành Rút hồ sơ.</w:t>
      </w:r>
    </w:p>
    <w:p w:rsidR="00303B88" w:rsidRDefault="00303B88" w:rsidP="009A714B">
      <w:pPr>
        <w:pStyle w:val="ListParagraph"/>
        <w:numPr>
          <w:ilvl w:val="0"/>
          <w:numId w:val="1"/>
        </w:numPr>
      </w:pPr>
      <w:r>
        <w:t xml:space="preserve">Nếu hồ sơ đang ở trong các trạng thái sau: Đã phê duyệt, Từ chối xin rút hồ sơ, Từ chối xin sửa hồ sơ </w:t>
      </w:r>
      <w:r>
        <w:sym w:font="Wingdings" w:char="F0E0"/>
      </w:r>
      <w:r>
        <w:t xml:space="preserve"> rút hồ sơ thì là xin rút hồ sơ </w:t>
      </w:r>
      <w:r>
        <w:sym w:font="Wingdings" w:char="F0E0"/>
      </w:r>
      <w:r>
        <w:t xml:space="preserve"> hồ sơ trạng thái chuyển thành Xin rút hồ sơ.</w:t>
      </w:r>
    </w:p>
    <w:sectPr w:rsidR="0030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7A05"/>
    <w:multiLevelType w:val="hybridMultilevel"/>
    <w:tmpl w:val="FE7C8728"/>
    <w:lvl w:ilvl="0" w:tplc="14B853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900A7"/>
    <w:multiLevelType w:val="hybridMultilevel"/>
    <w:tmpl w:val="9ABEEF90"/>
    <w:lvl w:ilvl="0" w:tplc="E5627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C2F28"/>
    <w:multiLevelType w:val="hybridMultilevel"/>
    <w:tmpl w:val="EDB84E16"/>
    <w:lvl w:ilvl="0" w:tplc="27CE6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51"/>
    <w:rsid w:val="000375DF"/>
    <w:rsid w:val="001D554A"/>
    <w:rsid w:val="00303B88"/>
    <w:rsid w:val="004341E7"/>
    <w:rsid w:val="006D2251"/>
    <w:rsid w:val="009A714B"/>
    <w:rsid w:val="00F3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3B89"/>
  <w15:chartTrackingRefBased/>
  <w15:docId w15:val="{D637291A-2280-432F-ADBC-CA1F6443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5</cp:revision>
  <dcterms:created xsi:type="dcterms:W3CDTF">2020-11-20T09:41:00Z</dcterms:created>
  <dcterms:modified xsi:type="dcterms:W3CDTF">2020-11-23T02:41:00Z</dcterms:modified>
</cp:coreProperties>
</file>