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B75" w:rsidRPr="00835206" w:rsidRDefault="009D7B49" w:rsidP="00835206">
      <w:pPr>
        <w:jc w:val="center"/>
      </w:pPr>
      <w:r w:rsidRPr="00D656A3">
        <w:t xml:space="preserve">WIC </w:t>
      </w:r>
      <w:r w:rsidR="00122ED2">
        <w:t xml:space="preserve">JOB </w:t>
      </w:r>
      <w:r w:rsidR="00835206">
        <w:t>UPDATE CODE</w:t>
      </w:r>
    </w:p>
    <w:p w:rsidR="00051F69" w:rsidRDefault="00051F69" w:rsidP="00051F69">
      <w:pPr>
        <w:pStyle w:val="ListParagraph"/>
        <w:ind w:left="1080"/>
        <w:rPr>
          <w:color w:val="000000"/>
          <w:sz w:val="24"/>
          <w:szCs w:val="24"/>
        </w:rPr>
      </w:pPr>
    </w:p>
    <w:p w:rsidR="00502983" w:rsidRDefault="008123E1" w:rsidP="00B745B8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do we need to update the code on WIC</w:t>
      </w:r>
      <w:r w:rsidR="00956673">
        <w:rPr>
          <w:color w:val="000000"/>
          <w:sz w:val="24"/>
          <w:szCs w:val="24"/>
        </w:rPr>
        <w:t>?</w:t>
      </w:r>
    </w:p>
    <w:p w:rsidR="00502983" w:rsidRDefault="00502983" w:rsidP="00B745B8">
      <w:pPr>
        <w:pStyle w:val="ListParagraph"/>
        <w:numPr>
          <w:ilvl w:val="1"/>
          <w:numId w:val="3"/>
        </w:numPr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Update </w:t>
      </w:r>
      <w:r w:rsidR="009F03DF">
        <w:rPr>
          <w:color w:val="000000"/>
          <w:sz w:val="24"/>
          <w:szCs w:val="24"/>
        </w:rPr>
        <w:t>Application properties for local, cert and production</w:t>
      </w:r>
    </w:p>
    <w:p w:rsidR="00BB697C" w:rsidRPr="00BB697C" w:rsidRDefault="002139B6" w:rsidP="006A7CE5">
      <w:pPr>
        <w:pStyle w:val="ListParagraph"/>
        <w:numPr>
          <w:ilvl w:val="2"/>
          <w:numId w:val="3"/>
        </w:numPr>
        <w:ind w:left="1170"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the mapping field name: </w:t>
      </w:r>
      <w:r w:rsidR="00BB697C" w:rsidRPr="00BB697C">
        <w:rPr>
          <w:color w:val="00B050"/>
          <w:sz w:val="24"/>
          <w:szCs w:val="24"/>
        </w:rPr>
        <w:t>UPC-PLU-LENGTH,PURCHASE-INDICATOR,MANUAL-VOUCHER-INDICATOR</w:t>
      </w:r>
    </w:p>
    <w:p w:rsidR="00502983" w:rsidRDefault="002139B6" w:rsidP="006A7CE5">
      <w:pPr>
        <w:pStyle w:val="ListParagraph"/>
        <w:numPr>
          <w:ilvl w:val="2"/>
          <w:numId w:val="3"/>
        </w:numPr>
        <w:ind w:left="1170" w:hanging="270"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 xml:space="preserve">Add the position: </w:t>
      </w:r>
      <w:r w:rsidR="00BB697C" w:rsidRPr="00BB697C">
        <w:rPr>
          <w:color w:val="00B050"/>
          <w:sz w:val="24"/>
          <w:szCs w:val="24"/>
        </w:rPr>
        <w:t>294-295,296,297</w:t>
      </w:r>
    </w:p>
    <w:p w:rsidR="00772577" w:rsidRDefault="00772577" w:rsidP="00B745B8">
      <w:pPr>
        <w:pStyle w:val="ListParagraph"/>
        <w:numPr>
          <w:ilvl w:val="1"/>
          <w:numId w:val="3"/>
        </w:numPr>
        <w:ind w:left="1080"/>
        <w:rPr>
          <w:color w:val="000000"/>
          <w:sz w:val="24"/>
          <w:szCs w:val="24"/>
        </w:rPr>
      </w:pPr>
      <w:r w:rsidRPr="00772577">
        <w:rPr>
          <w:color w:val="000000"/>
          <w:sz w:val="24"/>
          <w:szCs w:val="24"/>
        </w:rPr>
        <w:t>TexasStateDocument</w:t>
      </w:r>
    </w:p>
    <w:p w:rsidR="00946CED" w:rsidRDefault="00772577" w:rsidP="00946CED">
      <w:pPr>
        <w:pStyle w:val="ListParagraph"/>
        <w:numPr>
          <w:ilvl w:val="2"/>
          <w:numId w:val="3"/>
        </w:numPr>
        <w:ind w:left="1170" w:hanging="27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Add the new fields: </w:t>
      </w:r>
      <w:r w:rsidRPr="00BB697C">
        <w:rPr>
          <w:color w:val="00B050"/>
          <w:sz w:val="24"/>
          <w:szCs w:val="24"/>
        </w:rPr>
        <w:t>UPC-PLU-LENGTH,PURCHASE-INDICATOR,MANUAL-VOUCHER-INDICATOR</w:t>
      </w:r>
    </w:p>
    <w:p w:rsidR="00F7275A" w:rsidRPr="00F7275A" w:rsidRDefault="00595491" w:rsidP="00946CED">
      <w:pPr>
        <w:pStyle w:val="ListParagraph"/>
        <w:numPr>
          <w:ilvl w:val="2"/>
          <w:numId w:val="3"/>
        </w:numPr>
        <w:ind w:left="1170" w:hanging="270"/>
        <w:rPr>
          <w:sz w:val="24"/>
          <w:szCs w:val="24"/>
        </w:rPr>
      </w:pPr>
      <w:r>
        <w:rPr>
          <w:sz w:val="24"/>
          <w:szCs w:val="24"/>
        </w:rPr>
        <w:t>Indicator</w:t>
      </w:r>
      <w:r w:rsidR="001B41D2">
        <w:rPr>
          <w:sz w:val="24"/>
          <w:szCs w:val="24"/>
        </w:rPr>
        <w:t xml:space="preserve"> </w:t>
      </w:r>
      <w:r w:rsidR="00C505FC">
        <w:rPr>
          <w:sz w:val="24"/>
          <w:szCs w:val="24"/>
        </w:rPr>
        <w:t>equals to one</w:t>
      </w:r>
      <w:r w:rsidR="00F7275A" w:rsidRPr="00F7275A">
        <w:rPr>
          <w:sz w:val="24"/>
          <w:szCs w:val="24"/>
        </w:rPr>
        <w:t>.</w:t>
      </w:r>
    </w:p>
    <w:p w:rsidR="00CA1DE8" w:rsidRPr="00CA1DE8" w:rsidRDefault="00CA1DE8" w:rsidP="006A7CE5">
      <w:pPr>
        <w:pStyle w:val="ListParagraph"/>
        <w:numPr>
          <w:ilvl w:val="2"/>
          <w:numId w:val="3"/>
        </w:numPr>
        <w:ind w:left="1170" w:hanging="270"/>
        <w:rPr>
          <w:sz w:val="24"/>
          <w:szCs w:val="24"/>
        </w:rPr>
      </w:pPr>
      <w:r w:rsidRPr="00CA1DE8">
        <w:rPr>
          <w:sz w:val="24"/>
          <w:szCs w:val="24"/>
        </w:rPr>
        <w:t>Implement Cloneable</w:t>
      </w:r>
      <w:r>
        <w:rPr>
          <w:sz w:val="24"/>
          <w:szCs w:val="24"/>
        </w:rPr>
        <w:t xml:space="preserve"> interface</w:t>
      </w:r>
    </w:p>
    <w:p w:rsidR="006132CC" w:rsidRDefault="006132CC" w:rsidP="00B745B8">
      <w:pPr>
        <w:pStyle w:val="ListParagraph"/>
        <w:numPr>
          <w:ilvl w:val="1"/>
          <w:numId w:val="3"/>
        </w:numPr>
        <w:ind w:left="1080"/>
        <w:rPr>
          <w:color w:val="000000"/>
          <w:sz w:val="24"/>
          <w:szCs w:val="24"/>
        </w:rPr>
      </w:pPr>
      <w:r w:rsidRPr="006132CC">
        <w:rPr>
          <w:color w:val="000000"/>
          <w:sz w:val="24"/>
          <w:szCs w:val="24"/>
        </w:rPr>
        <w:t>ProductScanCodeWicDocument</w:t>
      </w:r>
    </w:p>
    <w:p w:rsidR="006132CC" w:rsidRPr="00673857" w:rsidRDefault="006132CC" w:rsidP="006A7CE5">
      <w:pPr>
        <w:pStyle w:val="ListParagraph"/>
        <w:numPr>
          <w:ilvl w:val="2"/>
          <w:numId w:val="3"/>
        </w:numPr>
        <w:ind w:left="1170"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the new fields: </w:t>
      </w:r>
      <w:r w:rsidRPr="00BB697C">
        <w:rPr>
          <w:color w:val="00B050"/>
          <w:sz w:val="24"/>
          <w:szCs w:val="24"/>
        </w:rPr>
        <w:t>UPC-PLU-LENGTH,PURCHASE-INDICATOR,MANUAL-VOUCHER-INDICATOR</w:t>
      </w:r>
    </w:p>
    <w:p w:rsidR="00F36EED" w:rsidRDefault="00F36EED" w:rsidP="00B745B8">
      <w:pPr>
        <w:pStyle w:val="ListParagraph"/>
        <w:numPr>
          <w:ilvl w:val="1"/>
          <w:numId w:val="3"/>
        </w:numPr>
        <w:ind w:left="1080"/>
        <w:rPr>
          <w:color w:val="000000"/>
          <w:sz w:val="24"/>
          <w:szCs w:val="24"/>
        </w:rPr>
      </w:pPr>
      <w:r w:rsidRPr="00F36EED">
        <w:rPr>
          <w:color w:val="000000"/>
          <w:sz w:val="24"/>
          <w:szCs w:val="24"/>
        </w:rPr>
        <w:t>ProductScanCodeWic</w:t>
      </w:r>
    </w:p>
    <w:p w:rsidR="00F36EED" w:rsidRPr="00D656A3" w:rsidRDefault="00F36EED" w:rsidP="006A7CE5">
      <w:pPr>
        <w:pStyle w:val="ListParagraph"/>
        <w:numPr>
          <w:ilvl w:val="2"/>
          <w:numId w:val="3"/>
        </w:numPr>
        <w:ind w:left="1170"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the new fields: </w:t>
      </w:r>
      <w:r w:rsidRPr="00BB697C">
        <w:rPr>
          <w:color w:val="00B050"/>
          <w:sz w:val="24"/>
          <w:szCs w:val="24"/>
        </w:rPr>
        <w:t>UPC-PLU-LENGTH,PURCHASE-INDICATOR,MANUAL-VOUCHER-INDICATOR</w:t>
      </w:r>
    </w:p>
    <w:p w:rsidR="004C0FB8" w:rsidRPr="00D41D75" w:rsidRDefault="00D41D75" w:rsidP="00B745B8">
      <w:pPr>
        <w:pStyle w:val="ListParagraph"/>
        <w:numPr>
          <w:ilvl w:val="1"/>
          <w:numId w:val="3"/>
        </w:numPr>
        <w:ind w:left="1080"/>
      </w:pPr>
      <w:r w:rsidRPr="00D41D75">
        <w:rPr>
          <w:color w:val="000000"/>
          <w:sz w:val="24"/>
          <w:szCs w:val="24"/>
        </w:rPr>
        <w:t>TexasStateFieldSetMapper</w:t>
      </w:r>
    </w:p>
    <w:p w:rsidR="00D41D75" w:rsidRDefault="00D41D75" w:rsidP="006A7CE5">
      <w:pPr>
        <w:pStyle w:val="ListParagraph"/>
        <w:numPr>
          <w:ilvl w:val="2"/>
          <w:numId w:val="3"/>
        </w:numPr>
        <w:ind w:left="1170" w:hanging="270"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>Add the new mapping field</w:t>
      </w:r>
      <w:r w:rsidR="00BE4AFD">
        <w:rPr>
          <w:color w:val="000000"/>
          <w:sz w:val="24"/>
          <w:szCs w:val="24"/>
        </w:rPr>
        <w:t xml:space="preserve">s: </w:t>
      </w:r>
      <w:r w:rsidR="00BE4AFD" w:rsidRPr="00BB697C">
        <w:rPr>
          <w:color w:val="00B050"/>
          <w:sz w:val="24"/>
          <w:szCs w:val="24"/>
        </w:rPr>
        <w:t>UPC-PLU-LENGTH,PURCHASE-INDICATOR,MANUAL-VOUCHER-INDICATOR</w:t>
      </w:r>
    </w:p>
    <w:p w:rsidR="005D129A" w:rsidRDefault="005D129A" w:rsidP="005D129A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r w:rsidRPr="005D129A">
        <w:rPr>
          <w:color w:val="000000"/>
          <w:sz w:val="24"/>
          <w:szCs w:val="24"/>
        </w:rPr>
        <w:t>WicConstants</w:t>
      </w:r>
    </w:p>
    <w:p w:rsidR="005D129A" w:rsidRDefault="005D129A" w:rsidP="005D129A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>Add constant field.</w:t>
      </w:r>
    </w:p>
    <w:p w:rsidR="00834CDF" w:rsidRPr="00834CDF" w:rsidRDefault="00834CDF" w:rsidP="00834CDF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r w:rsidRPr="00834CDF">
        <w:rPr>
          <w:color w:val="000000"/>
          <w:sz w:val="24"/>
          <w:szCs w:val="24"/>
        </w:rPr>
        <w:t>TexasStateProcessor</w:t>
      </w:r>
    </w:p>
    <w:p w:rsidR="00834CDF" w:rsidRPr="005D129A" w:rsidRDefault="00834CDF" w:rsidP="00834CDF">
      <w:pPr>
        <w:pStyle w:val="ListParagraph"/>
        <w:ind w:left="10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Check </w:t>
      </w:r>
      <w:r w:rsidRPr="00834CDF">
        <w:rPr>
          <w:color w:val="000000"/>
          <w:sz w:val="24"/>
          <w:szCs w:val="24"/>
        </w:rPr>
        <w:t>UPC/PLU data length</w:t>
      </w:r>
      <w:r>
        <w:rPr>
          <w:color w:val="000000"/>
          <w:sz w:val="24"/>
          <w:szCs w:val="24"/>
        </w:rPr>
        <w:t xml:space="preserve"> rules (#11 in </w:t>
      </w:r>
      <w:r w:rsidRPr="00834CDF">
        <w:rPr>
          <w:color w:val="000000"/>
          <w:sz w:val="24"/>
          <w:szCs w:val="24"/>
        </w:rPr>
        <w:t>WIC Questions/concerns</w:t>
      </w:r>
      <w:r>
        <w:rPr>
          <w:color w:val="000000"/>
          <w:sz w:val="24"/>
          <w:szCs w:val="24"/>
        </w:rPr>
        <w:t>)</w:t>
      </w:r>
    </w:p>
    <w:p w:rsidR="00ED5F3D" w:rsidRPr="00ED5F3D" w:rsidRDefault="00ED5F3D" w:rsidP="00ED5F3D">
      <w:pPr>
        <w:pStyle w:val="ListParagraph"/>
        <w:numPr>
          <w:ilvl w:val="1"/>
          <w:numId w:val="3"/>
        </w:numPr>
        <w:ind w:left="1080"/>
      </w:pPr>
      <w:r w:rsidRPr="00ED5F3D">
        <w:rPr>
          <w:color w:val="000000"/>
          <w:sz w:val="24"/>
          <w:szCs w:val="24"/>
        </w:rPr>
        <w:t>TexasFieldValidatorImpl</w:t>
      </w:r>
    </w:p>
    <w:p w:rsidR="00ED5F3D" w:rsidRDefault="00ED5F3D" w:rsidP="00B82073">
      <w:pPr>
        <w:pStyle w:val="ListParagraph"/>
        <w:numPr>
          <w:ilvl w:val="2"/>
          <w:numId w:val="3"/>
        </w:numPr>
        <w:ind w:left="1170" w:hanging="270"/>
        <w:rPr>
          <w:color w:val="00B050"/>
          <w:sz w:val="24"/>
          <w:szCs w:val="24"/>
        </w:rPr>
      </w:pPr>
      <w:r w:rsidRPr="00B82073">
        <w:rPr>
          <w:color w:val="000000"/>
          <w:sz w:val="24"/>
          <w:szCs w:val="24"/>
        </w:rPr>
        <w:t>Add</w:t>
      </w:r>
      <w:r>
        <w:t xml:space="preserve"> the validation for </w:t>
      </w:r>
      <w:r w:rsidRPr="00D3746A">
        <w:rPr>
          <w:color w:val="FF0000"/>
          <w:sz w:val="24"/>
          <w:szCs w:val="24"/>
        </w:rPr>
        <w:t>UPC-PLU-LENGTH</w:t>
      </w:r>
    </w:p>
    <w:p w:rsidR="00AC4688" w:rsidRPr="00AC4688" w:rsidRDefault="00AC4688" w:rsidP="00AC4688">
      <w:pPr>
        <w:pStyle w:val="ListParagraph"/>
        <w:numPr>
          <w:ilvl w:val="1"/>
          <w:numId w:val="3"/>
        </w:numPr>
        <w:ind w:left="1080"/>
        <w:rPr>
          <w:rFonts w:cstheme="minorHAnsi"/>
          <w:color w:val="000000"/>
          <w:sz w:val="24"/>
          <w:szCs w:val="24"/>
        </w:rPr>
      </w:pPr>
      <w:r w:rsidRPr="00B06D56">
        <w:rPr>
          <w:rFonts w:eastAsia="Times New Roman" w:cstheme="minorHAnsi"/>
          <w:color w:val="000000"/>
          <w:sz w:val="24"/>
          <w:szCs w:val="24"/>
        </w:rPr>
        <w:t>TexasStateWriter</w:t>
      </w:r>
    </w:p>
    <w:p w:rsidR="00AC4688" w:rsidRDefault="00614171" w:rsidP="002E53BC">
      <w:pPr>
        <w:pStyle w:val="ListParagraph"/>
        <w:numPr>
          <w:ilvl w:val="2"/>
          <w:numId w:val="3"/>
        </w:numPr>
        <w:ind w:left="1170" w:hanging="270"/>
        <w:rPr>
          <w:rFonts w:cstheme="minorHAnsi"/>
          <w:color w:val="000000"/>
          <w:sz w:val="24"/>
          <w:szCs w:val="24"/>
        </w:rPr>
      </w:pPr>
      <w:r w:rsidRPr="00614171">
        <w:rPr>
          <w:rFonts w:cstheme="minorHAnsi"/>
          <w:color w:val="000000"/>
          <w:sz w:val="24"/>
          <w:szCs w:val="24"/>
        </w:rPr>
        <w:t xml:space="preserve">To </w:t>
      </w:r>
      <w:r w:rsidRPr="002E53BC">
        <w:t>process</w:t>
      </w:r>
      <w:r w:rsidRPr="00614171">
        <w:rPr>
          <w:rFonts w:cstheme="minorHAnsi"/>
          <w:color w:val="000000"/>
          <w:sz w:val="24"/>
          <w:szCs w:val="24"/>
        </w:rPr>
        <w:t xml:space="preserve"> for Purchase Indicator = 1, here we need the code to check and insert duplicate record when Purchase Indicator = 1</w:t>
      </w:r>
      <w:r w:rsidR="00CF4D12">
        <w:rPr>
          <w:rFonts w:cstheme="minorHAnsi"/>
          <w:color w:val="000000"/>
          <w:sz w:val="24"/>
          <w:szCs w:val="24"/>
        </w:rPr>
        <w:t xml:space="preserve"> as below</w:t>
      </w:r>
    </w:p>
    <w:p w:rsidR="00A37F7F" w:rsidRDefault="002D7D87" w:rsidP="002D7D87">
      <w:pPr>
        <w:pStyle w:val="ListParagraph"/>
        <w:numPr>
          <w:ilvl w:val="1"/>
          <w:numId w:val="3"/>
        </w:numPr>
        <w:ind w:left="1080"/>
        <w:rPr>
          <w:rFonts w:cstheme="minorHAnsi"/>
          <w:color w:val="000000"/>
          <w:sz w:val="24"/>
          <w:szCs w:val="24"/>
        </w:rPr>
      </w:pPr>
      <w:r w:rsidRPr="002D7D87">
        <w:rPr>
          <w:rFonts w:eastAsia="Times New Roman" w:cstheme="minorHAnsi"/>
          <w:color w:val="000000"/>
          <w:sz w:val="24"/>
          <w:szCs w:val="24"/>
        </w:rPr>
        <w:t>WicUtil</w:t>
      </w:r>
      <w:r>
        <w:rPr>
          <w:rFonts w:cstheme="minorHAnsi"/>
          <w:color w:val="000000"/>
          <w:sz w:val="24"/>
          <w:szCs w:val="24"/>
        </w:rPr>
        <w:t xml:space="preserve"> (</w:t>
      </w:r>
      <w:r w:rsidRPr="002D7D87">
        <w:rPr>
          <w:rFonts w:cstheme="minorHAnsi"/>
          <w:color w:val="000000"/>
          <w:sz w:val="24"/>
          <w:szCs w:val="24"/>
        </w:rPr>
        <w:t>createExcelDocumentPos</w:t>
      </w:r>
      <w:r>
        <w:rPr>
          <w:rFonts w:cstheme="minorHAnsi"/>
          <w:color w:val="000000"/>
          <w:sz w:val="24"/>
          <w:szCs w:val="24"/>
        </w:rPr>
        <w:t xml:space="preserve"> method)</w:t>
      </w:r>
    </w:p>
    <w:p w:rsidR="002D7D87" w:rsidRPr="0002176F" w:rsidRDefault="002D7D87" w:rsidP="002D7D87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Add </w:t>
      </w:r>
      <w:r w:rsidRPr="00BB697C">
        <w:rPr>
          <w:color w:val="00B050"/>
          <w:sz w:val="24"/>
          <w:szCs w:val="24"/>
        </w:rPr>
        <w:t>UPC-PLU-LENGTH,</w:t>
      </w:r>
      <w:r w:rsidR="007C3577">
        <w:rPr>
          <w:color w:val="00B050"/>
          <w:sz w:val="24"/>
          <w:szCs w:val="24"/>
        </w:rPr>
        <w:t xml:space="preserve"> </w:t>
      </w:r>
      <w:r w:rsidRPr="00BB697C">
        <w:rPr>
          <w:color w:val="00B050"/>
          <w:sz w:val="24"/>
          <w:szCs w:val="24"/>
        </w:rPr>
        <w:t>PURCHASE-INDICATOR,</w:t>
      </w:r>
      <w:r w:rsidR="007C3577">
        <w:rPr>
          <w:color w:val="00B050"/>
          <w:sz w:val="24"/>
          <w:szCs w:val="24"/>
        </w:rPr>
        <w:t xml:space="preserve"> </w:t>
      </w:r>
      <w:r w:rsidRPr="00BB697C">
        <w:rPr>
          <w:color w:val="00B050"/>
          <w:sz w:val="24"/>
          <w:szCs w:val="24"/>
        </w:rPr>
        <w:t>MANUAL-VOUCHER-INDICATOR</w:t>
      </w:r>
      <w:r>
        <w:rPr>
          <w:color w:val="00B050"/>
          <w:sz w:val="24"/>
          <w:szCs w:val="24"/>
        </w:rPr>
        <w:t xml:space="preserve"> into </w:t>
      </w:r>
      <w:r w:rsidRPr="0002384D">
        <w:t>WIC_Report.xlsx</w:t>
      </w:r>
      <w:r>
        <w:t xml:space="preserve"> report</w:t>
      </w:r>
    </w:p>
    <w:p w:rsidR="00AC4688" w:rsidRPr="00D656A3" w:rsidRDefault="00AC4688" w:rsidP="00ED5F3D">
      <w:pPr>
        <w:pStyle w:val="ListParagraph"/>
        <w:ind w:left="1080"/>
      </w:pPr>
    </w:p>
    <w:sectPr w:rsidR="00AC4688" w:rsidRPr="00D656A3" w:rsidSect="00DA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47D0C"/>
    <w:multiLevelType w:val="hybridMultilevel"/>
    <w:tmpl w:val="2CFAC6F4"/>
    <w:lvl w:ilvl="0" w:tplc="4FE8F4FC">
      <w:numFmt w:val="bullet"/>
      <w:lvlText w:val="-"/>
      <w:lvlJc w:val="left"/>
      <w:pPr>
        <w:ind w:left="1276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>
    <w:nsid w:val="39D137C5"/>
    <w:multiLevelType w:val="multilevel"/>
    <w:tmpl w:val="9F62EE5E"/>
    <w:styleLink w:val="CPS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A50260"/>
    <w:multiLevelType w:val="hybridMultilevel"/>
    <w:tmpl w:val="0450C2BE"/>
    <w:lvl w:ilvl="0" w:tplc="1E505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091143"/>
    <w:multiLevelType w:val="hybridMultilevel"/>
    <w:tmpl w:val="9D765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EC4E26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9D7B49"/>
    <w:rsid w:val="000151FA"/>
    <w:rsid w:val="0002176F"/>
    <w:rsid w:val="00040A50"/>
    <w:rsid w:val="00051F69"/>
    <w:rsid w:val="00073AAA"/>
    <w:rsid w:val="00086CDE"/>
    <w:rsid w:val="000C7804"/>
    <w:rsid w:val="000D36E5"/>
    <w:rsid w:val="00122ED2"/>
    <w:rsid w:val="00136DBF"/>
    <w:rsid w:val="00170673"/>
    <w:rsid w:val="001A74A0"/>
    <w:rsid w:val="001B41D2"/>
    <w:rsid w:val="002139B6"/>
    <w:rsid w:val="00214984"/>
    <w:rsid w:val="00221FE5"/>
    <w:rsid w:val="002242BB"/>
    <w:rsid w:val="002D7D87"/>
    <w:rsid w:val="002E3915"/>
    <w:rsid w:val="002E53BC"/>
    <w:rsid w:val="002F28A5"/>
    <w:rsid w:val="00321FA0"/>
    <w:rsid w:val="00337689"/>
    <w:rsid w:val="0034447C"/>
    <w:rsid w:val="00347FA7"/>
    <w:rsid w:val="003A1613"/>
    <w:rsid w:val="003C3520"/>
    <w:rsid w:val="00417920"/>
    <w:rsid w:val="00430483"/>
    <w:rsid w:val="004A5130"/>
    <w:rsid w:val="004C0FB8"/>
    <w:rsid w:val="00502983"/>
    <w:rsid w:val="00505B75"/>
    <w:rsid w:val="00595491"/>
    <w:rsid w:val="005A6DC8"/>
    <w:rsid w:val="005D129A"/>
    <w:rsid w:val="005E2222"/>
    <w:rsid w:val="005F22C2"/>
    <w:rsid w:val="006132CC"/>
    <w:rsid w:val="00614171"/>
    <w:rsid w:val="00642495"/>
    <w:rsid w:val="00664F64"/>
    <w:rsid w:val="00673857"/>
    <w:rsid w:val="006A7CE5"/>
    <w:rsid w:val="006E6784"/>
    <w:rsid w:val="00713BDD"/>
    <w:rsid w:val="00724E03"/>
    <w:rsid w:val="00772577"/>
    <w:rsid w:val="007C3577"/>
    <w:rsid w:val="007E6E81"/>
    <w:rsid w:val="008123E1"/>
    <w:rsid w:val="008219C4"/>
    <w:rsid w:val="00834CDF"/>
    <w:rsid w:val="00835206"/>
    <w:rsid w:val="00886EDB"/>
    <w:rsid w:val="00887133"/>
    <w:rsid w:val="008C5874"/>
    <w:rsid w:val="009004DC"/>
    <w:rsid w:val="00933993"/>
    <w:rsid w:val="00946CED"/>
    <w:rsid w:val="00956673"/>
    <w:rsid w:val="00957926"/>
    <w:rsid w:val="009B442F"/>
    <w:rsid w:val="009C7075"/>
    <w:rsid w:val="009D7B49"/>
    <w:rsid w:val="009F03DF"/>
    <w:rsid w:val="00A33B2F"/>
    <w:rsid w:val="00A37F7F"/>
    <w:rsid w:val="00A4343A"/>
    <w:rsid w:val="00A53FE4"/>
    <w:rsid w:val="00A85E2A"/>
    <w:rsid w:val="00AC4688"/>
    <w:rsid w:val="00AD33D4"/>
    <w:rsid w:val="00AF5FC0"/>
    <w:rsid w:val="00B05199"/>
    <w:rsid w:val="00B06D56"/>
    <w:rsid w:val="00B15E4C"/>
    <w:rsid w:val="00B36CD3"/>
    <w:rsid w:val="00B745B8"/>
    <w:rsid w:val="00B82073"/>
    <w:rsid w:val="00B82092"/>
    <w:rsid w:val="00B866C9"/>
    <w:rsid w:val="00B90BF1"/>
    <w:rsid w:val="00BA0E43"/>
    <w:rsid w:val="00BB697C"/>
    <w:rsid w:val="00BC3042"/>
    <w:rsid w:val="00BD40CA"/>
    <w:rsid w:val="00BE4AFD"/>
    <w:rsid w:val="00C039BE"/>
    <w:rsid w:val="00C16C8F"/>
    <w:rsid w:val="00C40CC3"/>
    <w:rsid w:val="00C505FC"/>
    <w:rsid w:val="00C729DF"/>
    <w:rsid w:val="00CA1DE8"/>
    <w:rsid w:val="00CF4D12"/>
    <w:rsid w:val="00CF799E"/>
    <w:rsid w:val="00D0050C"/>
    <w:rsid w:val="00D04D8F"/>
    <w:rsid w:val="00D3746A"/>
    <w:rsid w:val="00D37DB6"/>
    <w:rsid w:val="00D41D75"/>
    <w:rsid w:val="00D52A73"/>
    <w:rsid w:val="00D656A3"/>
    <w:rsid w:val="00D77C3A"/>
    <w:rsid w:val="00DA7845"/>
    <w:rsid w:val="00DB66CE"/>
    <w:rsid w:val="00DD0071"/>
    <w:rsid w:val="00DE1481"/>
    <w:rsid w:val="00E016DF"/>
    <w:rsid w:val="00E86470"/>
    <w:rsid w:val="00EC7A96"/>
    <w:rsid w:val="00ED2081"/>
    <w:rsid w:val="00ED5F3D"/>
    <w:rsid w:val="00F31747"/>
    <w:rsid w:val="00F36EED"/>
    <w:rsid w:val="00F46B9C"/>
    <w:rsid w:val="00F7275A"/>
    <w:rsid w:val="00FA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PS">
    <w:name w:val="CPS"/>
    <w:uiPriority w:val="99"/>
    <w:rsid w:val="00724E03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B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5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7F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17A89-FC43-4F49-AE24-A58C782C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PC-HAIDAO</dc:creator>
  <cp:lastModifiedBy>PC-HAIDAO</cp:lastModifiedBy>
  <cp:revision>118</cp:revision>
  <dcterms:created xsi:type="dcterms:W3CDTF">2019-09-19T07:10:00Z</dcterms:created>
  <dcterms:modified xsi:type="dcterms:W3CDTF">2019-09-24T09:28:00Z</dcterms:modified>
</cp:coreProperties>
</file>