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A00" w:rsidRDefault="00BB5309" w:rsidP="00BB5309">
      <w:pPr>
        <w:pStyle w:val="Title"/>
      </w:pPr>
      <w:r>
        <w:t>WIC Jobs – Rewrite out of Mainframe</w:t>
      </w:r>
    </w:p>
    <w:p w:rsidR="00BB5309" w:rsidRDefault="00BB5309" w:rsidP="00BB5309"/>
    <w:p w:rsidR="00062513" w:rsidRDefault="00062513" w:rsidP="00062513">
      <w:pPr>
        <w:pStyle w:val="Heading1"/>
      </w:pPr>
      <w:r>
        <w:t>Scope:</w:t>
      </w:r>
    </w:p>
    <w:p w:rsidR="00062513" w:rsidRDefault="00062513" w:rsidP="00062513">
      <w:r>
        <w:t>There are 7 mainframe batch jobs that has been classified under WIC</w:t>
      </w:r>
    </w:p>
    <w:p w:rsidR="00062513" w:rsidRDefault="00062513" w:rsidP="00062513">
      <w:pPr>
        <w:pStyle w:val="ListParagraph"/>
        <w:numPr>
          <w:ilvl w:val="0"/>
          <w:numId w:val="7"/>
        </w:numPr>
      </w:pPr>
      <w:r>
        <w:t>Accounting (5): These jobs have been found to be running with empty input and generating unused reports. These can be obsoleted</w:t>
      </w:r>
    </w:p>
    <w:p w:rsidR="00062513" w:rsidRPr="00062513" w:rsidRDefault="00062513" w:rsidP="00062513">
      <w:pPr>
        <w:pStyle w:val="ListParagraph"/>
        <w:numPr>
          <w:ilvl w:val="0"/>
          <w:numId w:val="7"/>
        </w:numPr>
      </w:pPr>
      <w:r>
        <w:t>Product Master (2): Accept file from Texas State and update Product Master, feed to POS.</w:t>
      </w:r>
    </w:p>
    <w:p w:rsidR="00BB5309" w:rsidRDefault="00BB5309" w:rsidP="00BB5309">
      <w:pPr>
        <w:pStyle w:val="Heading1"/>
      </w:pPr>
      <w:r>
        <w:t>High Level Functions</w:t>
      </w:r>
      <w:r w:rsidR="005B3896">
        <w:t xml:space="preserve"> of Product related jobs.</w:t>
      </w:r>
    </w:p>
    <w:p w:rsidR="00BB5309" w:rsidRDefault="00BB5309" w:rsidP="00BB5309">
      <w:pPr>
        <w:pStyle w:val="ListParagraph"/>
        <w:numPr>
          <w:ilvl w:val="0"/>
          <w:numId w:val="1"/>
        </w:numPr>
      </w:pPr>
      <w:r>
        <w:t>Receive daily file from Texas State and perform preliminary validations</w:t>
      </w:r>
    </w:p>
    <w:p w:rsidR="00BB5309" w:rsidRDefault="00BB5309" w:rsidP="00BB5309">
      <w:pPr>
        <w:pStyle w:val="ListParagraph"/>
        <w:numPr>
          <w:ilvl w:val="0"/>
          <w:numId w:val="1"/>
        </w:numPr>
      </w:pPr>
      <w:r>
        <w:t>Compare WIC UPCs from Product Master and file from Texas State</w:t>
      </w:r>
      <w:r w:rsidR="00961190">
        <w:t xml:space="preserve"> and update product master</w:t>
      </w:r>
    </w:p>
    <w:p w:rsidR="00BB5309" w:rsidRDefault="00DA2E8C" w:rsidP="00BB5309">
      <w:pPr>
        <w:pStyle w:val="ListParagraph"/>
        <w:numPr>
          <w:ilvl w:val="0"/>
          <w:numId w:val="1"/>
        </w:numPr>
      </w:pPr>
      <w:r>
        <w:t>XCOM the file from Texas State</w:t>
      </w:r>
      <w:r w:rsidR="000B6958">
        <w:t xml:space="preserve"> to all Stores</w:t>
      </w:r>
      <w:r w:rsidR="00DA2606">
        <w:t>, POS gives a copy of the file to BI</w:t>
      </w:r>
    </w:p>
    <w:p w:rsidR="00DA2606" w:rsidRDefault="00DA2606" w:rsidP="00DA2606"/>
    <w:p w:rsidR="00DA2606" w:rsidRDefault="001C1828" w:rsidP="00DA2606">
      <w:r>
        <w:object w:dxaOrig="12645" w:dyaOrig="6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3.7pt;height:295.5pt" o:ole="">
            <v:imagedata r:id="rId7" o:title=""/>
          </v:shape>
          <o:OLEObject Type="Embed" ProgID="Visio.Drawing.15" ShapeID="_x0000_i1028" DrawAspect="Content" ObjectID="_1594098027" r:id="rId8"/>
        </w:object>
      </w:r>
    </w:p>
    <w:p w:rsidR="00BB5309" w:rsidRDefault="00BB5309" w:rsidP="00BB5309"/>
    <w:p w:rsidR="00BB5309" w:rsidRDefault="00BB5309" w:rsidP="00BB5309">
      <w:pPr>
        <w:pStyle w:val="Heading1"/>
      </w:pPr>
      <w:r>
        <w:t xml:space="preserve">Detailed Steps – Function 1 </w:t>
      </w:r>
    </w:p>
    <w:p w:rsidR="00BB5309" w:rsidRPr="00BB5309" w:rsidRDefault="00BB5309" w:rsidP="00BB5309">
      <w:r>
        <w:object w:dxaOrig="14985" w:dyaOrig="14700">
          <v:shape id="_x0000_i1026" type="#_x0000_t75" style="width:467.7pt;height:458.5pt" o:ole="">
            <v:imagedata r:id="rId9" o:title=""/>
          </v:shape>
          <o:OLEObject Type="Embed" ProgID="Visio.Drawing.15" ShapeID="_x0000_i1026" DrawAspect="Content" ObjectID="_1594098028" r:id="rId10"/>
        </w:object>
      </w:r>
    </w:p>
    <w:p w:rsidR="00BB5309" w:rsidRPr="00BB5309" w:rsidRDefault="00BB5309" w:rsidP="00BB5309"/>
    <w:p w:rsidR="003D0952" w:rsidRDefault="003D0952" w:rsidP="003D0952">
      <w:pPr>
        <w:pStyle w:val="Heading1"/>
      </w:pPr>
      <w:r>
        <w:t>Detailed Steps – Function 2</w:t>
      </w:r>
    </w:p>
    <w:p w:rsidR="00BE2E6D" w:rsidRDefault="00BE2E6D" w:rsidP="00BE2E6D">
      <w:pPr>
        <w:pStyle w:val="ListParagraph"/>
        <w:numPr>
          <w:ilvl w:val="0"/>
          <w:numId w:val="4"/>
        </w:numPr>
        <w:spacing w:after="0"/>
      </w:pPr>
      <w:r>
        <w:t>Create the below files:</w:t>
      </w:r>
    </w:p>
    <w:p w:rsidR="009404D4" w:rsidRDefault="00BE2E6D" w:rsidP="00BE2E6D">
      <w:pPr>
        <w:pStyle w:val="ListParagraph"/>
        <w:numPr>
          <w:ilvl w:val="0"/>
          <w:numId w:val="2"/>
        </w:numPr>
        <w:spacing w:after="0"/>
      </w:pPr>
      <w:r>
        <w:t xml:space="preserve">File from Texas State after stripping Header, Trailer </w:t>
      </w:r>
      <w:r>
        <w:tab/>
      </w:r>
      <w:r>
        <w:tab/>
      </w:r>
      <w:r>
        <w:sym w:font="Wingdings" w:char="F0E8"/>
      </w:r>
      <w:r>
        <w:t xml:space="preserve"> File 1</w:t>
      </w:r>
    </w:p>
    <w:p w:rsidR="00BE2E6D" w:rsidRDefault="00BE2E6D" w:rsidP="00BE2E6D">
      <w:pPr>
        <w:pStyle w:val="ListParagraph"/>
        <w:numPr>
          <w:ilvl w:val="0"/>
          <w:numId w:val="2"/>
        </w:numPr>
        <w:spacing w:after="0"/>
      </w:pPr>
      <w:r>
        <w:t xml:space="preserve">Extract corresponding fields from PROD_SCN_CD_WIC </w:t>
      </w:r>
    </w:p>
    <w:p w:rsidR="00BE2E6D" w:rsidRDefault="00BE2E6D" w:rsidP="00BE2E6D">
      <w:pPr>
        <w:pStyle w:val="ListParagraph"/>
        <w:spacing w:after="0"/>
        <w:ind w:firstLine="360"/>
      </w:pPr>
      <w:r>
        <w:t xml:space="preserve">Where </w:t>
      </w:r>
      <w:r w:rsidRPr="00BE2E6D">
        <w:t>CRE8_UID = 'TXSTATE'</w:t>
      </w:r>
      <w:r>
        <w:t xml:space="preserve"> </w:t>
      </w:r>
      <w:r>
        <w:tab/>
      </w:r>
      <w:r>
        <w:tab/>
      </w:r>
      <w:r>
        <w:tab/>
      </w:r>
      <w:r>
        <w:tab/>
      </w:r>
      <w:r>
        <w:sym w:font="Wingdings" w:char="F0E8"/>
      </w:r>
      <w:r>
        <w:t xml:space="preserve"> File 2</w:t>
      </w:r>
    </w:p>
    <w:p w:rsidR="00BE2E6D" w:rsidRDefault="00BE2E6D" w:rsidP="00BE2E6D">
      <w:pPr>
        <w:pStyle w:val="ListParagraph"/>
        <w:numPr>
          <w:ilvl w:val="0"/>
          <w:numId w:val="4"/>
        </w:numPr>
        <w:spacing w:after="0"/>
      </w:pPr>
      <w:r>
        <w:t>Compare File 1 and File to identify the records that needs to be</w:t>
      </w:r>
    </w:p>
    <w:p w:rsidR="00BE2E6D" w:rsidRDefault="00BE2E6D" w:rsidP="00BE2E6D">
      <w:pPr>
        <w:pStyle w:val="ListParagraph"/>
        <w:numPr>
          <w:ilvl w:val="0"/>
          <w:numId w:val="5"/>
        </w:numPr>
        <w:spacing w:after="0"/>
      </w:pPr>
      <w:r>
        <w:t>Inserted in WIC_CAT, WIC_SUB_CAT</w:t>
      </w:r>
    </w:p>
    <w:p w:rsidR="00BE2E6D" w:rsidRDefault="00BE2E6D" w:rsidP="00BE2E6D">
      <w:pPr>
        <w:pStyle w:val="ListParagraph"/>
        <w:numPr>
          <w:ilvl w:val="0"/>
          <w:numId w:val="5"/>
        </w:numPr>
        <w:spacing w:after="0"/>
      </w:pPr>
      <w:r>
        <w:t>Inserted in PROD_SCN_CD_WIC</w:t>
      </w:r>
    </w:p>
    <w:p w:rsidR="00BE2E6D" w:rsidRDefault="00BE2E6D" w:rsidP="00BE2E6D">
      <w:pPr>
        <w:pStyle w:val="ListParagraph"/>
        <w:numPr>
          <w:ilvl w:val="0"/>
          <w:numId w:val="5"/>
        </w:numPr>
        <w:spacing w:after="0"/>
      </w:pPr>
      <w:r>
        <w:t>Deleted from PROD_SCN_CD_WIC</w:t>
      </w:r>
    </w:p>
    <w:p w:rsidR="00BE2E6D" w:rsidRDefault="00BE2E6D" w:rsidP="00BE2E6D">
      <w:pPr>
        <w:pStyle w:val="ListParagraph"/>
        <w:numPr>
          <w:ilvl w:val="0"/>
          <w:numId w:val="5"/>
        </w:numPr>
        <w:spacing w:after="0"/>
      </w:pPr>
      <w:r>
        <w:t>Updated in PROD_SCN_CD_WIC</w:t>
      </w:r>
    </w:p>
    <w:p w:rsidR="00BE2E6D" w:rsidRDefault="00BE2E6D" w:rsidP="00BE2E6D">
      <w:pPr>
        <w:pStyle w:val="ListParagraph"/>
        <w:numPr>
          <w:ilvl w:val="0"/>
          <w:numId w:val="4"/>
        </w:numPr>
        <w:spacing w:after="0"/>
      </w:pPr>
      <w:r>
        <w:t>Perform those DB actions</w:t>
      </w:r>
    </w:p>
    <w:p w:rsidR="00961190" w:rsidRDefault="00961190" w:rsidP="00BE2E6D">
      <w:pPr>
        <w:pStyle w:val="ListParagraph"/>
        <w:numPr>
          <w:ilvl w:val="0"/>
          <w:numId w:val="4"/>
        </w:numPr>
        <w:spacing w:after="0"/>
      </w:pPr>
      <w:r>
        <w:t>When inserting/updating PROD_SCN_CD_WIC, also update PROD_SCN_CODES with WIC_SW = Y</w:t>
      </w:r>
    </w:p>
    <w:p w:rsidR="00961190" w:rsidRDefault="00961190" w:rsidP="00961190">
      <w:pPr>
        <w:pStyle w:val="ListParagraph"/>
        <w:spacing w:after="0"/>
      </w:pPr>
      <w:r>
        <w:t xml:space="preserve">and </w:t>
      </w:r>
      <w:r w:rsidRPr="00961190">
        <w:t>WIC_APL_ID</w:t>
      </w:r>
    </w:p>
    <w:p w:rsidR="00961190" w:rsidRDefault="00961190" w:rsidP="00961190">
      <w:pPr>
        <w:pStyle w:val="ListParagraph"/>
        <w:spacing w:after="0"/>
        <w:rPr>
          <w:color w:val="FF0000"/>
        </w:rPr>
      </w:pPr>
      <w:r>
        <w:rPr>
          <w:color w:val="FF0000"/>
        </w:rPr>
        <w:t>However, the data in the tables doesn’t correspond to this logic</w:t>
      </w:r>
    </w:p>
    <w:p w:rsidR="00961190" w:rsidRDefault="00961190" w:rsidP="00961190">
      <w:pPr>
        <w:pStyle w:val="ListParagraph"/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532EBAE5" wp14:editId="5B9E613E">
            <wp:extent cx="2806427" cy="154227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137" cy="15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90" w:rsidRDefault="00961190" w:rsidP="00961190">
      <w:pPr>
        <w:pStyle w:val="ListParagraph"/>
        <w:spacing w:after="0"/>
        <w:rPr>
          <w:color w:val="FF0000"/>
        </w:rPr>
      </w:pPr>
    </w:p>
    <w:p w:rsidR="00961190" w:rsidRPr="000B6958" w:rsidRDefault="00DA2E8C" w:rsidP="00B70F6B">
      <w:pPr>
        <w:pStyle w:val="ListParagraph"/>
        <w:numPr>
          <w:ilvl w:val="0"/>
          <w:numId w:val="4"/>
        </w:numPr>
        <w:spacing w:after="0"/>
        <w:rPr>
          <w:color w:val="FF0000"/>
        </w:rPr>
      </w:pPr>
      <w:r>
        <w:t xml:space="preserve">Send an email to </w:t>
      </w:r>
      <w:r w:rsidR="000B6958" w:rsidRPr="000B6958">
        <w:t xml:space="preserve">Tablada,Daniel ; McCue,Tiffany; Abrego,Vanessa C </w:t>
      </w:r>
      <w:r w:rsidR="000B6958">
        <w:t>with a CSV report of the delta that was applied to Product Master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020"/>
        <w:gridCol w:w="1277"/>
        <w:gridCol w:w="3840"/>
        <w:gridCol w:w="2020"/>
      </w:tblGrid>
      <w:tr w:rsidR="000B6958" w:rsidRPr="000B6958" w:rsidTr="000B6958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b/>
                <w:bCs/>
                <w:color w:val="000000"/>
              </w:rPr>
              <w:t>Texas State File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b/>
                <w:bCs/>
                <w:color w:val="000000"/>
              </w:rPr>
              <w:t>Definition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b/>
                <w:bCs/>
                <w:color w:val="000000"/>
              </w:rPr>
              <w:t>PROD_SCN_CD_WIC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ID-CODE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X(02)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"DA"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SEQUENCE-NBR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9(06)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MESSAGE-ID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9(04)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344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APL-PREFIX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9(01)</w:t>
            </w:r>
          </w:p>
        </w:tc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WIC-APL-ID</w:t>
            </w:r>
            <w:r w:rsidRPr="000B6958">
              <w:rPr>
                <w:rFonts w:ascii="Calibri" w:eastAsia="Times New Roman" w:hAnsi="Calibri" w:cs="Times New Roman"/>
                <w:color w:val="000000"/>
              </w:rPr>
              <w:br/>
              <w:t>SCN_CD_ID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UPC-KEY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9(15)</w:t>
            </w:r>
          </w:p>
        </w:tc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CHECK-DIGIT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9(01)</w:t>
            </w:r>
          </w:p>
        </w:tc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DESC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X(50)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WIC-PROD-DES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CATEGORY-CD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9(02)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WIC-CAT-ID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CATEGORY-DESC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X(50)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Use to create entry in WIC_CAT if it doesn’t exist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SUBCATEGORY-CD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X(03)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WIC-SUB-CAT-ID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6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SUBCATEGORY-DESC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X(50)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Use to create entry in WIC_SUB_CAT if it doesn’t exist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UNIT-OF-MEASURE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X(10)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WIC-UNT-TXT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PACKAGE-SIZE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9(03)V9(02)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WIC-PKG-SZ-QTY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BENEFIT-QTY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9(03)V9(02)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WIC-BNFT-QTY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BENEFIT-UNIT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X(50)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WIC-BNFT-UNT-TXT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ITEM-PRICE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9(04)V9(02)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WIC-PRC-AMT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PRICE-TYPE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X(02)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WIC-PRC-CD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CARD-ID-CD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X(15)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WIC-CRD-ACPT-ID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EFF-DATE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9(08)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EFF_DT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END-DATE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9(08)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END_DT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LEB_SW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"N"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CRE8_TS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CRE8_UID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LST_UPDT_TS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B6958" w:rsidRPr="000B6958" w:rsidTr="000B6958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LST_UPDT_UID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6958" w:rsidRPr="000B6958" w:rsidRDefault="000B6958" w:rsidP="000B69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B6958">
              <w:rPr>
                <w:rFonts w:ascii="Calibri" w:eastAsia="Times New Roman" w:hAnsi="Calibri" w:cs="Times New Roman"/>
                <w:color w:val="000000"/>
              </w:rPr>
              <w:t>"TXSTATE"</w:t>
            </w:r>
          </w:p>
        </w:tc>
      </w:tr>
    </w:tbl>
    <w:p w:rsidR="000B6958" w:rsidRDefault="000B6958" w:rsidP="000B6958">
      <w:pPr>
        <w:pStyle w:val="ListParagraph"/>
        <w:spacing w:after="0"/>
        <w:rPr>
          <w:color w:val="FF0000"/>
        </w:rPr>
      </w:pPr>
    </w:p>
    <w:p w:rsidR="000B6958" w:rsidRDefault="000B6958" w:rsidP="000B6958">
      <w:pPr>
        <w:pStyle w:val="ListParagraph"/>
        <w:spacing w:after="0"/>
        <w:rPr>
          <w:color w:val="FF0000"/>
        </w:rPr>
      </w:pPr>
    </w:p>
    <w:p w:rsidR="00A62B6F" w:rsidRDefault="00A62B6F" w:rsidP="000B6958">
      <w:pPr>
        <w:pStyle w:val="Heading1"/>
      </w:pPr>
    </w:p>
    <w:p w:rsidR="000B6958" w:rsidRDefault="000B6958" w:rsidP="000B6958">
      <w:pPr>
        <w:pStyle w:val="Heading1"/>
      </w:pPr>
      <w:r>
        <w:t>Detailed Steps – Function 3</w:t>
      </w:r>
    </w:p>
    <w:p w:rsidR="00B22159" w:rsidRDefault="000B6958" w:rsidP="002E00F3">
      <w:pPr>
        <w:pStyle w:val="ListParagraph"/>
        <w:numPr>
          <w:ilvl w:val="0"/>
          <w:numId w:val="6"/>
        </w:numPr>
      </w:pPr>
      <w:r>
        <w:t xml:space="preserve">The file from Texas State is XCOMed to every store As-Is, including UPCs that are not in HEB Catalog. </w:t>
      </w:r>
    </w:p>
    <w:p w:rsidR="00B22159" w:rsidRDefault="00B22159" w:rsidP="00B22159">
      <w:pPr>
        <w:pStyle w:val="ListParagraph"/>
      </w:pPr>
    </w:p>
    <w:p w:rsidR="00F2651A" w:rsidRDefault="00F2651A" w:rsidP="002E00F3">
      <w:pPr>
        <w:pStyle w:val="ListParagraph"/>
        <w:numPr>
          <w:ilvl w:val="0"/>
          <w:numId w:val="6"/>
        </w:numPr>
      </w:pPr>
      <w:r>
        <w:t>When PROD_SCN_CD_WIC is updated WICE event from New Scan Maintenance is triggered.</w:t>
      </w:r>
    </w:p>
    <w:p w:rsidR="00F2651A" w:rsidRDefault="00B22159" w:rsidP="00F2651A">
      <w:pPr>
        <w:pStyle w:val="ListParagraph"/>
      </w:pPr>
      <w:r>
        <w:t>POS has not started consuming this event yet, once they do the XCOM process can be retired.</w:t>
      </w:r>
    </w:p>
    <w:p w:rsidR="00B22159" w:rsidRDefault="00B22159" w:rsidP="00B22159">
      <w:r>
        <w:t>So, we would want to keep the XCOM process to every store. Also keep in mind that the corresponding process in distributed world, will need to ensure that when a new store opens it needs to be brought in to this process as well.</w:t>
      </w:r>
    </w:p>
    <w:p w:rsidR="00B22159" w:rsidRPr="000B6958" w:rsidRDefault="00B22159" w:rsidP="00B22159"/>
    <w:p w:rsidR="000B6958" w:rsidRPr="000B6958" w:rsidRDefault="000B6958" w:rsidP="000B6958">
      <w:pPr>
        <w:pStyle w:val="ListParagraph"/>
        <w:spacing w:after="0"/>
        <w:rPr>
          <w:color w:val="FF0000"/>
        </w:rPr>
      </w:pPr>
    </w:p>
    <w:sectPr w:rsidR="000B6958" w:rsidRPr="000B6958" w:rsidSect="000B695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38E" w:rsidRDefault="00E1138E" w:rsidP="00BB5309">
      <w:pPr>
        <w:spacing w:after="0" w:line="240" w:lineRule="auto"/>
      </w:pPr>
      <w:r>
        <w:separator/>
      </w:r>
    </w:p>
  </w:endnote>
  <w:endnote w:type="continuationSeparator" w:id="0">
    <w:p w:rsidR="00E1138E" w:rsidRDefault="00E1138E" w:rsidP="00BB5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38E" w:rsidRDefault="00E1138E" w:rsidP="00BB5309">
      <w:pPr>
        <w:spacing w:after="0" w:line="240" w:lineRule="auto"/>
      </w:pPr>
      <w:r>
        <w:separator/>
      </w:r>
    </w:p>
  </w:footnote>
  <w:footnote w:type="continuationSeparator" w:id="0">
    <w:p w:rsidR="00E1138E" w:rsidRDefault="00E1138E" w:rsidP="00BB5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BAA"/>
    <w:multiLevelType w:val="hybridMultilevel"/>
    <w:tmpl w:val="73588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0E16"/>
    <w:multiLevelType w:val="hybridMultilevel"/>
    <w:tmpl w:val="F3D01870"/>
    <w:lvl w:ilvl="0" w:tplc="501A58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6BEF"/>
    <w:multiLevelType w:val="hybridMultilevel"/>
    <w:tmpl w:val="ED081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156DE3"/>
    <w:multiLevelType w:val="hybridMultilevel"/>
    <w:tmpl w:val="F3D01870"/>
    <w:lvl w:ilvl="0" w:tplc="501A587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A2D26"/>
    <w:multiLevelType w:val="hybridMultilevel"/>
    <w:tmpl w:val="AEE29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970379"/>
    <w:multiLevelType w:val="hybridMultilevel"/>
    <w:tmpl w:val="BACC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54023"/>
    <w:multiLevelType w:val="hybridMultilevel"/>
    <w:tmpl w:val="A0880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09"/>
    <w:rsid w:val="00062513"/>
    <w:rsid w:val="000B6958"/>
    <w:rsid w:val="000F086A"/>
    <w:rsid w:val="001C1828"/>
    <w:rsid w:val="001D58E7"/>
    <w:rsid w:val="003308A8"/>
    <w:rsid w:val="003D0952"/>
    <w:rsid w:val="004079CE"/>
    <w:rsid w:val="00471660"/>
    <w:rsid w:val="0049639B"/>
    <w:rsid w:val="005B3896"/>
    <w:rsid w:val="005B4F44"/>
    <w:rsid w:val="00667840"/>
    <w:rsid w:val="009404D4"/>
    <w:rsid w:val="00961190"/>
    <w:rsid w:val="00A62B6F"/>
    <w:rsid w:val="00B22159"/>
    <w:rsid w:val="00BB5309"/>
    <w:rsid w:val="00BE2E6D"/>
    <w:rsid w:val="00CB6A36"/>
    <w:rsid w:val="00D367E2"/>
    <w:rsid w:val="00DA2606"/>
    <w:rsid w:val="00DA2E8C"/>
    <w:rsid w:val="00E1138E"/>
    <w:rsid w:val="00E84A00"/>
    <w:rsid w:val="00F2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9B9A0F-DFEA-46B9-89AF-0B71454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53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5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5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4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Unnikrishnan (Cognizant)</dc:creator>
  <cp:keywords/>
  <dc:description/>
  <cp:lastModifiedBy>R, Unnikrishnan (Cognizant)</cp:lastModifiedBy>
  <cp:revision>14</cp:revision>
  <dcterms:created xsi:type="dcterms:W3CDTF">2018-05-02T03:35:00Z</dcterms:created>
  <dcterms:modified xsi:type="dcterms:W3CDTF">2018-07-26T13:14:00Z</dcterms:modified>
</cp:coreProperties>
</file>