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before="120" w:after="120"/>
      </w:pPr>
      <w:r>
        <w:rPr>
          <w:rFonts w:ascii="Times New Roman" w:hAnsi="Times New Roman"/>
          <w:b/>
          <w:sz w:val="36"/>
          <w:color w:val="1F4E79"/>
        </w:rPr>
        <w:t>BÁO CÁO ĐỒ ÁN CTRR: NỘI DUNG THÔ &amp; CHÚ THÍCH HÌNH/BẢNG</w:t>
      </w:r>
    </w:p>
    <w:p>
      <w:pPr>
        <w:spacing w:after="240"/>
        <w:pBdr>
          <w:bottom w:val="single" w:sz="12" w:space="6" w:color="2E75B6"/>
        </w:pBdr>
      </w:pPr>
    </w:p>
    <w:p>
      <w:pPr>
        <w:spacing w:before="360" w:after="140"/>
        <w:pBdr>
          <w:bottom w:val="single" w:sz="12" w:space="4" w:color="1F4E79"/>
        </w:pBdr>
      </w:pPr>
      <w:r>
        <w:rPr>
          <w:rFonts w:ascii="Times New Roman" w:hAnsi="Times New Roman"/>
          <w:b/>
          <w:sz w:val="32"/>
          <w:color w:val="1F4E79"/>
        </w:rPr>
        <w:t>CHƯƠNG 1: TỔNG QUAN KHÁI NIỆM KIẾN THỨC CHUYÊN NGÀNH</w:t>
      </w:r>
    </w:p>
    <w:p>
      <w:pPr>
        <w:spacing w:before="240" w:after="100"/>
      </w:pPr>
      <w:r>
        <w:rPr>
          <w:rFonts w:ascii="Times New Roman" w:hAnsi="Times New Roman"/>
          <w:b/>
          <w:sz w:val="28"/>
          <w:color w:val="2E75B6"/>
        </w:rPr>
        <w:t>1.1. Khái niệm có trong dự án</w:t>
      </w:r>
    </w:p>
    <w:p>
      <w:pPr>
        <w:ind w:left="450" w:hanging="250"/>
        <w:spacing w:after="80" w:line="300" w:lineRule="auto"/>
        <w:jc w:val="both"/>
      </w:pPr>
      <w:r>
        <w:rPr>
          <w:rFonts w:ascii="Times New Roman" w:hAnsi="Times New Roman"/>
          <w:b/>
          <w:color w:val="2E75B6"/>
        </w:rPr>
        <w:t>• </w:t>
      </w:r>
      <w:r>
        <w:rPr>
          <w:rFonts w:ascii="Times New Roman" w:hAnsi="Times New Roman"/>
          <w:sz w:val="26"/>
        </w:rPr>
        <w:t>Đồ thị là cấu trúc toán học rời rạc G = (V, E) gồm tập đỉnh V (đối tượng) và tập cạnh E (liên kết giữa các đối tượng).</w:t>
      </w:r>
    </w:p>
    <w:p>
      <w:pPr>
        <w:ind w:left="450" w:hanging="250"/>
        <w:spacing w:after="80" w:line="300" w:lineRule="auto"/>
        <w:jc w:val="both"/>
      </w:pPr>
      <w:r>
        <w:rPr>
          <w:rFonts w:ascii="Times New Roman" w:hAnsi="Times New Roman"/>
          <w:b/>
          <w:color w:val="2E75B6"/>
        </w:rPr>
        <w:t>• </w:t>
      </w:r>
      <w:r>
        <w:rPr>
          <w:rFonts w:ascii="Times New Roman" w:hAnsi="Times New Roman"/>
          <w:sz w:val="26"/>
        </w:rPr>
        <w:t>Đồ thị vô hướng có cạnh hai chiều đối xứng (u, v) = (v, u); ma trận kề của nó luôn đối xứng qua đường chéo chính.</w:t>
      </w:r>
    </w:p>
    <w:p>
      <w:pPr>
        <w:ind w:left="450" w:hanging="250"/>
        <w:spacing w:after="80" w:line="300" w:lineRule="auto"/>
        <w:jc w:val="both"/>
      </w:pPr>
      <w:r>
        <w:rPr>
          <w:rFonts w:ascii="Times New Roman" w:hAnsi="Times New Roman"/>
          <w:b/>
          <w:color w:val="2E75B6"/>
        </w:rPr>
        <w:t>• </w:t>
      </w:r>
      <w:r>
        <w:rPr>
          <w:rFonts w:ascii="Times New Roman" w:hAnsi="Times New Roman"/>
          <w:sz w:val="26"/>
        </w:rPr>
        <w:t>Đồ thị có hướng (Digraph) có cạnh một chiều xác định từ u sang v, ký hiệu ⟨u, v⟩, phân biệt rõ bán bậc vào (in-degree) và bán bậc ra (out-degree).</w:t>
      </w:r>
    </w:p>
    <w:p>
      <w:pPr>
        <w:ind w:left="450" w:hanging="250"/>
        <w:spacing w:after="80" w:line="300" w:lineRule="auto"/>
        <w:jc w:val="both"/>
      </w:pPr>
      <w:r>
        <w:rPr>
          <w:rFonts w:ascii="Times New Roman" w:hAnsi="Times New Roman"/>
          <w:b/>
          <w:color w:val="2E75B6"/>
        </w:rPr>
        <w:t>• </w:t>
      </w:r>
      <w:r>
        <w:rPr>
          <w:rFonts w:ascii="Times New Roman" w:hAnsi="Times New Roman"/>
          <w:sz w:val="26"/>
        </w:rPr>
        <w:t>Đồ thị có trọng số gán mỗi cạnh một giá trị số thực w(u, v) đại diện cho khoảng cách, chi phí năng lượng, thời gian di chuyển hoặc dung lượng truyền dẫn.</w:t>
      </w:r>
    </w:p>
    <w:p>
      <w:pPr>
        <w:ind w:left="450" w:hanging="250"/>
        <w:spacing w:after="80" w:line="300" w:lineRule="auto"/>
        <w:jc w:val="both"/>
      </w:pPr>
      <w:r>
        <w:rPr>
          <w:rFonts w:ascii="Times New Roman" w:hAnsi="Times New Roman"/>
          <w:b/>
          <w:color w:val="2E75B6"/>
        </w:rPr>
        <w:t>• </w:t>
      </w:r>
      <w:r>
        <w:rPr>
          <w:rFonts w:ascii="Times New Roman" w:hAnsi="Times New Roman"/>
          <w:sz w:val="26"/>
        </w:rPr>
        <w:t>Ma trận kề là mảng 2 chiều kích thước n × n; tra cứu sự tồn tại của cạnh cực nhanh với thời gian O(1) nhưng tiêu tốn bộ nhớ O(V²), gây lãng phí nghiêm trọng khi đồ thị thưa (nhiều ô số 0).</w:t>
      </w:r>
    </w:p>
    <w:p>
      <w:pPr>
        <w:ind w:left="450" w:hanging="250"/>
        <w:spacing w:after="80" w:line="300" w:lineRule="auto"/>
        <w:jc w:val="both"/>
      </w:pPr>
      <w:r>
        <w:rPr>
          <w:rFonts w:ascii="Times New Roman" w:hAnsi="Times New Roman"/>
          <w:b/>
          <w:color w:val="2E75B6"/>
        </w:rPr>
        <w:t>• </w:t>
      </w:r>
      <w:r>
        <w:rPr>
          <w:rFonts w:ascii="Times New Roman" w:hAnsi="Times New Roman"/>
          <w:sz w:val="26"/>
        </w:rPr>
        <w:t>Danh sách kề lưu bằng bảng băm (Dictionary) {u: [(v, w), ...]}; tiết kiệm bộ nhớ tối đa với không gian O(V + E), duyệt các đỉnh kề rất nhanh, là cấu trúc lưu trữ chủ đạo của dự án.</w:t>
      </w:r>
    </w:p>
    <w:p>
      <w:pPr>
        <w:ind w:left="450" w:hanging="250"/>
        <w:spacing w:after="80" w:line="300" w:lineRule="auto"/>
        <w:jc w:val="both"/>
      </w:pPr>
      <w:r>
        <w:rPr>
          <w:rFonts w:ascii="Times New Roman" w:hAnsi="Times New Roman"/>
          <w:b/>
          <w:color w:val="2E75B6"/>
        </w:rPr>
        <w:t>• </w:t>
      </w:r>
      <w:r>
        <w:rPr>
          <w:rFonts w:ascii="Times New Roman" w:hAnsi="Times New Roman"/>
          <w:sz w:val="26"/>
        </w:rPr>
        <w:t>Danh sách cạnh lưu mảng các bộ 3 phần tử [(u, v, w), ...]; là dạng dữ liệu nguyên thủy, đơn giản, thích hợp làm đầu vào cho thuật toán duyệt theo cạnh như Kruskal và Bellman-Ford.</w:t>
      </w:r>
    </w:p>
    <w:p>
      <w:pPr>
        <w:ind w:left="450" w:hanging="250"/>
        <w:spacing w:after="80" w:line="300" w:lineRule="auto"/>
        <w:jc w:val="both"/>
      </w:pPr>
      <w:r>
        <w:rPr>
          <w:rFonts w:ascii="Times New Roman" w:hAnsi="Times New Roman"/>
          <w:b/>
          <w:color w:val="2E75B6"/>
        </w:rPr>
        <w:t>• </w:t>
      </w:r>
      <w:r>
        <w:rPr>
          <w:rFonts w:ascii="Times New Roman" w:hAnsi="Times New Roman"/>
          <w:sz w:val="26"/>
        </w:rPr>
        <w:t>Thuật toán BFS (Breadth-First Search) dùng Hàng đợi (Queue - FIFO) duyệt loang theo từng tầng khoảng cách; dùng để tìm đường đi có ít cạnh nhất trên đồ thị không trọng số.</w:t>
      </w:r>
    </w:p>
    <w:p>
      <w:pPr>
        <w:ind w:left="450" w:hanging="250"/>
        <w:spacing w:after="80" w:line="300" w:lineRule="auto"/>
        <w:jc w:val="both"/>
      </w:pPr>
      <w:r>
        <w:rPr>
          <w:rFonts w:ascii="Times New Roman" w:hAnsi="Times New Roman"/>
          <w:b/>
          <w:color w:val="2E75B6"/>
        </w:rPr>
        <w:t>• </w:t>
      </w:r>
      <w:r>
        <w:rPr>
          <w:rFonts w:ascii="Times New Roman" w:hAnsi="Times New Roman"/>
          <w:sz w:val="26"/>
        </w:rPr>
        <w:t>Thuật toán DFS (Depth-First Search) dùng Ngăn xếp (Stack - LIFO) hoặc đệ quy Call Stack của hệ thống để đâm sâu vào một nhánh đến ngõ cụt rồi quay lui; dùng để kiểm tra tính liên thông và phát hiện chu trình.</w:t>
      </w:r>
    </w:p>
    <w:p>
      <w:pPr>
        <w:ind w:left="450" w:hanging="250"/>
        <w:spacing w:after="80" w:line="300" w:lineRule="auto"/>
        <w:jc w:val="both"/>
      </w:pPr>
      <w:r>
        <w:rPr>
          <w:rFonts w:ascii="Times New Roman" w:hAnsi="Times New Roman"/>
          <w:b/>
          <w:color w:val="2E75B6"/>
        </w:rPr>
        <w:t>• </w:t>
      </w:r>
      <w:r>
        <w:rPr>
          <w:rFonts w:ascii="Times New Roman" w:hAnsi="Times New Roman"/>
          <w:sz w:val="26"/>
        </w:rPr>
        <w:t>Đồ thị hai phía (Bipartite) là đồ thị có tập đỉnh phân hoạch thành 2 tập rời V₁, V₂ sao cho không có cạnh nối nội bộ trong cùng một tập; được kiểm tra bằng thuật toán tô 2 màu (2-Coloring); điều kiện cần và đủ là đồ thị không chứa chu trình lẻ.</w:t>
      </w:r>
    </w:p>
    <w:p>
      <w:pPr>
        <w:ind w:left="450" w:hanging="250"/>
        <w:spacing w:after="80" w:line="300" w:lineRule="auto"/>
        <w:jc w:val="both"/>
      </w:pPr>
      <w:r>
        <w:rPr>
          <w:rFonts w:ascii="Times New Roman" w:hAnsi="Times New Roman"/>
          <w:b/>
          <w:color w:val="2E75B6"/>
        </w:rPr>
        <w:t>• </w:t>
      </w:r>
      <w:r>
        <w:rPr>
          <w:rFonts w:ascii="Times New Roman" w:hAnsi="Times New Roman"/>
          <w:sz w:val="26"/>
        </w:rPr>
        <w:t>Thuật toán Dijkstra tìm đường đi ngắn nhất từ một đỉnh nguồn dựa trên chiến lược tham lam (Greedy) và hàng đợi ưu tiên; độ phức tạp O((V+E) log V); chỉ chạy đúng khi mọi trọng số cạnh đều không âm (w ≥ 0).</w:t>
      </w:r>
    </w:p>
    <w:p>
      <w:pPr>
        <w:ind w:left="450" w:hanging="250"/>
        <w:spacing w:after="80" w:line="300" w:lineRule="auto"/>
        <w:jc w:val="both"/>
      </w:pPr>
      <w:r>
        <w:rPr>
          <w:rFonts w:ascii="Times New Roman" w:hAnsi="Times New Roman"/>
          <w:b/>
          <w:color w:val="2E75B6"/>
        </w:rPr>
        <w:t>• </w:t>
      </w:r>
      <w:r>
        <w:rPr>
          <w:rFonts w:ascii="Times New Roman" w:hAnsi="Times New Roman"/>
          <w:sz w:val="26"/>
        </w:rPr>
        <w:t>Thuật toán Bellman-Ford nới lỏng toàn bộ cạnh của đồ thị đúng n - 1 lần; xử lý được cạnh có trọng số âm; lần lặp thứ n được dùng để bắt quả tang chu trình âm (Negative Cycle).</w:t>
      </w:r>
    </w:p>
    <w:p>
      <w:pPr>
        <w:ind w:left="450" w:hanging="250"/>
        <w:spacing w:after="80" w:line="300" w:lineRule="auto"/>
        <w:jc w:val="both"/>
      </w:pPr>
      <w:r>
        <w:rPr>
          <w:rFonts w:ascii="Times New Roman" w:hAnsi="Times New Roman"/>
          <w:b/>
          <w:color w:val="2E75B6"/>
        </w:rPr>
        <w:t>• </w:t>
      </w:r>
      <w:r>
        <w:rPr>
          <w:rFonts w:ascii="Times New Roman" w:hAnsi="Times New Roman"/>
          <w:sz w:val="26"/>
        </w:rPr>
        <w:t>Trọng số âm trong thực tế đại diện cho lợi nhuận, tiền thưởng hoàn lại (cashback), hoặc việc robot được sạc pin / nạp năng lượng tái tạo khi xuống dốc.</w:t>
      </w:r>
    </w:p>
    <w:p>
      <w:pPr>
        <w:ind w:left="450" w:hanging="250"/>
        <w:spacing w:after="80" w:line="300" w:lineRule="auto"/>
        <w:jc w:val="both"/>
      </w:pPr>
      <w:r>
        <w:rPr>
          <w:rFonts w:ascii="Times New Roman" w:hAnsi="Times New Roman"/>
          <w:b/>
          <w:color w:val="2E75B6"/>
        </w:rPr>
        <w:t>• </w:t>
      </w:r>
      <w:r>
        <w:rPr>
          <w:rFonts w:ascii="Times New Roman" w:hAnsi="Times New Roman"/>
          <w:sz w:val="26"/>
        </w:rPr>
        <w:t>Chu trình âm là một vòng lặp khép kín có tổng trọng số âm; nếu rơi vào đây, chi phí đường đi sẽ tụt xuống âm vô cùng (-∞), khiến bài toán tìm đường ngắn nhất không thể hội tụ.</w:t>
      </w:r>
    </w:p>
    <w:p>
      <w:pPr>
        <w:ind w:left="450" w:hanging="250"/>
        <w:spacing w:after="80" w:line="300" w:lineRule="auto"/>
        <w:jc w:val="both"/>
      </w:pPr>
      <w:r>
        <w:rPr>
          <w:rFonts w:ascii="Times New Roman" w:hAnsi="Times New Roman"/>
          <w:b/>
          <w:color w:val="2E75B6"/>
        </w:rPr>
        <w:t>• </w:t>
      </w:r>
      <w:r>
        <w:rPr>
          <w:rFonts w:ascii="Times New Roman" w:hAnsi="Times New Roman"/>
          <w:sz w:val="26"/>
        </w:rPr>
        <w:t>Đường đi Euler là đường đi qua tất cả các cạnh của đồ thị đúng 1 lần; điều kiện tồn tại là đồ thị liên thông và có đúng 2 đỉnh bậc lẻ; bắt buộc xuất phát tại 1 đỉnh lẻ và kết thúc tại đỉnh lẻ còn lại.</w:t>
      </w:r>
    </w:p>
    <w:p>
      <w:pPr>
        <w:ind w:left="450" w:hanging="250"/>
        <w:spacing w:after="80" w:line="300" w:lineRule="auto"/>
        <w:jc w:val="both"/>
      </w:pPr>
      <w:r>
        <w:rPr>
          <w:rFonts w:ascii="Times New Roman" w:hAnsi="Times New Roman"/>
          <w:b/>
          <w:color w:val="2E75B6"/>
        </w:rPr>
        <w:t>• </w:t>
      </w:r>
      <w:r>
        <w:rPr>
          <w:rFonts w:ascii="Times New Roman" w:hAnsi="Times New Roman"/>
          <w:sz w:val="26"/>
        </w:rPr>
        <w:t>Chu trình Euler là đường đi Euler khép kín có đỉnh xuất phát trùng đỉnh kết thúc; điều kiện tồn tại là đồ thị liên thông và tất cả các đỉnh đều có bậc chẵn; xuất phát tại đỉnh nào cũng vẽ được.</w:t>
      </w:r>
    </w:p>
    <w:p>
      <w:pPr>
        <w:ind w:left="450" w:hanging="250"/>
        <w:spacing w:after="80" w:line="300" w:lineRule="auto"/>
        <w:jc w:val="both"/>
      </w:pPr>
      <w:r>
        <w:rPr>
          <w:rFonts w:ascii="Times New Roman" w:hAnsi="Times New Roman"/>
          <w:b/>
          <w:color w:val="2E75B6"/>
        </w:rPr>
        <w:t>• </w:t>
      </w:r>
      <w:r>
        <w:rPr>
          <w:rFonts w:ascii="Times New Roman" w:hAnsi="Times New Roman"/>
          <w:sz w:val="26"/>
        </w:rPr>
        <w:t>Thuật toán Fleury giải bài toán Euler theo tư duy cẩn trọng: Đi tới đâu xóa cạnh tới đó, tuyệt đối không bước qua Cạnh Cầu (Bridge) trừ khi không còn lựa chọn nào khác; độ phức tạp O(E²).</w:t>
      </w:r>
    </w:p>
    <w:p>
      <w:pPr>
        <w:ind w:left="450" w:hanging="250"/>
        <w:spacing w:after="80" w:line="300" w:lineRule="auto"/>
        <w:jc w:val="both"/>
      </w:pPr>
      <w:r>
        <w:rPr>
          <w:rFonts w:ascii="Times New Roman" w:hAnsi="Times New Roman"/>
          <w:b/>
          <w:color w:val="2E75B6"/>
        </w:rPr>
        <w:t>• </w:t>
      </w:r>
      <w:r>
        <w:rPr>
          <w:rFonts w:ascii="Times New Roman" w:hAnsi="Times New Roman"/>
          <w:sz w:val="26"/>
        </w:rPr>
        <w:t>Cạnh Cầu (Bridge) là cạnh mà nếu xóa nó đi thì đồ thị sẽ bị tách làm 2 thành phần rời rạc; nếu đi qua cầu quá sớm, thuật toán sẽ bị mắc kẹt ở bờ bên kia và vĩnh viễn không quay lại đi nốt các cạnh ở bờ bên này được.</w:t>
      </w:r>
    </w:p>
    <w:p>
      <w:pPr>
        <w:ind w:left="450" w:hanging="250"/>
        <w:spacing w:after="80" w:line="300" w:lineRule="auto"/>
        <w:jc w:val="both"/>
      </w:pPr>
      <w:r>
        <w:rPr>
          <w:rFonts w:ascii="Times New Roman" w:hAnsi="Times New Roman"/>
          <w:b/>
          <w:color w:val="2E75B6"/>
        </w:rPr>
        <w:t>• </w:t>
      </w:r>
      <w:r>
        <w:rPr>
          <w:rFonts w:ascii="Times New Roman" w:hAnsi="Times New Roman"/>
          <w:sz w:val="26"/>
        </w:rPr>
        <w:t>Thuật toán Hierholzer giải bài toán Euler với hiệu năng cao O(E): Dùng Stack cắm đầu đi sâu, khi gặp ngõ cụt thì rút đỉnh ra nhét vào mảng kết quả, sau đó lùi lại tìm chu trình con khác; cuối cùng gọi circuit.reverse() để khôi phục đúng thứ tự từ đầu đến cuối.</w:t>
      </w:r>
    </w:p>
    <w:p>
      <w:pPr>
        <w:ind w:left="450" w:hanging="250"/>
        <w:spacing w:after="80" w:line="300" w:lineRule="auto"/>
        <w:jc w:val="both"/>
      </w:pPr>
      <w:r>
        <w:rPr>
          <w:rFonts w:ascii="Times New Roman" w:hAnsi="Times New Roman"/>
          <w:b/>
          <w:color w:val="2E75B6"/>
        </w:rPr>
        <w:t>• </w:t>
      </w:r>
      <w:r>
        <w:rPr>
          <w:rFonts w:ascii="Times New Roman" w:hAnsi="Times New Roman"/>
          <w:sz w:val="26"/>
        </w:rPr>
        <w:t>Cây khung nhỏ nhất (MST) là đồ thị con liên thông chứa toàn bộ V đỉnh và đúng V - 1 cạnh với tổng trọng số nhỏ nhất có thể, không chứa bất kỳ chu trình khép kín nào.</w:t>
      </w:r>
    </w:p>
    <w:p>
      <w:pPr>
        <w:ind w:left="450" w:hanging="250"/>
        <w:spacing w:after="80" w:line="300" w:lineRule="auto"/>
        <w:jc w:val="both"/>
      </w:pPr>
      <w:r>
        <w:rPr>
          <w:rFonts w:ascii="Times New Roman" w:hAnsi="Times New Roman"/>
          <w:b/>
          <w:color w:val="2E75B6"/>
        </w:rPr>
        <w:t>• </w:t>
      </w:r>
      <w:r>
        <w:rPr>
          <w:rFonts w:ascii="Times New Roman" w:hAnsi="Times New Roman"/>
          <w:sz w:val="26"/>
        </w:rPr>
        <w:t>Thuật toán Kruskal tìm MST theo tư duy tham lam: Sắp xếp toàn bộ cạnh tăng dần theo trọng số, lần lượt nhặt các cạnh rẻ nhất ráp vào hình, nếu cạnh nào tạo thành vòng tròn khép kín thì vứt bỏ; dừng lại khi nhặt đủ V - 1 cạnh.</w:t>
      </w:r>
    </w:p>
    <w:p>
      <w:pPr>
        <w:ind w:left="450" w:hanging="250"/>
        <w:spacing w:after="80" w:line="300" w:lineRule="auto"/>
        <w:jc w:val="both"/>
      </w:pPr>
      <w:r>
        <w:rPr>
          <w:rFonts w:ascii="Times New Roman" w:hAnsi="Times New Roman"/>
          <w:b/>
          <w:color w:val="2E75B6"/>
        </w:rPr>
        <w:t>• </w:t>
      </w:r>
      <w:r>
        <w:rPr>
          <w:rFonts w:ascii="Times New Roman" w:hAnsi="Times New Roman"/>
          <w:sz w:val="26"/>
        </w:rPr>
        <w:t>Thuật toán Prim tìm MST theo tư duy vết dầu loang: Xuất phát từ một đỉnh ban đầu, liên tục quét mắt tìm cạnh có trọng số nhỏ nhất nối giữa tập đỉnh đã duyệt với tập đỉnh chưa duyệt để kéo thêm đỉnh vào bầy; dừng lại khi gom đủ toàn bộ đỉnh.</w:t>
      </w:r>
    </w:p>
    <w:p>
      <w:pPr>
        <w:ind w:left="450" w:hanging="250"/>
        <w:spacing w:after="80" w:line="300" w:lineRule="auto"/>
        <w:jc w:val="both"/>
      </w:pPr>
      <w:r>
        <w:rPr>
          <w:rFonts w:ascii="Times New Roman" w:hAnsi="Times New Roman"/>
          <w:b/>
          <w:color w:val="2E75B6"/>
        </w:rPr>
        <w:t>• </w:t>
      </w:r>
      <w:r>
        <w:rPr>
          <w:rFonts w:ascii="Times New Roman" w:hAnsi="Times New Roman"/>
          <w:sz w:val="26"/>
        </w:rPr>
        <w:t>Luồng cực đại (Max Flow) là bài toán tối ưu hóa việc vận chuyển vật chất qua mạng lưới ống dẫn từ đỉnh phát (Source - S) đến đỉnh thu (Sink - T) thỏa mãn sức chứa (dung lượng c(u, v)) và bảo toàn luồng tại các đỉnh trung gian.</w:t>
      </w:r>
    </w:p>
    <w:p>
      <w:pPr>
        <w:ind w:left="450" w:hanging="250"/>
        <w:spacing w:after="80" w:line="300" w:lineRule="auto"/>
        <w:jc w:val="both"/>
      </w:pPr>
      <w:r>
        <w:rPr>
          <w:rFonts w:ascii="Times New Roman" w:hAnsi="Times New Roman"/>
          <w:b/>
          <w:color w:val="2E75B6"/>
        </w:rPr>
        <w:t>• </w:t>
      </w:r>
      <w:r>
        <w:rPr>
          <w:rFonts w:ascii="Times New Roman" w:hAnsi="Times New Roman"/>
          <w:sz w:val="26"/>
        </w:rPr>
        <w:t>Thuật toán Ford-Fulkerson (Edmonds-Karp) tìm luồng cực đại bằng cách dùng BFS tìm đường tăng luồng trên Đồ thị dư (Residual Graph); bơm thêm luồng nước bằng dung lượng thắt cổ chai (ống hẹp nhất trên đường).</w:t>
      </w:r>
    </w:p>
    <w:p>
      <w:pPr>
        <w:ind w:left="450" w:hanging="250"/>
        <w:spacing w:after="80" w:line="300" w:lineRule="auto"/>
        <w:jc w:val="both"/>
      </w:pPr>
      <w:r>
        <w:rPr>
          <w:rFonts w:ascii="Times New Roman" w:hAnsi="Times New Roman"/>
          <w:b/>
          <w:color w:val="2E75B6"/>
        </w:rPr>
        <w:t>• </w:t>
      </w:r>
      <w:r>
        <w:rPr>
          <w:rFonts w:ascii="Times New Roman" w:hAnsi="Times New Roman"/>
          <w:sz w:val="26"/>
        </w:rPr>
        <w:t>Cung nghịch (Reverse edge) trong đồ thị dư mang ý nghĩa toán học là quyền "Hối hận / Hủy luồng" (Flow Cancellation), cho phép rút bớt lượng nước ở một nhánh đi sai trước đó để chuyển hướng dòng chảy tối ưu hơn.</w:t>
      </w:r>
    </w:p>
    <w:p>
      <w:pPr>
        <w:ind w:left="450" w:hanging="250"/>
        <w:spacing w:after="80" w:line="300" w:lineRule="auto"/>
        <w:jc w:val="both"/>
      </w:pPr>
      <w:r>
        <w:rPr>
          <w:rFonts w:ascii="Times New Roman" w:hAnsi="Times New Roman"/>
          <w:b/>
          <w:color w:val="2E75B6"/>
        </w:rPr>
        <w:t>• </w:t>
      </w:r>
      <w:r>
        <w:rPr>
          <w:rFonts w:ascii="Times New Roman" w:hAnsi="Times New Roman"/>
          <w:sz w:val="26"/>
        </w:rPr>
        <w:t>Định lý Max-Flow Min-Cut khẳng định giá trị luồng cực đại bơm từ S đến T luôn bằng chính xác dung lượng của Lát cắt hẹp nhất (Min Cut) chia cắt mạng thành 2 nửa chứa S và T.</w:t>
      </w:r>
    </w:p>
    <w:p>
      <w:pPr>
        <w:spacing w:before="160" w:after="60"/>
        <w:shd w:val="clear" w:color="auto" w:fill="FFF2CC"/>
        <w:pBdr>
          <w:left w:val="single" w:sz="24" w:space="12" w:color="ED7D31"/>
        </w:pBdr>
        <w:ind w:left="300" w:right="200"/>
      </w:pPr>
      <w:r>
        <w:rPr>
          <w:rFonts w:ascii="Times New Roman" w:hAnsi="Times New Roman"/>
          <w:b/>
          <w:sz w:val="24"/>
          <w:color w:val="C65911"/>
        </w:rPr>
        <w:t>[CHÚ THÍCH NÊN THÊM GÌ Ở MỤC 1.1]:</w:t>
      </w:r>
    </w:p>
    <w:p>
      <w:pPr>
        <w:spacing w:before="0" w:after="60" w:line="260" w:lineRule="auto"/>
        <w:shd w:val="clear" w:color="auto" w:fill="FFF2CC"/>
        <w:pBdr>
          <w:left w:val="single" w:sz="24" w:space="12" w:color="ED7D31"/>
        </w:pBdr>
        <w:ind w:left="600" w:hanging="250" w:right="200"/>
      </w:pPr>
      <w:r>
        <w:rPr>
          <w:rFonts w:ascii="Times New Roman" w:hAnsi="Times New Roman"/>
          <w:b/>
          <w:sz w:val="24"/>
          <w:color w:val="C65911"/>
        </w:rPr>
        <w:t>➔ </w:t>
      </w:r>
      <w:r>
        <w:rPr>
          <w:rFonts w:ascii="Times New Roman" w:hAnsi="Times New Roman"/>
          <w:i/>
          <w:sz w:val="24"/>
          <w:color w:val="833C0C"/>
        </w:rPr>
        <w:t>Kẻ 1 bảng so sánh nhỏ giữa Ma trận kề vs Danh sách kề (tiêu chí: Bộ nhớ, Tốc độ tra cạnh, Tốc độ duyệt kề).</w:t>
      </w:r>
    </w:p>
    <w:p>
      <w:pPr>
        <w:spacing w:before="0" w:after="60" w:line="260" w:lineRule="auto"/>
        <w:shd w:val="clear" w:color="auto" w:fill="FFF2CC"/>
        <w:pBdr>
          <w:left w:val="single" w:sz="24" w:space="12" w:color="ED7D31"/>
        </w:pBdr>
        <w:ind w:left="600" w:hanging="250" w:right="200"/>
      </w:pPr>
      <w:r>
        <w:rPr>
          <w:rFonts w:ascii="Times New Roman" w:hAnsi="Times New Roman"/>
          <w:b/>
          <w:sz w:val="24"/>
          <w:color w:val="C65911"/>
        </w:rPr>
        <w:t>➔ </w:t>
      </w:r>
      <w:r>
        <w:rPr>
          <w:rFonts w:ascii="Times New Roman" w:hAnsi="Times New Roman"/>
          <w:i/>
          <w:sz w:val="24"/>
          <w:color w:val="833C0C"/>
        </w:rPr>
        <w:t>Chèn 1 hình vẽ minh họa đồ thị vô hướng vs có hướng (nếu có).</w:t>
      </w:r>
    </w:p>
    <w:p>
      <w:pPr>
        <w:spacing w:before="240" w:after="100"/>
      </w:pPr>
      <w:r>
        <w:rPr>
          <w:rFonts w:ascii="Times New Roman" w:hAnsi="Times New Roman"/>
          <w:b/>
          <w:sz w:val="28"/>
          <w:color w:val="2E75B6"/>
        </w:rPr>
        <w:t>1.2. Môi trường, công nghệ và thư viện</w:t>
      </w:r>
    </w:p>
    <w:p>
      <w:pPr>
        <w:ind w:left="450" w:hanging="250"/>
        <w:spacing w:after="80" w:line="300" w:lineRule="auto"/>
        <w:jc w:val="both"/>
      </w:pPr>
      <w:r>
        <w:rPr>
          <w:rFonts w:ascii="Times New Roman" w:hAnsi="Times New Roman"/>
          <w:b/>
          <w:color w:val="2E75B6"/>
        </w:rPr>
        <w:t>• </w:t>
      </w:r>
      <w:r>
        <w:rPr>
          <w:rFonts w:ascii="Times New Roman" w:hAnsi="Times New Roman"/>
          <w:sz w:val="26"/>
        </w:rPr>
        <w:t>Hệ thống phát triển bằng ngôn ngữ Python 3.10+, tận dụng các kiểu dữ liệu mảng (list), từ điển (dict), tập hợp (set) để tối ưu tốc độ xử lý dữ liệu đồ thị.</w:t>
      </w:r>
    </w:p>
    <w:p>
      <w:pPr>
        <w:ind w:left="450" w:hanging="250"/>
        <w:spacing w:after="80" w:line="300" w:lineRule="auto"/>
        <w:jc w:val="both"/>
      </w:pPr>
      <w:r>
        <w:rPr>
          <w:rFonts w:ascii="Times New Roman" w:hAnsi="Times New Roman"/>
          <w:b/>
          <w:color w:val="2E75B6"/>
        </w:rPr>
        <w:t>• </w:t>
      </w:r>
      <w:r>
        <w:rPr>
          <w:rFonts w:ascii="Times New Roman" w:hAnsi="Times New Roman"/>
          <w:sz w:val="26"/>
        </w:rPr>
        <w:t>Thư viện Matplotlib đảm nhận việc kết xuất hình ảnh đồ thị tĩnh chất lượng cao (.png), vẽ đỉnh, cạnh, hiển thị số trọng số, tô màu highlight đường đi và xuất hoạt ảnh động (.gif).</w:t>
      </w:r>
    </w:p>
    <w:p>
      <w:pPr>
        <w:ind w:left="450" w:hanging="250"/>
        <w:spacing w:after="80" w:line="300" w:lineRule="auto"/>
        <w:jc w:val="both"/>
      </w:pPr>
      <w:r>
        <w:rPr>
          <w:rFonts w:ascii="Times New Roman" w:hAnsi="Times New Roman"/>
          <w:b/>
          <w:color w:val="2E75B6"/>
        </w:rPr>
        <w:t>• </w:t>
      </w:r>
      <w:r>
        <w:rPr>
          <w:rFonts w:ascii="Times New Roman" w:hAnsi="Times New Roman"/>
          <w:sz w:val="26"/>
        </w:rPr>
        <w:t>Thư viện NetworkX cung cấp thuật toán bố cục vật lý lực lò xo (Force-directed / Spring Layout), tự động tính toán tọa độ (x, y) giúp đồ thị phân bổ thoáng đãng, không bị đè đỉnh.</w:t>
      </w:r>
    </w:p>
    <w:p>
      <w:pPr>
        <w:ind w:left="450" w:hanging="250"/>
        <w:spacing w:after="80" w:line="300" w:lineRule="auto"/>
        <w:jc w:val="both"/>
      </w:pPr>
      <w:r>
        <w:rPr>
          <w:rFonts w:ascii="Times New Roman" w:hAnsi="Times New Roman"/>
          <w:b/>
          <w:color w:val="2E75B6"/>
        </w:rPr>
        <w:t>• </w:t>
      </w:r>
      <w:r>
        <w:rPr>
          <w:rFonts w:ascii="Times New Roman" w:hAnsi="Times New Roman"/>
          <w:sz w:val="26"/>
        </w:rPr>
        <w:t>Thư viện Pygame quản lý vòng lặp đồ họa 60 khung hình/giây, bắt sự kiện phím/chuột, dựng sa bàn chuyển động mượt mà cho ứng dụng Robot hút bụi thông minh.</w:t>
      </w:r>
    </w:p>
    <w:p>
      <w:pPr>
        <w:spacing w:before="160" w:after="60"/>
        <w:shd w:val="clear" w:color="auto" w:fill="FFF2CC"/>
        <w:pBdr>
          <w:left w:val="single" w:sz="24" w:space="12" w:color="ED7D31"/>
        </w:pBdr>
        <w:ind w:left="300" w:right="200"/>
      </w:pPr>
      <w:r>
        <w:rPr>
          <w:rFonts w:ascii="Times New Roman" w:hAnsi="Times New Roman"/>
          <w:b/>
          <w:sz w:val="24"/>
          <w:color w:val="C65911"/>
        </w:rPr>
        <w:t>[CHÚ THÍCH NÊN THÊM GÌ Ở MỤC 1.2]:</w:t>
      </w:r>
    </w:p>
    <w:p>
      <w:pPr>
        <w:spacing w:before="0" w:after="60" w:line="260" w:lineRule="auto"/>
        <w:shd w:val="clear" w:color="auto" w:fill="FFF2CC"/>
        <w:pBdr>
          <w:left w:val="single" w:sz="24" w:space="12" w:color="ED7D31"/>
        </w:pBdr>
        <w:ind w:left="600" w:hanging="250" w:right="200"/>
      </w:pPr>
      <w:r>
        <w:rPr>
          <w:rFonts w:ascii="Times New Roman" w:hAnsi="Times New Roman"/>
          <w:b/>
          <w:sz w:val="24"/>
          <w:color w:val="C65911"/>
        </w:rPr>
        <w:t>➔ </w:t>
      </w:r>
      <w:r>
        <w:rPr>
          <w:rFonts w:ascii="Times New Roman" w:hAnsi="Times New Roman"/>
          <w:i/>
          <w:sz w:val="24"/>
          <w:color w:val="833C0C"/>
        </w:rPr>
        <w:t>Kẻ 1 bảng danh sách 4 công nghệ (Python, Matplotlib, NetworkX, Pygame) kèm theo phiên bản (version) cài trong máy của bạn.</w:t>
      </w:r>
    </w:p>
    <w:p>
      <w:pPr>
        <w:spacing w:before="240" w:after="100"/>
      </w:pPr>
      <w:r>
        <w:rPr>
          <w:rFonts w:ascii="Times New Roman" w:hAnsi="Times New Roman"/>
          <w:b/>
          <w:sz w:val="28"/>
          <w:color w:val="2E75B6"/>
        </w:rPr>
        <w:t>1.3. Phạm vi giải bài toán thực tế</w:t>
      </w:r>
    </w:p>
    <w:p>
      <w:pPr>
        <w:ind w:left="450" w:hanging="250"/>
        <w:spacing w:after="80" w:line="300" w:lineRule="auto"/>
        <w:jc w:val="both"/>
      </w:pPr>
      <w:r>
        <w:rPr>
          <w:rFonts w:ascii="Times New Roman" w:hAnsi="Times New Roman"/>
          <w:b/>
          <w:color w:val="2E75B6"/>
        </w:rPr>
        <w:t>• </w:t>
      </w:r>
      <w:r>
        <w:rPr>
          <w:rFonts w:ascii="Times New Roman" w:hAnsi="Times New Roman"/>
          <w:sz w:val="26"/>
        </w:rPr>
        <w:t>Dự án giải quyết trọn vẹn tập dữ liệu chuẩn học thuật gồm Đồ thị mẫu vô hướng 20 đỉnh (38 cạnh), Đồ thị mẫu có hướng 20 đỉnh, Đồ thị ngôi nhà Euler, Đồ thị C5 và Đồ thị luồng 6 đỉnh.</w:t>
      </w:r>
    </w:p>
    <w:p>
      <w:pPr>
        <w:ind w:left="450" w:hanging="250"/>
        <w:spacing w:after="80" w:line="300" w:lineRule="auto"/>
        <w:jc w:val="both"/>
      </w:pPr>
      <w:r>
        <w:rPr>
          <w:rFonts w:ascii="Times New Roman" w:hAnsi="Times New Roman"/>
          <w:b/>
          <w:color w:val="2E75B6"/>
        </w:rPr>
        <w:t>• </w:t>
      </w:r>
      <w:r>
        <w:rPr>
          <w:rFonts w:ascii="Times New Roman" w:hAnsi="Times New Roman"/>
          <w:sz w:val="26"/>
        </w:rPr>
        <w:t>Dự án mở rộng giải quyết bài toán ứng dụng thực tế: Điều hướng tự động, bao phủ diện tích và tự động sạc pin cho Robot hút bụi trong sa bàn căn hộ khép kín.</w:t>
      </w:r>
    </w:p>
    <w:p>
      <w:pPr>
        <w:spacing w:before="160" w:after="60"/>
        <w:shd w:val="clear" w:color="auto" w:fill="FFF2CC"/>
        <w:pBdr>
          <w:left w:val="single" w:sz="24" w:space="12" w:color="ED7D31"/>
        </w:pBdr>
        <w:ind w:left="300" w:right="200"/>
      </w:pPr>
      <w:r>
        <w:rPr>
          <w:rFonts w:ascii="Times New Roman" w:hAnsi="Times New Roman"/>
          <w:b/>
          <w:sz w:val="24"/>
          <w:color w:val="C65911"/>
        </w:rPr>
        <w:t>[CHÚ THÍCH NÊN THÊM GÌ Ở MỤC 1.3]:</w:t>
      </w:r>
    </w:p>
    <w:p>
      <w:pPr>
        <w:spacing w:before="0" w:after="60" w:line="260" w:lineRule="auto"/>
        <w:shd w:val="clear" w:color="auto" w:fill="FFF2CC"/>
        <w:pBdr>
          <w:left w:val="single" w:sz="24" w:space="12" w:color="ED7D31"/>
        </w:pBdr>
        <w:ind w:left="600" w:hanging="250" w:right="200"/>
      </w:pPr>
      <w:r>
        <w:rPr>
          <w:rFonts w:ascii="Times New Roman" w:hAnsi="Times New Roman"/>
          <w:b/>
          <w:sz w:val="24"/>
          <w:color w:val="C65911"/>
        </w:rPr>
        <w:t>➔ </w:t>
      </w:r>
      <w:r>
        <w:rPr>
          <w:rFonts w:ascii="Times New Roman" w:hAnsi="Times New Roman"/>
          <w:i/>
          <w:sz w:val="24"/>
          <w:color w:val="833C0C"/>
        </w:rPr>
        <w:t>Chèn hình ảnh vẽ Đồ thị 20 đỉnh (file graph_20_nodes_to_solve.png có sẵn trong thư mục dự án) với chú thích bên dưới: Hình 1.1: Đồ thị mẫu vô hướng 20 đỉnh của đề tài.</w:t>
      </w:r>
    </w:p>
    <w:p>
      <w:pPr>
        <w:spacing w:before="360" w:after="140"/>
        <w:pBdr>
          <w:bottom w:val="single" w:sz="12" w:space="4" w:color="1F4E79"/>
        </w:pBdr>
      </w:pPr>
      <w:r>
        <w:rPr>
          <w:rFonts w:ascii="Times New Roman" w:hAnsi="Times New Roman"/>
          <w:b/>
          <w:sz w:val="32"/>
          <w:color w:val="1F4E79"/>
        </w:rPr>
        <w:t>CHƯƠNG 2: THIẾT KẾ DỰ ÁN</w:t>
      </w:r>
    </w:p>
    <w:p>
      <w:pPr>
        <w:spacing w:before="240" w:after="100"/>
      </w:pPr>
      <w:r>
        <w:rPr>
          <w:rFonts w:ascii="Times New Roman" w:hAnsi="Times New Roman"/>
          <w:b/>
          <w:sz w:val="28"/>
          <w:color w:val="2E75B6"/>
        </w:rPr>
        <w:t>2.1. Kiến trúc từng phần</w:t>
      </w:r>
    </w:p>
    <w:p>
      <w:pPr>
        <w:ind w:left="450" w:hanging="250"/>
        <w:spacing w:after="80" w:line="300" w:lineRule="auto"/>
        <w:jc w:val="both"/>
      </w:pPr>
      <w:r>
        <w:rPr>
          <w:rFonts w:ascii="Times New Roman" w:hAnsi="Times New Roman"/>
          <w:b/>
          <w:color w:val="2E75B6"/>
        </w:rPr>
        <w:t>• </w:t>
      </w:r>
      <w:r>
        <w:rPr>
          <w:rFonts w:ascii="Times New Roman" w:hAnsi="Times New Roman"/>
          <w:sz w:val="26"/>
        </w:rPr>
        <w:t>Kiến trúc phân tầng tách bạch gồm 5 module: data/ (kho dữ liệu) → core/ (thuật toán độc lập) → visualizer/ (đồ họa/hoạt ảnh) → app/cli.py (menu điều khiển 10 chức năng) → ung_dung_thuc_te/ (sa bàn Robot Pygame).</w:t>
      </w:r>
    </w:p>
    <w:p>
      <w:pPr>
        <w:ind w:left="450" w:hanging="250"/>
        <w:spacing w:after="80" w:line="300" w:lineRule="auto"/>
        <w:jc w:val="both"/>
      </w:pPr>
      <w:r>
        <w:rPr>
          <w:rFonts w:ascii="Times New Roman" w:hAnsi="Times New Roman"/>
          <w:b/>
          <w:color w:val="2E75B6"/>
        </w:rPr>
        <w:t>• </w:t>
      </w:r>
      <w:r>
        <w:rPr>
          <w:rFonts w:ascii="Times New Roman" w:hAnsi="Times New Roman"/>
          <w:sz w:val="26"/>
        </w:rPr>
        <w:t>File main.py đóng vai trò nhạc trưởng điều hướng: Chạy python3 main.py để mở Menu CLI, hoặc python3 main.py --robot để mở thẳng giao diện sa bàn 3D.</w:t>
      </w:r>
    </w:p>
    <w:p>
      <w:pPr>
        <w:ind w:left="450" w:hanging="250"/>
        <w:spacing w:after="80" w:line="300" w:lineRule="auto"/>
        <w:jc w:val="both"/>
      </w:pPr>
      <w:r>
        <w:rPr>
          <w:rFonts w:ascii="Times New Roman" w:hAnsi="Times New Roman"/>
          <w:b/>
          <w:color w:val="2E75B6"/>
        </w:rPr>
        <w:t>• </w:t>
      </w:r>
      <w:r>
        <w:rPr>
          <w:rFonts w:ascii="Times New Roman" w:hAnsi="Times New Roman"/>
          <w:sz w:val="26"/>
        </w:rPr>
        <w:t>Class Graph trong core/graph.py đóng gói toàn bộ thuộc tính (n, ma trận, danh sách kề, danh sách cạnh), hỗ trợ cơ chế nạp đa hình từ ma trận, danh sách cạnh và chuỗi văn bản.</w:t>
      </w:r>
    </w:p>
    <w:p>
      <w:pPr>
        <w:ind w:left="450" w:hanging="250"/>
        <w:spacing w:after="80" w:line="300" w:lineRule="auto"/>
        <w:jc w:val="both"/>
      </w:pPr>
      <w:r>
        <w:rPr>
          <w:rFonts w:ascii="Times New Roman" w:hAnsi="Times New Roman"/>
          <w:b/>
          <w:color w:val="2E75B6"/>
        </w:rPr>
        <w:t>• </w:t>
      </w:r>
      <w:r>
        <w:rPr>
          <w:rFonts w:ascii="Times New Roman" w:hAnsi="Times New Roman"/>
          <w:sz w:val="26"/>
        </w:rPr>
        <w:t>Phương thức from_edges(edges, n=None) tự động tìm đỉnh có ID lớn nhất (max_v) và tự động suy ra số đỉnh n = max_v + 1 nếu người dùng không nhập n.</w:t>
      </w:r>
    </w:p>
    <w:p>
      <w:pPr>
        <w:ind w:left="450" w:hanging="250"/>
        <w:spacing w:after="80" w:line="300" w:lineRule="auto"/>
        <w:jc w:val="both"/>
      </w:pPr>
      <w:r>
        <w:rPr>
          <w:rFonts w:ascii="Times New Roman" w:hAnsi="Times New Roman"/>
          <w:b/>
          <w:color w:val="2E75B6"/>
        </w:rPr>
        <w:t>• </w:t>
      </w:r>
      <w:r>
        <w:rPr>
          <w:rFonts w:ascii="Times New Roman" w:hAnsi="Times New Roman"/>
          <w:sz w:val="26"/>
        </w:rPr>
        <w:t>Phương thức from_text(text) tự nhận diện thông minh: Nếu dòng đầu tiên chỉ chứa 1 số nguyên thì hiểu là số đỉnh và nạp ma trận vuông n × n, nếu dòng đầu chứa 2 hoặc 3 số thì hiểu là danh sách cạnh.</w:t>
      </w:r>
    </w:p>
    <w:p>
      <w:pPr>
        <w:ind w:left="450" w:hanging="250"/>
        <w:spacing w:after="80" w:line="300" w:lineRule="auto"/>
        <w:jc w:val="both"/>
      </w:pPr>
      <w:r>
        <w:rPr>
          <w:rFonts w:ascii="Times New Roman" w:hAnsi="Times New Roman"/>
          <w:b/>
          <w:color w:val="2E75B6"/>
        </w:rPr>
        <w:t>• </w:t>
      </w:r>
      <w:r>
        <w:rPr>
          <w:rFonts w:ascii="Times New Roman" w:hAnsi="Times New Roman"/>
          <w:sz w:val="26"/>
        </w:rPr>
        <w:t>File core/converter.py cung cấp 6 hàm chuyển đổi qua lại giữa 3 cấu trúc dữ liệu: matrix_to_adj, matrix_to_edges, edges_to_matrix, edges_to_adj, adj_to_matrix, adj_to_edges.</w:t>
      </w:r>
    </w:p>
    <w:p>
      <w:pPr>
        <w:spacing w:before="160" w:after="60"/>
        <w:shd w:val="clear" w:color="auto" w:fill="FFF2CC"/>
        <w:pBdr>
          <w:left w:val="single" w:sz="24" w:space="12" w:color="ED7D31"/>
        </w:pBdr>
        <w:ind w:left="300" w:right="200"/>
      </w:pPr>
      <w:r>
        <w:rPr>
          <w:rFonts w:ascii="Times New Roman" w:hAnsi="Times New Roman"/>
          <w:b/>
          <w:sz w:val="24"/>
          <w:color w:val="C65911"/>
        </w:rPr>
        <w:t>[CHÚ THÍCH NÊN THÊM GÌ Ở MỤC 2.1]:</w:t>
      </w:r>
    </w:p>
    <w:p>
      <w:pPr>
        <w:spacing w:before="0" w:after="60" w:line="260" w:lineRule="auto"/>
        <w:shd w:val="clear" w:color="auto" w:fill="FFF2CC"/>
        <w:pBdr>
          <w:left w:val="single" w:sz="24" w:space="12" w:color="ED7D31"/>
        </w:pBdr>
        <w:ind w:left="600" w:hanging="250" w:right="200"/>
      </w:pPr>
      <w:r>
        <w:rPr>
          <w:rFonts w:ascii="Times New Roman" w:hAnsi="Times New Roman"/>
          <w:b/>
          <w:sz w:val="24"/>
          <w:color w:val="C65911"/>
        </w:rPr>
        <w:t>➔ </w:t>
      </w:r>
      <w:r>
        <w:rPr>
          <w:rFonts w:ascii="Times New Roman" w:hAnsi="Times New Roman"/>
          <w:i/>
          <w:sz w:val="24"/>
          <w:color w:val="833C0C"/>
        </w:rPr>
        <w:t>Chèn sơ đồ khối các thư mục: data/ -&gt; core/ -&gt; visualizer/ -&gt; app/cli.py -&gt; ung_dung_thuc_te/.</w:t>
      </w:r>
    </w:p>
    <w:p>
      <w:pPr>
        <w:spacing w:before="0" w:after="60" w:line="260" w:lineRule="auto"/>
        <w:shd w:val="clear" w:color="auto" w:fill="FFF2CC"/>
        <w:pBdr>
          <w:left w:val="single" w:sz="24" w:space="12" w:color="ED7D31"/>
        </w:pBdr>
        <w:ind w:left="600" w:hanging="250" w:right="200"/>
      </w:pPr>
      <w:r>
        <w:rPr>
          <w:rFonts w:ascii="Times New Roman" w:hAnsi="Times New Roman"/>
          <w:b/>
          <w:sz w:val="24"/>
          <w:color w:val="C65911"/>
        </w:rPr>
        <w:t>➔ </w:t>
      </w:r>
      <w:r>
        <w:rPr>
          <w:rFonts w:ascii="Times New Roman" w:hAnsi="Times New Roman"/>
          <w:i/>
          <w:sz w:val="24"/>
          <w:color w:val="833C0C"/>
        </w:rPr>
        <w:t>Chụp màn hình Menu 10 chức năng khi gõ python3 main.py chèn vào đây.</w:t>
      </w:r>
    </w:p>
    <w:p>
      <w:pPr>
        <w:spacing w:before="240" w:after="100"/>
      </w:pPr>
      <w:r>
        <w:rPr>
          <w:rFonts w:ascii="Times New Roman" w:hAnsi="Times New Roman"/>
          <w:b/>
          <w:sz w:val="28"/>
          <w:color w:val="2E75B6"/>
        </w:rPr>
        <w:t>2.2. Các thuật toán tối ưu chương trình</w:t>
      </w:r>
    </w:p>
    <w:p>
      <w:pPr>
        <w:ind w:left="450" w:hanging="250"/>
        <w:spacing w:after="80" w:line="300" w:lineRule="auto"/>
        <w:jc w:val="both"/>
      </w:pPr>
      <w:r>
        <w:rPr>
          <w:rFonts w:ascii="Times New Roman" w:hAnsi="Times New Roman"/>
          <w:b/>
          <w:color w:val="2E75B6"/>
        </w:rPr>
        <w:t>• </w:t>
      </w:r>
      <w:r>
        <w:rPr>
          <w:rFonts w:ascii="Times New Roman" w:hAnsi="Times New Roman"/>
          <w:sz w:val="26"/>
        </w:rPr>
        <w:t>Tối ưu hóa lọc trùng cạnh vô hướng trong adj_to_edges: Áp dụng điều kiện if directed or u &lt;= v:, chỉ cho phép ghi nhận cạnh khi đứng ở đỉnh có chỉ số nhỏ hơn, loại bỏ 100% cạnh trùng lặp mà không cần dùng cấu trúc set tốn RAM.</w:t>
      </w:r>
    </w:p>
    <w:p>
      <w:pPr>
        <w:ind w:left="450" w:hanging="250"/>
        <w:spacing w:after="80" w:line="300" w:lineRule="auto"/>
        <w:jc w:val="both"/>
      </w:pPr>
      <w:r>
        <w:rPr>
          <w:rFonts w:ascii="Times New Roman" w:hAnsi="Times New Roman"/>
          <w:b/>
          <w:color w:val="2E75B6"/>
        </w:rPr>
        <w:t>• </w:t>
      </w:r>
      <w:r>
        <w:rPr>
          <w:rFonts w:ascii="Times New Roman" w:hAnsi="Times New Roman"/>
          <w:sz w:val="26"/>
        </w:rPr>
        <w:t>Tối ưu hóa trích xuất chu trình lẻ trong bipartite.py: Khi phát hiện xung đột màu (color[u] == color[v]), thuật toán truy ngược mảng parent về đỉnh xuất phát và ngắt tại Tổ tiên chung gần nhất (LCA), loại bỏ phần "cuống cây" thừa thãi, ghép 2 nhánh ngược chiều nhau thành chu trình tam giác/ngũ giác hoàn chỉnh.</w:t>
      </w:r>
    </w:p>
    <w:p>
      <w:pPr>
        <w:ind w:left="450" w:hanging="250"/>
        <w:spacing w:after="80" w:line="300" w:lineRule="auto"/>
        <w:jc w:val="both"/>
      </w:pPr>
      <w:r>
        <w:rPr>
          <w:rFonts w:ascii="Times New Roman" w:hAnsi="Times New Roman"/>
          <w:b/>
          <w:color w:val="2E75B6"/>
        </w:rPr>
        <w:t>• </w:t>
      </w:r>
      <w:r>
        <w:rPr>
          <w:rFonts w:ascii="Times New Roman" w:hAnsi="Times New Roman"/>
          <w:sz w:val="26"/>
        </w:rPr>
        <w:t>Tối ưu hóa tái sử dụng code trong traversal.py và euler.py: Hàm bfs(adj, n, start, record_trace=True) có cờ kiểm soát; khi gọi ngầm trong bài Euler (is_bridge), cờ record_trace=False ngắt việc sao chép mảng visited và queue, tiết kiệm RAM và tăng tốc độ thuật toán Fleury lên gấp 10-20 lần.</w:t>
      </w:r>
    </w:p>
    <w:p>
      <w:pPr>
        <w:ind w:left="450" w:hanging="250"/>
        <w:spacing w:after="80" w:line="300" w:lineRule="auto"/>
        <w:jc w:val="both"/>
      </w:pPr>
      <w:r>
        <w:rPr>
          <w:rFonts w:ascii="Times New Roman" w:hAnsi="Times New Roman"/>
          <w:b/>
          <w:color w:val="2E75B6"/>
        </w:rPr>
        <w:t>• </w:t>
      </w:r>
      <w:r>
        <w:rPr>
          <w:rFonts w:ascii="Times New Roman" w:hAnsi="Times New Roman"/>
          <w:sz w:val="26"/>
        </w:rPr>
        <w:t>Tối ưu hóa cấu trúc Disjoint Set Union (DSU) trong mst.py: Áp dụng kỹ thuật Nén đường đi (Path Compression) self.parent[i] = self.find(self.parent[i]), đưa độ phức tạp kiểm tra và gộp cụm chu trình về xấp xỉ hằng số O(α(V)).</w:t>
      </w:r>
    </w:p>
    <w:p>
      <w:pPr>
        <w:spacing w:before="160" w:after="60"/>
        <w:shd w:val="clear" w:color="auto" w:fill="FFF2CC"/>
        <w:pBdr>
          <w:left w:val="single" w:sz="24" w:space="12" w:color="ED7D31"/>
        </w:pBdr>
        <w:ind w:left="300" w:right="200"/>
      </w:pPr>
      <w:r>
        <w:rPr>
          <w:rFonts w:ascii="Times New Roman" w:hAnsi="Times New Roman"/>
          <w:b/>
          <w:sz w:val="24"/>
          <w:color w:val="C65911"/>
        </w:rPr>
        <w:t>[CHÚ THÍCH NÊN THÊM GÌ Ở MỤC 2.2]:</w:t>
      </w:r>
    </w:p>
    <w:p>
      <w:pPr>
        <w:spacing w:before="0" w:after="60" w:line="260" w:lineRule="auto"/>
        <w:shd w:val="clear" w:color="auto" w:fill="FFF2CC"/>
        <w:pBdr>
          <w:left w:val="single" w:sz="24" w:space="12" w:color="ED7D31"/>
        </w:pBdr>
        <w:ind w:left="600" w:hanging="250" w:right="200"/>
      </w:pPr>
      <w:r>
        <w:rPr>
          <w:rFonts w:ascii="Times New Roman" w:hAnsi="Times New Roman"/>
          <w:b/>
          <w:sz w:val="24"/>
          <w:color w:val="C65911"/>
        </w:rPr>
        <w:t>➔ </w:t>
      </w:r>
      <w:r>
        <w:rPr>
          <w:rFonts w:ascii="Times New Roman" w:hAnsi="Times New Roman"/>
          <w:i/>
          <w:sz w:val="24"/>
          <w:color w:val="833C0C"/>
        </w:rPr>
        <w:t>Cắt 4 đoạn code ngắn từ project dán vào khung xám (Code Snippets):</w:t>
      </w:r>
    </w:p>
    <w:p>
      <w:pPr>
        <w:spacing w:before="0" w:after="60" w:line="260" w:lineRule="auto"/>
        <w:shd w:val="clear" w:color="auto" w:fill="FFF2CC"/>
        <w:pBdr>
          <w:left w:val="single" w:sz="24" w:space="12" w:color="ED7D31"/>
        </w:pBdr>
        <w:ind w:left="600" w:right="200"/>
      </w:pPr>
      <w:r>
        <w:rPr>
          <w:rFonts w:ascii="Times New Roman" w:hAnsi="Times New Roman"/>
          <w:sz w:val="24"/>
          <w:color w:val="833C0C"/>
        </w:rPr>
        <w:t>1. Đoạn code if directed or u &lt;= v: trong converter.py.</w:t>
      </w:r>
    </w:p>
    <w:p>
      <w:pPr>
        <w:spacing w:before="0" w:after="60" w:line="260" w:lineRule="auto"/>
        <w:shd w:val="clear" w:color="auto" w:fill="FFF2CC"/>
        <w:pBdr>
          <w:left w:val="single" w:sz="24" w:space="12" w:color="ED7D31"/>
        </w:pBdr>
        <w:ind w:left="600" w:right="200"/>
      </w:pPr>
      <w:r>
        <w:rPr>
          <w:rFonts w:ascii="Times New Roman" w:hAnsi="Times New Roman"/>
          <w:sz w:val="24"/>
          <w:color w:val="833C0C"/>
        </w:rPr>
        <w:t>2. Đoạn code tìm lca trong bipartite.py.</w:t>
      </w:r>
    </w:p>
    <w:p>
      <w:pPr>
        <w:spacing w:before="0" w:after="60" w:line="260" w:lineRule="auto"/>
        <w:shd w:val="clear" w:color="auto" w:fill="FFF2CC"/>
        <w:pBdr>
          <w:left w:val="single" w:sz="24" w:space="12" w:color="ED7D31"/>
        </w:pBdr>
        <w:ind w:left="600" w:right="200"/>
      </w:pPr>
      <w:r>
        <w:rPr>
          <w:rFonts w:ascii="Times New Roman" w:hAnsi="Times New Roman"/>
          <w:sz w:val="24"/>
          <w:color w:val="833C0C"/>
        </w:rPr>
        <w:t>3. Đoạn code if record_trace: trong traversal.py.</w:t>
      </w:r>
    </w:p>
    <w:p>
      <w:pPr>
        <w:spacing w:before="0" w:after="60" w:line="260" w:lineRule="auto"/>
        <w:shd w:val="clear" w:color="auto" w:fill="FFF2CC"/>
        <w:pBdr>
          <w:left w:val="single" w:sz="24" w:space="12" w:color="ED7D31"/>
        </w:pBdr>
        <w:ind w:left="600" w:right="200"/>
      </w:pPr>
      <w:r>
        <w:rPr>
          <w:rFonts w:ascii="Times New Roman" w:hAnsi="Times New Roman"/>
          <w:sz w:val="24"/>
          <w:color w:val="833C0C"/>
        </w:rPr>
        <w:t>4. Đoạn hàm find(self, i) của DSU trong mst.py.</w:t>
      </w:r>
    </w:p>
    <w:p>
      <w:pPr>
        <w:spacing w:before="240" w:after="100"/>
      </w:pPr>
      <w:r>
        <w:rPr>
          <w:rFonts w:ascii="Times New Roman" w:hAnsi="Times New Roman"/>
          <w:b/>
          <w:sz w:val="28"/>
          <w:color w:val="2E75B6"/>
        </w:rPr>
        <w:t>2.3. Module trực quan hóa</w:t>
      </w:r>
    </w:p>
    <w:p>
      <w:pPr>
        <w:ind w:left="450" w:hanging="250"/>
        <w:spacing w:after="80" w:line="300" w:lineRule="auto"/>
        <w:jc w:val="both"/>
      </w:pPr>
      <w:r>
        <w:rPr>
          <w:rFonts w:ascii="Times New Roman" w:hAnsi="Times New Roman"/>
          <w:b/>
          <w:color w:val="2E75B6"/>
        </w:rPr>
        <w:t>• </w:t>
      </w:r>
      <w:r>
        <w:rPr>
          <w:rFonts w:ascii="Times New Roman" w:hAnsi="Times New Roman"/>
          <w:sz w:val="26"/>
        </w:rPr>
        <w:t>Bố cục lực lò xo (Spring Layout) trong visualizer/draw.py: Thiết lập trọng số lò xo nghịch đảo inv_weight = 1.0 / weight để cạnh có trọng số lớn được kéo giãn dài hơn về mặt hình học; độ dày nét vẽ tự động scale theo hàm linewidth = 1.2 + 0.8√w.</w:t>
      </w:r>
    </w:p>
    <w:p>
      <w:pPr>
        <w:ind w:left="450" w:hanging="250"/>
        <w:spacing w:after="80" w:line="300" w:lineRule="auto"/>
        <w:jc w:val="both"/>
      </w:pPr>
      <w:r>
        <w:rPr>
          <w:rFonts w:ascii="Times New Roman" w:hAnsi="Times New Roman"/>
          <w:b/>
          <w:color w:val="2E75B6"/>
        </w:rPr>
        <w:t>• </w:t>
      </w:r>
      <w:r>
        <w:rPr>
          <w:rFonts w:ascii="Times New Roman" w:hAnsi="Times New Roman"/>
          <w:sz w:val="26"/>
        </w:rPr>
        <w:t>Hoạt ảnh GIF trong visualizer/animation.py: Chụp ảnh từng bước biến thiên của hàng đợi BFS và ngăn xếp DFS, dùng FuncAnimation ghép lại thành đoạn phim .gif trực quan sinh động.</w:t>
      </w:r>
    </w:p>
    <w:p>
      <w:pPr>
        <w:ind w:left="450" w:hanging="250"/>
        <w:spacing w:after="80" w:line="300" w:lineRule="auto"/>
        <w:jc w:val="both"/>
      </w:pPr>
      <w:r>
        <w:rPr>
          <w:rFonts w:ascii="Times New Roman" w:hAnsi="Times New Roman"/>
          <w:b/>
          <w:color w:val="2E75B6"/>
        </w:rPr>
        <w:t>• </w:t>
      </w:r>
      <w:r>
        <w:rPr>
          <w:rFonts w:ascii="Times New Roman" w:hAnsi="Times New Roman"/>
          <w:sz w:val="26"/>
        </w:rPr>
        <w:t>Menu điều khiển app/cli.py: Cung cấp 10 phím bấm tương tác: [1] Nạp đồ thị, [2] Hiển thị 3 dạng biểu diễn, [3] Duyệt BFS/DFS &amp; xuất GIF, [4] Kiểm tra 2 phía &amp; bắt chu trình lẻ, [5] Tìm đường ngắn nhất Dijkstra/Bellman-Ford, [6] Euler Fleury/Hierholzer, [7] Cây khung MST Prim/Kruskal, [8] Luồng cực đại &amp; Lát cắt Min Cut, [9] Chạy tự động toàn bộ, [10] Mở mô phỏng Robot.</w:t>
      </w:r>
    </w:p>
    <w:p>
      <w:pPr>
        <w:spacing w:before="160" w:after="60"/>
        <w:shd w:val="clear" w:color="auto" w:fill="FFF2CC"/>
        <w:pBdr>
          <w:left w:val="single" w:sz="24" w:space="12" w:color="ED7D31"/>
        </w:pBdr>
        <w:ind w:left="300" w:right="200"/>
      </w:pPr>
      <w:r>
        <w:rPr>
          <w:rFonts w:ascii="Times New Roman" w:hAnsi="Times New Roman"/>
          <w:b/>
          <w:sz w:val="24"/>
          <w:color w:val="C65911"/>
        </w:rPr>
        <w:t>[CHÚ THÍCH NÊN THÊM GÌ Ở MỤC 2.3]:</w:t>
      </w:r>
    </w:p>
    <w:p>
      <w:pPr>
        <w:spacing w:before="0" w:after="60" w:line="260" w:lineRule="auto"/>
        <w:shd w:val="clear" w:color="auto" w:fill="FFF2CC"/>
        <w:pBdr>
          <w:left w:val="single" w:sz="24" w:space="12" w:color="ED7D31"/>
        </w:pBdr>
        <w:ind w:left="600" w:hanging="250" w:right="200"/>
      </w:pPr>
      <w:r>
        <w:rPr>
          <w:rFonts w:ascii="Times New Roman" w:hAnsi="Times New Roman"/>
          <w:b/>
          <w:sz w:val="24"/>
          <w:color w:val="C65911"/>
        </w:rPr>
        <w:t>➔ </w:t>
      </w:r>
      <w:r>
        <w:rPr>
          <w:rFonts w:ascii="Times New Roman" w:hAnsi="Times New Roman"/>
          <w:i/>
          <w:sz w:val="24"/>
          <w:color w:val="833C0C"/>
        </w:rPr>
        <w:t>Chèn ảnh đồ thị có tô màu đường đi Highlight (ví dụ file shortest_path_dijkstra.png).</w:t>
      </w:r>
    </w:p>
    <w:p>
      <w:pPr>
        <w:spacing w:before="0" w:after="60" w:line="260" w:lineRule="auto"/>
        <w:shd w:val="clear" w:color="auto" w:fill="FFF2CC"/>
        <w:pBdr>
          <w:left w:val="single" w:sz="24" w:space="12" w:color="ED7D31"/>
        </w:pBdr>
        <w:ind w:left="600" w:hanging="250" w:right="200"/>
      </w:pPr>
      <w:r>
        <w:rPr>
          <w:rFonts w:ascii="Times New Roman" w:hAnsi="Times New Roman"/>
          <w:b/>
          <w:sz w:val="24"/>
          <w:color w:val="C65911"/>
        </w:rPr>
        <w:t>➔ </w:t>
      </w:r>
      <w:r>
        <w:rPr>
          <w:rFonts w:ascii="Times New Roman" w:hAnsi="Times New Roman"/>
          <w:i/>
          <w:sz w:val="24"/>
          <w:color w:val="833C0C"/>
        </w:rPr>
        <w:t>Chèn ảnh chụp 1-2 khung hình trích từ file GIF động của BFS/DFS.</w:t>
      </w:r>
    </w:p>
    <w:p>
      <w:pPr>
        <w:spacing w:before="360" w:after="140"/>
        <w:pBdr>
          <w:bottom w:val="single" w:sz="12" w:space="4" w:color="1F4E79"/>
        </w:pBdr>
      </w:pPr>
      <w:r>
        <w:rPr>
          <w:rFonts w:ascii="Times New Roman" w:hAnsi="Times New Roman"/>
          <w:b/>
          <w:sz w:val="32"/>
          <w:color w:val="1F4E79"/>
        </w:rPr>
        <w:t>CHƯƠNG 3: ỨNG DỤNG THỰC TẾ (MÔ PHỎNG ROBOT HÚT BỤI)</w:t>
      </w:r>
    </w:p>
    <w:p>
      <w:pPr>
        <w:spacing w:before="240" w:after="100"/>
      </w:pPr>
      <w:r>
        <w:rPr>
          <w:rFonts w:ascii="Times New Roman" w:hAnsi="Times New Roman"/>
          <w:b/>
          <w:sz w:val="28"/>
          <w:color w:val="2E75B6"/>
        </w:rPr>
        <w:t>3.1. Bối cảnh bài toán</w:t>
      </w:r>
    </w:p>
    <w:p>
      <w:pPr>
        <w:ind w:left="450" w:hanging="250"/>
        <w:spacing w:after="80" w:line="300" w:lineRule="auto"/>
        <w:jc w:val="both"/>
      </w:pPr>
      <w:r>
        <w:rPr>
          <w:rFonts w:ascii="Times New Roman" w:hAnsi="Times New Roman"/>
          <w:b/>
          <w:color w:val="2E75B6"/>
        </w:rPr>
        <w:t>• </w:t>
      </w:r>
      <w:r>
        <w:rPr>
          <w:rFonts w:ascii="Times New Roman" w:hAnsi="Times New Roman"/>
          <w:sz w:val="26"/>
        </w:rPr>
        <w:t>Sa bàn căn hộ trong ứng dụng thực tế: Không gian được chia thành lưới ô vuông (Grid Map) N × M gồm các ô sàn đi được, chướng ngại vật (tường, bàn ghế), hạt bụi bẩn cần hút và vị trí đặt các dock sạc pin.</w:t>
      </w:r>
    </w:p>
    <w:p>
      <w:pPr>
        <w:ind w:left="450" w:hanging="250"/>
        <w:spacing w:after="80" w:line="300" w:lineRule="auto"/>
        <w:jc w:val="both"/>
      </w:pPr>
      <w:r>
        <w:rPr>
          <w:rFonts w:ascii="Times New Roman" w:hAnsi="Times New Roman"/>
          <w:b/>
          <w:color w:val="2E75B6"/>
        </w:rPr>
        <w:t>• </w:t>
      </w:r>
      <w:r>
        <w:rPr>
          <w:rFonts w:ascii="Times New Roman" w:hAnsi="Times New Roman"/>
          <w:sz w:val="26"/>
        </w:rPr>
        <w:t>Ánh xạ Grid Map sang Graph: Mỗi ô sàn trống là 1 đỉnh, 4 hướng di chuyển (trên, dưới, trái, phải) là các cạnh có trọng số tương ứng với chi phí tiêu hao pin hoặc thời gian di chuyển.</w:t>
      </w:r>
    </w:p>
    <w:p>
      <w:pPr>
        <w:spacing w:before="160" w:after="60"/>
        <w:shd w:val="clear" w:color="auto" w:fill="FFF2CC"/>
        <w:pBdr>
          <w:left w:val="single" w:sz="24" w:space="12" w:color="ED7D31"/>
        </w:pBdr>
        <w:ind w:left="300" w:right="200"/>
      </w:pPr>
      <w:r>
        <w:rPr>
          <w:rFonts w:ascii="Times New Roman" w:hAnsi="Times New Roman"/>
          <w:b/>
          <w:sz w:val="24"/>
          <w:color w:val="C65911"/>
        </w:rPr>
        <w:t>[CHÚ THÍCH NÊN THÊM GÌ Ở MỤC 3.1]:</w:t>
      </w:r>
    </w:p>
    <w:p>
      <w:pPr>
        <w:spacing w:before="0" w:after="60" w:line="260" w:lineRule="auto"/>
        <w:shd w:val="clear" w:color="auto" w:fill="FFF2CC"/>
        <w:pBdr>
          <w:left w:val="single" w:sz="24" w:space="12" w:color="ED7D31"/>
        </w:pBdr>
        <w:ind w:left="600" w:hanging="250" w:right="200"/>
      </w:pPr>
      <w:r>
        <w:rPr>
          <w:rFonts w:ascii="Times New Roman" w:hAnsi="Times New Roman"/>
          <w:b/>
          <w:sz w:val="24"/>
          <w:color w:val="C65911"/>
        </w:rPr>
        <w:t>➔ </w:t>
      </w:r>
      <w:r>
        <w:rPr>
          <w:rFonts w:ascii="Times New Roman" w:hAnsi="Times New Roman"/>
          <w:i/>
          <w:sz w:val="24"/>
          <w:color w:val="833C0C"/>
        </w:rPr>
        <w:t>Chạy lệnh python3 main.py --robot, chụp màn hình toàn cảnh Sa bàn căn hộ (có sàn nhà, tường bao quanh, hạt bụi màu vàng, trạm sạc) dán vào đây.</w:t>
      </w:r>
    </w:p>
    <w:p>
      <w:pPr>
        <w:spacing w:before="240" w:after="100"/>
      </w:pPr>
      <w:r>
        <w:rPr>
          <w:rFonts w:ascii="Times New Roman" w:hAnsi="Times New Roman"/>
          <w:b/>
          <w:sz w:val="28"/>
          <w:color w:val="2E75B6"/>
        </w:rPr>
        <w:t>3.2. Thuật toán ứng dụng cho bài toán và tác dụng</w:t>
      </w:r>
    </w:p>
    <w:p>
      <w:pPr>
        <w:ind w:left="450" w:hanging="250"/>
        <w:spacing w:after="80" w:line="300" w:lineRule="auto"/>
        <w:jc w:val="both"/>
      </w:pPr>
      <w:r>
        <w:rPr>
          <w:rFonts w:ascii="Times New Roman" w:hAnsi="Times New Roman"/>
          <w:b/>
          <w:color w:val="2E75B6"/>
        </w:rPr>
        <w:t>• </w:t>
      </w:r>
      <w:r>
        <w:rPr>
          <w:rFonts w:ascii="Times New Roman" w:hAnsi="Times New Roman"/>
          <w:sz w:val="26"/>
        </w:rPr>
        <w:t>Ứng dụng Dijkstra &amp; Bellman-Ford vào Robot: Kích hoạt chế độ Tìm Trạm Sạc Khẩn Cấp (Emergency Return); khi pin dưới 20%, robot ngắt hút bụi, tính toán lộ trình ngắn nhất né toàn bộ vật cản để về dock sạc nhanh nhất.</w:t>
      </w:r>
    </w:p>
    <w:p>
      <w:pPr>
        <w:ind w:left="450" w:hanging="250"/>
        <w:spacing w:after="80" w:line="300" w:lineRule="auto"/>
        <w:jc w:val="both"/>
      </w:pPr>
      <w:r>
        <w:rPr>
          <w:rFonts w:ascii="Times New Roman" w:hAnsi="Times New Roman"/>
          <w:b/>
          <w:color w:val="2E75B6"/>
        </w:rPr>
        <w:t>• </w:t>
      </w:r>
      <w:r>
        <w:rPr>
          <w:rFonts w:ascii="Times New Roman" w:hAnsi="Times New Roman"/>
          <w:sz w:val="26"/>
        </w:rPr>
        <w:t>Ứng dụng thuật toán Euler vào Robot: Kích hoạt chế độ Dọn Dẹp Toàn Diện (Full Coverage Cleaning); robot đi qua toàn bộ các hành lang và lối đi trong nhà đúng 1 lần duy nhất, không đi lặp lại những chỗ đã làm sạch, tối ưu 100% thời gian và năng lượng.</w:t>
      </w:r>
    </w:p>
    <w:p>
      <w:pPr>
        <w:ind w:left="450" w:hanging="250"/>
        <w:spacing w:after="80" w:line="300" w:lineRule="auto"/>
        <w:jc w:val="both"/>
      </w:pPr>
      <w:r>
        <w:rPr>
          <w:rFonts w:ascii="Times New Roman" w:hAnsi="Times New Roman"/>
          <w:b/>
          <w:color w:val="2E75B6"/>
        </w:rPr>
        <w:t>• </w:t>
      </w:r>
      <w:r>
        <w:rPr>
          <w:rFonts w:ascii="Times New Roman" w:hAnsi="Times New Roman"/>
          <w:sz w:val="26"/>
        </w:rPr>
        <w:t>Ứng dụng thuật toán MST vào Robot: Kích hoạt chế độ Quy Hoạch Hạ Tầng Sạc (Dock Infrastructure); tính toán mạng lưới dây nối liên kết giữa trạm sạc chính với các trạm sạc phụ sao cho tổng chiều dài dây dẫn là ngắn nhất, tiết kiệm chi phí thi công căn hộ.</w:t>
      </w:r>
    </w:p>
    <w:p>
      <w:pPr>
        <w:ind w:left="450" w:hanging="250"/>
        <w:spacing w:after="80" w:line="300" w:lineRule="auto"/>
        <w:jc w:val="both"/>
      </w:pPr>
      <w:r>
        <w:rPr>
          <w:rFonts w:ascii="Times New Roman" w:hAnsi="Times New Roman"/>
          <w:b/>
          <w:color w:val="2E75B6"/>
        </w:rPr>
        <w:t>• </w:t>
      </w:r>
      <w:r>
        <w:rPr>
          <w:rFonts w:ascii="Times New Roman" w:hAnsi="Times New Roman"/>
          <w:sz w:val="26"/>
        </w:rPr>
        <w:t>Ứng dụng duyệt BFS &amp; DFS vào Robot: Kích hoạt chế độ Khám Phá &amp; Lập Bản Đồ (Exploration &amp; Mapping); khi lần đầu được đưa vào căn phòng mới chưa có dữ liệu, robot tự động thăm dò từng ô xung quanh để vẽ lại bản đồ số căn nhà.</w:t>
      </w:r>
    </w:p>
    <w:p>
      <w:pPr>
        <w:spacing w:before="160" w:after="60"/>
        <w:shd w:val="clear" w:color="auto" w:fill="FFF2CC"/>
        <w:pBdr>
          <w:left w:val="single" w:sz="24" w:space="12" w:color="ED7D31"/>
        </w:pBdr>
        <w:ind w:left="300" w:right="200"/>
      </w:pPr>
      <w:r>
        <w:rPr>
          <w:rFonts w:ascii="Times New Roman" w:hAnsi="Times New Roman"/>
          <w:b/>
          <w:sz w:val="24"/>
          <w:color w:val="C65911"/>
        </w:rPr>
        <w:t>[CHÚ THÍCH NÊN THÊM GÌ Ở MỤC 3.2]:</w:t>
      </w:r>
    </w:p>
    <w:p>
      <w:pPr>
        <w:spacing w:before="0" w:after="60" w:line="260" w:lineRule="auto"/>
        <w:shd w:val="clear" w:color="auto" w:fill="FFF2CC"/>
        <w:pBdr>
          <w:left w:val="single" w:sz="24" w:space="12" w:color="ED7D31"/>
        </w:pBdr>
        <w:ind w:left="600" w:hanging="250" w:right="200"/>
      </w:pPr>
      <w:r>
        <w:rPr>
          <w:rFonts w:ascii="Times New Roman" w:hAnsi="Times New Roman"/>
          <w:b/>
          <w:sz w:val="24"/>
          <w:color w:val="C65911"/>
        </w:rPr>
        <w:t>➔ </w:t>
      </w:r>
      <w:r>
        <w:rPr>
          <w:rFonts w:ascii="Times New Roman" w:hAnsi="Times New Roman"/>
          <w:i/>
          <w:sz w:val="24"/>
          <w:color w:val="833C0C"/>
        </w:rPr>
        <w:t>Kẻ Bảng đối chiếu 4 thuật toán với 4 hành vi tương ứng của Robot.</w:t>
      </w:r>
    </w:p>
    <w:p>
      <w:pPr>
        <w:spacing w:before="0" w:after="60" w:line="260" w:lineRule="auto"/>
        <w:shd w:val="clear" w:color="auto" w:fill="FFF2CC"/>
        <w:pBdr>
          <w:left w:val="single" w:sz="24" w:space="12" w:color="ED7D31"/>
        </w:pBdr>
        <w:ind w:left="600" w:hanging="250" w:right="200"/>
      </w:pPr>
      <w:r>
        <w:rPr>
          <w:rFonts w:ascii="Times New Roman" w:hAnsi="Times New Roman"/>
          <w:b/>
          <w:sz w:val="24"/>
          <w:color w:val="C65911"/>
        </w:rPr>
        <w:t>➔ </w:t>
      </w:r>
      <w:r>
        <w:rPr>
          <w:rFonts w:ascii="Times New Roman" w:hAnsi="Times New Roman"/>
          <w:i/>
          <w:sz w:val="24"/>
          <w:color w:val="833C0C"/>
        </w:rPr>
        <w:t>Chụp thêm 1-2 tấm hình robot đang xoay/di chuyển trên đường nét đứt về trạm sạc.</w:t>
      </w:r>
    </w:p>
    <w:p>
      <w:pPr>
        <w:spacing w:before="240" w:after="100"/>
      </w:pPr>
      <w:r>
        <w:rPr>
          <w:rFonts w:ascii="Times New Roman" w:hAnsi="Times New Roman"/>
          <w:b/>
          <w:sz w:val="28"/>
          <w:color w:val="2E75B6"/>
        </w:rPr>
        <w:t>3.3. Ý nghĩa thực tiễn</w:t>
      </w:r>
    </w:p>
    <w:p>
      <w:pPr>
        <w:ind w:left="450" w:hanging="250"/>
        <w:spacing w:after="80" w:line="300" w:lineRule="auto"/>
        <w:jc w:val="both"/>
      </w:pPr>
      <w:r>
        <w:rPr>
          <w:rFonts w:ascii="Times New Roman" w:hAnsi="Times New Roman"/>
          <w:b/>
          <w:color w:val="2E75B6"/>
        </w:rPr>
        <w:t>• </w:t>
      </w:r>
      <w:r>
        <w:rPr>
          <w:rFonts w:ascii="Times New Roman" w:hAnsi="Times New Roman"/>
          <w:sz w:val="26"/>
        </w:rPr>
        <w:t>Ý nghĩa thực tiễn: Hiện thực hóa lý thuyết toán rời rạc trừu tượng thành sản phẩm phần mềm điều khiển thông minh, ứng dụng trực tiếp vào lĩnh vực Robotics, Tự động hóa và Nhà thông minh (Smart Home).</w:t>
      </w:r>
    </w:p>
    <w:p>
      <w:pPr>
        <w:spacing w:before="360" w:after="140"/>
        <w:pBdr>
          <w:bottom w:val="single" w:sz="12" w:space="4" w:color="1F4E79"/>
        </w:pBdr>
      </w:pPr>
      <w:r>
        <w:rPr>
          <w:rFonts w:ascii="Times New Roman" w:hAnsi="Times New Roman"/>
          <w:b/>
          <w:sz w:val="32"/>
          <w:color w:val="1F4E79"/>
        </w:rPr>
        <w:t>CHƯƠNG 4: KẾT LUẬN &amp; TỔNG KẾT</w:t>
      </w:r>
    </w:p>
    <w:p>
      <w:pPr>
        <w:spacing w:before="240" w:after="100"/>
      </w:pPr>
      <w:r>
        <w:rPr>
          <w:rFonts w:ascii="Times New Roman" w:hAnsi="Times New Roman"/>
          <w:b/>
          <w:sz w:val="28"/>
          <w:color w:val="2E75B6"/>
        </w:rPr>
        <w:t>4.1. So sánh kết quả giải tay và chạy máy</w:t>
      </w:r>
    </w:p>
    <w:p>
      <w:pPr>
        <w:ind w:left="450" w:hanging="250"/>
        <w:spacing w:after="80" w:line="300" w:lineRule="auto"/>
        <w:jc w:val="both"/>
      </w:pPr>
      <w:r>
        <w:rPr>
          <w:rFonts w:ascii="Times New Roman" w:hAnsi="Times New Roman"/>
          <w:b/>
          <w:color w:val="2E75B6"/>
        </w:rPr>
        <w:t>• </w:t>
      </w:r>
      <w:r>
        <w:rPr>
          <w:rFonts w:ascii="Times New Roman" w:hAnsi="Times New Roman"/>
          <w:sz w:val="26"/>
        </w:rPr>
        <w:t>Bảng vết thuật toán Dijkstra giải tay trên Đồ thị 20 đỉnh (từ đỉnh 0 đến đỉnh 19) tìm ra lộ trình ngắn nhất là 0 → 10 → 16 → 17 → 18 → 19 với tổng chi phí w = 14.</w:t>
      </w:r>
    </w:p>
    <w:p>
      <w:pPr>
        <w:ind w:left="450" w:hanging="250"/>
        <w:spacing w:after="80" w:line="300" w:lineRule="auto"/>
        <w:jc w:val="both"/>
      </w:pPr>
      <w:r>
        <w:rPr>
          <w:rFonts w:ascii="Times New Roman" w:hAnsi="Times New Roman"/>
          <w:b/>
          <w:color w:val="2E75B6"/>
        </w:rPr>
        <w:t>• </w:t>
      </w:r>
      <w:r>
        <w:rPr>
          <w:rFonts w:ascii="Times New Roman" w:hAnsi="Times New Roman"/>
          <w:sz w:val="26"/>
        </w:rPr>
        <w:t>Kết quả chạy máy thuật toán Dijkstra tại Chức năng 5 xuất ra đúng chi phí 14 và lộ trình 0 → 10 → 16 → 17 → 18 → 19; toàn bộ 20 bước cập nhật mảng dist trên máy tính khớp chính xác 100% với từng ô số trong bảng vết kẻ tay.</w:t>
      </w:r>
    </w:p>
    <w:p>
      <w:pPr>
        <w:ind w:left="450" w:hanging="250"/>
        <w:spacing w:after="80" w:line="300" w:lineRule="auto"/>
        <w:jc w:val="both"/>
      </w:pPr>
      <w:r>
        <w:rPr>
          <w:rFonts w:ascii="Times New Roman" w:hAnsi="Times New Roman"/>
          <w:b/>
          <w:color w:val="2E75B6"/>
        </w:rPr>
        <w:t>• </w:t>
      </w:r>
      <w:r>
        <w:rPr>
          <w:rFonts w:ascii="Times New Roman" w:hAnsi="Times New Roman"/>
          <w:sz w:val="26"/>
        </w:rPr>
        <w:t>Bảng sắp xếp 38 cạnh của Đồ thị 20 đỉnh theo trọng số tăng dần: gồm 6 cạnh trọng số 2, 11 cạnh trọng số 3, 11 cạnh trọng số 4, 8 cạnh trọng số 5, 2 cạnh trọng số 6.</w:t>
      </w:r>
    </w:p>
    <w:p>
      <w:pPr>
        <w:ind w:left="450" w:hanging="250"/>
        <w:spacing w:after="80" w:line="300" w:lineRule="auto"/>
        <w:jc w:val="both"/>
      </w:pPr>
      <w:r>
        <w:rPr>
          <w:rFonts w:ascii="Times New Roman" w:hAnsi="Times New Roman"/>
          <w:b/>
          <w:color w:val="2E75B6"/>
        </w:rPr>
        <w:t>• </w:t>
      </w:r>
      <w:r>
        <w:rPr>
          <w:rFonts w:ascii="Times New Roman" w:hAnsi="Times New Roman"/>
          <w:sz w:val="26"/>
        </w:rPr>
        <w:t>Kết quả thuật toán Kruskal giải tay nhặt đủ đúng 19 cạnh không tạo chu trình, cho tổng trọng số cây khung nhỏ nhất W_MST = 2 × 6 + 3 × 11 + 4 × 2 = 12 + 33 + 8 = 53.</w:t>
      </w:r>
    </w:p>
    <w:p>
      <w:pPr>
        <w:ind w:left="450" w:hanging="250"/>
        <w:spacing w:after="80" w:line="300" w:lineRule="auto"/>
        <w:jc w:val="both"/>
      </w:pPr>
      <w:r>
        <w:rPr>
          <w:rFonts w:ascii="Times New Roman" w:hAnsi="Times New Roman"/>
          <w:b/>
          <w:color w:val="2E75B6"/>
        </w:rPr>
        <w:t>• </w:t>
      </w:r>
      <w:r>
        <w:rPr>
          <w:rFonts w:ascii="Times New Roman" w:hAnsi="Times New Roman"/>
          <w:sz w:val="26"/>
        </w:rPr>
        <w:t>Kết quả chạy máy thuật toán Kruskal DSU tại Chức năng 7 trả về tổng trọng số W = 53 với đúng 19 cạnh được chọn; danh sách cạnh được nhận và thứ tự cạnh bị loại bỏ do tạo chu trình trùng khớp 100% với bảng giải tay.</w:t>
      </w:r>
    </w:p>
    <w:p>
      <w:pPr>
        <w:ind w:left="450" w:hanging="250"/>
        <w:spacing w:after="80" w:line="300" w:lineRule="auto"/>
        <w:jc w:val="both"/>
      </w:pPr>
      <w:r>
        <w:rPr>
          <w:rFonts w:ascii="Times New Roman" w:hAnsi="Times New Roman"/>
          <w:b/>
          <w:color w:val="2E75B6"/>
        </w:rPr>
        <w:t>• </w:t>
      </w:r>
      <w:r>
        <w:rPr>
          <w:rFonts w:ascii="Times New Roman" w:hAnsi="Times New Roman"/>
          <w:sz w:val="26"/>
        </w:rPr>
        <w:t>Kết quả kiểm tra Đồ thị 20 đỉnh có phải hai phía không: Bắt đầu từ đỉnh 1 (tập V₁), đỉnh 0 và đỉnh 10 bị dồn vào tập V₂, nhưng giữa 0 và 10 lại có cạnh nối trọng số 4 → xung đột màu sắc, tạo thành chu trình tam giác lẻ 1 → 0 → 10 → 1.</w:t>
      </w:r>
    </w:p>
    <w:p>
      <w:pPr>
        <w:ind w:left="450" w:hanging="250"/>
        <w:spacing w:after="80" w:line="300" w:lineRule="auto"/>
        <w:jc w:val="both"/>
      </w:pPr>
      <w:r>
        <w:rPr>
          <w:rFonts w:ascii="Times New Roman" w:hAnsi="Times New Roman"/>
          <w:b/>
          <w:color w:val="2E75B6"/>
        </w:rPr>
        <w:t>• </w:t>
      </w:r>
      <w:r>
        <w:rPr>
          <w:rFonts w:ascii="Times New Roman" w:hAnsi="Times New Roman"/>
          <w:sz w:val="26"/>
        </w:rPr>
        <w:t>Kết quả chạy máy hàm check_bipartite() phát hiện mâu thuẫn tại đỉnh 10 và trích xuất đúng chu trình lẻ [1, 0, 10], chứng minh chính xác đồ thị không phải hai phía.</w:t>
      </w:r>
    </w:p>
    <w:p>
      <w:pPr>
        <w:ind w:left="450" w:hanging="250"/>
        <w:spacing w:after="80" w:line="300" w:lineRule="auto"/>
        <w:jc w:val="both"/>
      </w:pPr>
      <w:r>
        <w:rPr>
          <w:rFonts w:ascii="Times New Roman" w:hAnsi="Times New Roman"/>
          <w:b/>
          <w:color w:val="2E75B6"/>
        </w:rPr>
        <w:t>• </w:t>
      </w:r>
      <w:r>
        <w:rPr>
          <w:rFonts w:ascii="Times New Roman" w:hAnsi="Times New Roman"/>
          <w:sz w:val="26"/>
        </w:rPr>
        <w:t>Bộ kiểm thử tự động (Unit Tests) trong thư mục tests/ gồm test_foundation.py, test_traversal.py, test_bipartite.py, test_shortest_path.py, test_euler.py, test_mst.py, test_max_flow.py đều đạt kết quả PASS 100%.</w:t>
      </w:r>
    </w:p>
    <w:p>
      <w:pPr>
        <w:ind w:left="450" w:hanging="250"/>
        <w:spacing w:after="80" w:line="300" w:lineRule="auto"/>
        <w:jc w:val="both"/>
      </w:pPr>
      <w:r>
        <w:rPr>
          <w:rFonts w:ascii="Times New Roman" w:hAnsi="Times New Roman"/>
          <w:b/>
          <w:color w:val="2E75B6"/>
        </w:rPr>
        <w:t>• </w:t>
      </w:r>
      <w:r>
        <w:rPr>
          <w:rFonts w:ascii="Times New Roman" w:hAnsi="Times New Roman"/>
          <w:sz w:val="26"/>
        </w:rPr>
        <w:t>Thuật toán luồng cực đại kiểm thử trên đồ thị mẫu đạt giá trị luồng Max Flow = 23; lát cắt hẹp nhất Min Cut gồm các cung [(1, 3, 12), (4, 3, 7), (4, 5, 4)] có tổng dung lượng đúng bằng 23, chứng minh thực nghiệm thành công Định lý Max-Flow Min-Cut.</w:t>
      </w:r>
    </w:p>
    <w:p>
      <w:pPr>
        <w:spacing w:before="160" w:after="60"/>
        <w:shd w:val="clear" w:color="auto" w:fill="FFF2CC"/>
        <w:pBdr>
          <w:left w:val="single" w:sz="24" w:space="12" w:color="ED7D31"/>
        </w:pBdr>
        <w:ind w:left="300" w:right="200"/>
      </w:pPr>
      <w:r>
        <w:rPr>
          <w:rFonts w:ascii="Times New Roman" w:hAnsi="Times New Roman"/>
          <w:b/>
          <w:sz w:val="24"/>
          <w:color w:val="C65911"/>
        </w:rPr>
        <w:t>[CHÚ THÍCH NÊN THÊM GÌ Ở MỤC 4.1]:</w:t>
      </w:r>
    </w:p>
    <w:p>
      <w:pPr>
        <w:spacing w:before="0" w:after="60" w:line="260" w:lineRule="auto"/>
        <w:shd w:val="clear" w:color="auto" w:fill="FFF2CC"/>
        <w:pBdr>
          <w:left w:val="single" w:sz="24" w:space="12" w:color="ED7D31"/>
        </w:pBdr>
        <w:ind w:left="600" w:hanging="250" w:right="200"/>
      </w:pPr>
      <w:r>
        <w:rPr>
          <w:rFonts w:ascii="Times New Roman" w:hAnsi="Times New Roman"/>
          <w:b/>
          <w:sz w:val="24"/>
          <w:color w:val="C65911"/>
        </w:rPr>
        <w:t>➔ </w:t>
      </w:r>
      <w:r>
        <w:rPr>
          <w:rFonts w:ascii="Times New Roman" w:hAnsi="Times New Roman"/>
          <w:i/>
          <w:sz w:val="24"/>
          <w:color w:val="833C0C"/>
        </w:rPr>
        <w:t>Kẻ bảng Danh sách 38 cạnh xếp tăng dần (Kruskal) có cột NHẬN/BỎ.</w:t>
      </w:r>
    </w:p>
    <w:p>
      <w:pPr>
        <w:spacing w:before="0" w:after="60" w:line="260" w:lineRule="auto"/>
        <w:shd w:val="clear" w:color="auto" w:fill="FFF2CC"/>
        <w:pBdr>
          <w:left w:val="single" w:sz="24" w:space="12" w:color="ED7D31"/>
        </w:pBdr>
        <w:ind w:left="600" w:hanging="250" w:right="200"/>
      </w:pPr>
      <w:r>
        <w:rPr>
          <w:rFonts w:ascii="Times New Roman" w:hAnsi="Times New Roman"/>
          <w:b/>
          <w:sz w:val="24"/>
          <w:color w:val="C65911"/>
        </w:rPr>
        <w:t>➔ </w:t>
      </w:r>
      <w:r>
        <w:rPr>
          <w:rFonts w:ascii="Times New Roman" w:hAnsi="Times New Roman"/>
          <w:i/>
          <w:sz w:val="24"/>
          <w:color w:val="833C0C"/>
        </w:rPr>
        <w:t>Kẻ bảng Bảng ma trận bước lặp Dijkstra (Chức năng 5 in ra).</w:t>
      </w:r>
    </w:p>
    <w:p>
      <w:pPr>
        <w:spacing w:before="0" w:after="60" w:line="260" w:lineRule="auto"/>
        <w:shd w:val="clear" w:color="auto" w:fill="FFF2CC"/>
        <w:pBdr>
          <w:left w:val="single" w:sz="24" w:space="12" w:color="ED7D31"/>
        </w:pBdr>
        <w:ind w:left="600" w:hanging="250" w:right="200"/>
      </w:pPr>
      <w:r>
        <w:rPr>
          <w:rFonts w:ascii="Times New Roman" w:hAnsi="Times New Roman"/>
          <w:b/>
          <w:sz w:val="24"/>
          <w:color w:val="C65911"/>
        </w:rPr>
        <w:t>➔ </w:t>
      </w:r>
      <w:r>
        <w:rPr>
          <w:rFonts w:ascii="Times New Roman" w:hAnsi="Times New Roman"/>
          <w:i/>
          <w:sz w:val="24"/>
          <w:color w:val="833C0C"/>
        </w:rPr>
        <w:t>Chụp màn hình Terminal chạy lệnh test_*.py có chữ PASS 100%.</w:t>
      </w:r>
    </w:p>
    <w:p>
      <w:pPr>
        <w:spacing w:before="240" w:after="100"/>
      </w:pPr>
      <w:r>
        <w:rPr>
          <w:rFonts w:ascii="Times New Roman" w:hAnsi="Times New Roman"/>
          <w:b/>
          <w:sz w:val="28"/>
          <w:color w:val="2E75B6"/>
        </w:rPr>
        <w:t>4.2. Kết quả đạt được và hướng phát triển</w:t>
      </w:r>
    </w:p>
    <w:p>
      <w:pPr>
        <w:ind w:left="450" w:hanging="250"/>
        <w:spacing w:after="80" w:line="300" w:lineRule="auto"/>
        <w:jc w:val="both"/>
      </w:pPr>
      <w:r>
        <w:rPr>
          <w:rFonts w:ascii="Times New Roman" w:hAnsi="Times New Roman"/>
          <w:b/>
          <w:color w:val="2E75B6"/>
        </w:rPr>
        <w:t>• </w:t>
      </w:r>
      <w:r>
        <w:rPr>
          <w:rFonts w:ascii="Times New Roman" w:hAnsi="Times New Roman"/>
          <w:sz w:val="26"/>
        </w:rPr>
        <w:t>Dự án hoàn thành đầy đủ 10/10 chức năng đề tài yêu cầu, mã nguồn sạch sẽ theo chuẩn Clean Code, có giao diện dòng lệnh tương tác và giao diện mô phỏng 3D sinh động.</w:t>
      </w:r>
    </w:p>
    <w:p>
      <w:pPr>
        <w:ind w:left="450" w:hanging="250"/>
        <w:spacing w:after="80" w:line="300" w:lineRule="auto"/>
        <w:jc w:val="both"/>
      </w:pPr>
      <w:r>
        <w:rPr>
          <w:rFonts w:ascii="Times New Roman" w:hAnsi="Times New Roman"/>
          <w:b/>
          <w:color w:val="2E75B6"/>
        </w:rPr>
        <w:t>• </w:t>
      </w:r>
      <w:r>
        <w:rPr>
          <w:rFonts w:ascii="Times New Roman" w:hAnsi="Times New Roman"/>
          <w:sz w:val="26"/>
        </w:rPr>
        <w:t>Hạn chế của hệ thống: Khi đồ thị quá lớn (&gt; 10.000 đỉnh), giao diện đồ họa Matplotlib sẽ bị rối mắt và chồng chéo nét vẽ; môi trường mô phỏng robot hiện tại dừng ở mặt phẳng 2D.</w:t>
      </w:r>
    </w:p>
    <w:p>
      <w:pPr>
        <w:ind w:left="450" w:hanging="250"/>
        <w:spacing w:after="80" w:line="300" w:lineRule="auto"/>
        <w:jc w:val="both"/>
      </w:pPr>
      <w:r>
        <w:rPr>
          <w:rFonts w:ascii="Times New Roman" w:hAnsi="Times New Roman"/>
          <w:b/>
          <w:color w:val="2E75B6"/>
        </w:rPr>
        <w:t>• </w:t>
      </w:r>
      <w:r>
        <w:rPr>
          <w:rFonts w:ascii="Times New Roman" w:hAnsi="Times New Roman"/>
          <w:sz w:val="26"/>
        </w:rPr>
        <w:t>Hướng phát triển: Bổ sung thuật toán tìm kiếm thông minh A* (A-Star) với hàm đánh giá Heuristic; mở rộng mô phỏng không gian 3D nhiều tầng lầu; tích hợp vào hệ điều hành robot thực tế ROS (Robot Operating System) chạy trên Raspberry Pi.</w:t>
      </w:r>
    </w:p>
    <w:sectPr>
      <w:pgSz w:w="11906" w:h="16838"/>
      <w:pgMar w:top="1134" w:right="1134" w:bottom="1134" w:left="1701"/>
    </w:sectPr>
  </w:body>
</w:document>
</file>

<file path=word/styles.xml><?xml version="1.0" encoding="utf-8"?>
<w:styles xmlns:w="http://schemas.openxmlformats.org/wordprocessingml/2006/main">
  <w:docDefaults>
    <w:rPrDefault>
      <w:rFonts w:ascii="Times New Roman" w:hAnsi="Times New Roman" w:cs="Times New Roman"/>
      <w:sz w:val="26"/>
      <w:szCs w:val="26"/>
      <w:lang w:val="vi-VN"/>
    </w:rPrDefault>
    <w:pPrDefault>
      <w:spacing w:line="312" w:lineRule="auto" w:after="120"/>
    </w:pPrDefault>
  </w:docDefaults>
</w:styles>
</file>