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Heading1"/>
        <w:spacing w:before="400" w:after="200"/>
      </w:pPr>
      <w:r>
        <w:t xml:space="preserve">KẾ HOẠCH TÍCH HỢP GIAO DIỆN FIGMA VÀO FRONTEND ADMIN (WEB DASHBOARD)</w:t>
      </w:r>
    </w:p>
    <w:p>
      <w:pPr>
        <w:pBdr>
          <w:left w:val="single" w:sz="24" w:space="12" w:color="2563EB"/>
        </w:pBdr>
        <w:ind w:left="360"/>
        <w:spacing w:after="60"/>
      </w:pPr>
      <w:r>
        <w:rPr>
          <w:b/>
        </w:rPr>
        <w:t xml:space="preserve">Người thực hiện:</w:t>
      </w:r>
      <w:r>
        <w:t xml:space="preserve"> Phúc Hữu (Thành viên 3 — Frontend Admin Lead)</w:t>
      </w:r>
    </w:p>
    <w:p>
      <w:pPr>
        <w:pBdr>
          <w:left w:val="single" w:sz="24" w:space="12" w:color="2563EB"/>
        </w:pBdr>
        <w:ind w:left="360"/>
        <w:spacing w:after="60"/>
      </w:pPr>
      <w:r>
        <w:rPr>
          <w:b/>
        </w:rPr>
        <w:t xml:space="preserve">Dự án:</w:t>
      </w:r>
      <w:r>
        <w:t xml:space="preserve"> OISMS — Omnichannel Inventory &amp; Sales Management System</w:t>
      </w:r>
    </w:p>
    <w:p>
      <w:pPr>
        <w:pBdr>
          <w:left w:val="single" w:sz="24" w:space="12" w:color="2563EB"/>
        </w:pBdr>
        <w:ind w:left="360"/>
        <w:spacing w:after="60"/>
      </w:pPr>
      <w:r>
        <w:rPr>
          <w:b/>
        </w:rPr>
        <w:t xml:space="preserve">Thư mục dự án:</w:t>
      </w:r>
      <w:r>
        <w:t xml:space="preserve"> </w:t>
      </w:r>
      <w:r>
        <w:rPr>
          <w:rFonts w:ascii="Consolas" w:hAnsi="Consolas"/>
          <w:color w:val="B91C1C"/>
          <w:shd w:val="clear" w:color="auto" w:fill="F3F4F6"/>
          <w:sz w:val="19"/>
          <w:szCs w:val="19"/>
        </w:rPr>
        <w:t xml:space="preserve">C:\Fontend\OISMS</w:t>
      </w:r>
    </w:p>
    <w:p>
      <w:pPr>
        <w:pBdr>
          <w:left w:val="single" w:sz="24" w:space="12" w:color="2563EB"/>
        </w:pBdr>
        <w:ind w:left="360"/>
        <w:spacing w:after="60"/>
      </w:pPr>
      <w:r>
        <w:rPr>
          <w:b/>
        </w:rPr>
        <w:t xml:space="preserve">Thư mục mã nguồn Figma:</w:t>
      </w:r>
      <w:r>
        <w:t xml:space="preserve"> </w:t>
      </w:r>
      <w:r>
        <w:rPr>
          <w:rFonts w:ascii="Consolas" w:hAnsi="Consolas"/>
          <w:color w:val="B91C1C"/>
          <w:shd w:val="clear" w:color="auto" w:fill="F3F4F6"/>
          <w:sz w:val="19"/>
          <w:szCs w:val="19"/>
        </w:rPr>
        <w:t xml:space="preserve">C:\Users\ACER\Downloads\Interactive Prototype for OISM</w:t>
      </w:r>
    </w:p>
    <w:p>
      <w:pPr>
        <w:pBdr>
          <w:left w:val="single" w:sz="24" w:space="12" w:color="2563EB"/>
        </w:pBdr>
        <w:ind w:left="360"/>
        <w:spacing w:after="60"/>
      </w:pPr>
      <w:r>
        <w:rPr>
          <w:b/>
        </w:rPr>
        <w:t xml:space="preserve">Thư mục đích phân hệ Admin:</w:t>
      </w:r>
      <w:r>
        <w:t xml:space="preserve"> </w:t>
      </w:r>
      <w:r>
        <w:rPr>
          <w:rFonts w:ascii="Consolas" w:hAnsi="Consolas"/>
          <w:color w:val="B91C1C"/>
          <w:shd w:val="clear" w:color="auto" w:fill="F3F4F6"/>
          <w:sz w:val="19"/>
          <w:szCs w:val="19"/>
        </w:rPr>
        <w:t xml:space="preserve">C:\Fontend\OISMS\src\frontend\admin-dashboard</w:t>
      </w:r>
    </w:p>
    <w:p>
      <w:pPr>
        <w:pBdr>
          <w:left w:val="single" w:sz="24" w:space="12" w:color="2563EB"/>
        </w:pBdr>
        <w:ind w:left="360"/>
        <w:spacing w:after="60"/>
      </w:pPr>
      <w:r>
        <w:rPr>
          <w:b/>
        </w:rPr>
        <w:t xml:space="preserve">Phiên bản React:</w:t>
      </w:r>
      <w:r>
        <w:t xml:space="preserve"> React 19 (</w:t>
      </w:r>
      <w:r>
        <w:rPr>
          <w:rFonts w:ascii="Consolas" w:hAnsi="Consolas"/>
          <w:color w:val="B91C1C"/>
          <w:shd w:val="clear" w:color="auto" w:fill="F3F4F6"/>
          <w:sz w:val="19"/>
          <w:szCs w:val="19"/>
        </w:rPr>
        <w:t xml:space="preserve">^19.0.0</w:t>
      </w:r>
      <w:r>
        <w:t xml:space="preserve">)</w:t>
      </w:r>
    </w:p>
    <w:p>
      <w:pPr>
        <w:pBdr>
          <w:left w:val="single" w:sz="24" w:space="12" w:color="2563EB"/>
        </w:pBdr>
        <w:ind w:left="360"/>
        <w:spacing w:after="60"/>
      </w:pPr>
      <w:r>
        <w:rPr>
          <w:b/>
        </w:rPr>
        <w:t xml:space="preserve">Ngày lập kế hoạch:</w:t>
      </w:r>
      <w:r>
        <w:t xml:space="preserve"> 18/10/2026 (Sprint 2 &amp; 3)</w:t>
      </w:r>
    </w:p>
    <w:p>
      <w:pPr>
        <w:pBdr>
          <w:left w:val="single" w:sz="24" w:space="12" w:color="2563EB"/>
        </w:pBdr>
        <w:ind w:left="360"/>
        <w:spacing w:after="60"/>
      </w:pPr>
      <w:r>
        <w:rPr>
          <w:b/>
        </w:rPr>
        <w:t xml:space="preserve">Trạng thái:</w:t>
      </w:r>
      <w:r>
        <w:t xml:space="preserve"> Sẵn sàng triển khai &amp; Tích hợp trực tiếp 33 API Backend</w:t>
      </w:r>
    </w:p>
    <w:p>
      <w:pPr>
        <w:pBdr>
          <w:bottom w:val="single" w:sz="6" w:space="1" w:color="E5E7EB"/>
        </w:pBdr>
        <w:spacing w:before="120" w:after="120"/>
      </w:pPr>
    </w:p>
    <w:p>
      <w:pPr>
        <w:pStyle w:val="Heading2"/>
        <w:spacing w:before="300" w:after="140"/>
      </w:pPr>
      <w:r>
        <w:t xml:space="preserve">1. MỤC TIÊU &amp; NHIỆM VỤ TRỌNG TÂM CỦA THÀNH VIÊN 3 (PHÚC HỮU)</w:t>
      </w:r>
    </w:p>
    <w:p>
      <w:pPr>
        <w:spacing w:after="120"/>
      </w:pPr>
      <w:r>
        <w:t xml:space="preserve">Căn cứ theo bản phân công nhiệm vụ Sprint 2 trên Confluence dự án OISMS, Thành viên 3 (Phúc Hữu) chịu trách nhiệm toàn diện việc tiếp nhận bản thiết kế Figma (Figma Make App) và hoàn thiện phân hệ </w:t>
      </w:r>
      <w:r>
        <w:rPr>
          <w:b/>
        </w:rPr>
        <w:t xml:space="preserve">Web Admin Dashboard</w:t>
      </w:r>
      <w:r>
        <w:t xml:space="preserve"> với 4 trụ cột nghiệp vụ:</w:t>
      </w:r>
    </w:p>
    <w:p>
      <w:pPr>
        <w:ind w:left="360"/>
        <w:spacing w:after="60"/>
      </w:pPr>
      <w:r>
        <w:rPr>
          <w:b/>
        </w:rPr>
        <w:t>1. </w:t>
      </w:r>
      <w:r>
        <w:rPr>
          <w:b/>
        </w:rPr>
        <w:t xml:space="preserve">Hoàn thiện Web Admin trên React 19, gỡ bỏ toàn bộ dữ liệu cứng / mặc định Owner:</w:t>
      </w:r>
    </w:p>
    <w:p>
      <w:pPr>
        <w:pStyle w:val="ListBullet"/>
        <w:ind w:left="360"/>
        <w:spacing w:after="60"/>
      </w:pPr>
      <w:r>
        <w:t>• </w:t>
      </w:r>
      <w:r>
        <w:t xml:space="preserve">Chuyển đổi mã nguồn từ prototype Figma sang React 19 thuần, không dùng dữ liệu giả lập (mock data) gán sẵn.</w:t>
      </w:r>
    </w:p>
    <w:p>
      <w:pPr>
        <w:pStyle w:val="ListBullet"/>
        <w:ind w:left="360"/>
        <w:spacing w:after="60"/>
      </w:pPr>
      <w:r>
        <w:t>• </w:t>
      </w:r>
      <w:r>
        <w:t xml:space="preserve">Loại bỏ hoàn toàn tài khoản demo </w:t>
      </w:r>
      <w:r>
        <w:rPr>
          <w:rFonts w:ascii="Consolas" w:hAnsi="Consolas"/>
          <w:color w:val="B91C1C"/>
          <w:shd w:val="clear" w:color="auto" w:fill="F3F4F6"/>
          <w:sz w:val="19"/>
          <w:szCs w:val="19"/>
        </w:rPr>
        <w:t xml:space="preserve">owner-a</w:t>
      </w:r>
      <w:r>
        <w:t xml:space="preserve"> ("Nguyễn Hoàng") và không mặc định cấp quyền </w:t>
      </w:r>
      <w:r>
        <w:rPr>
          <w:rFonts w:ascii="Consolas" w:hAnsi="Consolas"/>
          <w:color w:val="B91C1C"/>
          <w:shd w:val="clear" w:color="auto" w:fill="F3F4F6"/>
          <w:sz w:val="19"/>
          <w:szCs w:val="19"/>
        </w:rPr>
        <w:t xml:space="preserve">Owner</w:t>
      </w:r>
      <w:r>
        <w:t xml:space="preserve">. Quyền hạn và thông tin người dùng được cấp phát tự động dựa trên JWT token và kết quả trả về từ API </w:t>
      </w:r>
      <w:r>
        <w:rPr>
          <w:rFonts w:ascii="Consolas" w:hAnsi="Consolas"/>
          <w:color w:val="B91C1C"/>
          <w:shd w:val="clear" w:color="auto" w:fill="F3F4F6"/>
          <w:sz w:val="19"/>
          <w:szCs w:val="19"/>
        </w:rPr>
        <w:t xml:space="preserve">GET /api/auth/me</w:t>
      </w:r>
      <w:r>
        <w:t xml:space="preserve">.</w:t>
      </w:r>
    </w:p>
    <w:p>
      <w:pPr>
        <w:ind w:left="360"/>
        <w:spacing w:after="60"/>
      </w:pPr>
      <w:r>
        <w:rPr>
          <w:b/>
        </w:rPr>
        <w:t>2. </w:t>
      </w:r>
      <w:r>
        <w:rPr>
          <w:b/>
        </w:rPr>
        <w:t xml:space="preserve">Quản lý trạng thái đăng nhập, điều hướng phân quyền, hiển thị rõ loading, lỗi mạng, lỗi 403:</w:t>
      </w:r>
    </w:p>
    <w:p>
      <w:pPr>
        <w:pStyle w:val="ListBullet"/>
        <w:ind w:left="360"/>
        <w:spacing w:after="60"/>
      </w:pPr>
      <w:r>
        <w:t>• </w:t>
      </w:r>
      <w:r>
        <w:t xml:space="preserve">Xây dựng tầng xác thực </w:t>
      </w:r>
      <w:r>
        <w:rPr>
          <w:rFonts w:ascii="Consolas" w:hAnsi="Consolas"/>
          <w:color w:val="B91C1C"/>
          <w:shd w:val="clear" w:color="auto" w:fill="F3F4F6"/>
          <w:sz w:val="19"/>
          <w:szCs w:val="19"/>
        </w:rPr>
        <w:t xml:space="preserve">AuthContext</w:t>
      </w:r>
      <w:r>
        <w:t xml:space="preserve"> và quản lý cặp khóa </w:t>
      </w:r>
      <w:r>
        <w:rPr>
          <w:rFonts w:ascii="Consolas" w:hAnsi="Consolas"/>
          <w:color w:val="B91C1C"/>
          <w:shd w:val="clear" w:color="auto" w:fill="F3F4F6"/>
          <w:sz w:val="19"/>
          <w:szCs w:val="19"/>
        </w:rPr>
        <w:t xml:space="preserve">accessToken</w:t>
      </w:r>
      <w:r>
        <w:t xml:space="preserve"> (60 phút) / </w:t>
      </w:r>
      <w:r>
        <w:rPr>
          <w:rFonts w:ascii="Consolas" w:hAnsi="Consolas"/>
          <w:color w:val="B91C1C"/>
          <w:shd w:val="clear" w:color="auto" w:fill="F3F4F6"/>
          <w:sz w:val="19"/>
          <w:szCs w:val="19"/>
        </w:rPr>
        <w:t xml:space="preserve">refreshToken</w:t>
      </w:r>
      <w:r>
        <w:t xml:space="preserve"> (7 ngày) an toàn trong </w:t>
      </w:r>
      <w:r>
        <w:rPr>
          <w:rFonts w:ascii="Consolas" w:hAnsi="Consolas"/>
          <w:color w:val="B91C1C"/>
          <w:shd w:val="clear" w:color="auto" w:fill="F3F4F6"/>
          <w:sz w:val="19"/>
          <w:szCs w:val="19"/>
        </w:rPr>
        <w:t xml:space="preserve">localStorage</w:t>
      </w:r>
      <w:r>
        <w:t xml:space="preserve"> / bộ nhớ.</w:t>
      </w:r>
    </w:p>
    <w:p>
      <w:pPr>
        <w:pStyle w:val="ListBullet"/>
        <w:ind w:left="360"/>
        <w:spacing w:after="60"/>
      </w:pPr>
      <w:r>
        <w:t>• </w:t>
      </w:r>
      <w:r>
        <w:t xml:space="preserve">Cơ chế bảo vệ Route (Route Guard / RBAC): Chặn tài khoản Thu ngân (</w:t>
      </w:r>
      <w:r>
        <w:rPr>
          <w:rFonts w:ascii="Consolas" w:hAnsi="Consolas"/>
          <w:color w:val="B91C1C"/>
          <w:shd w:val="clear" w:color="auto" w:fill="F3F4F6"/>
          <w:sz w:val="19"/>
          <w:szCs w:val="19"/>
        </w:rPr>
        <w:t xml:space="preserve">Cashier</w:t>
      </w:r>
      <w:r>
        <w:t xml:space="preserve">) cố tình truy cập các trang quản trị lõi và chuyển hướng tới màn hình </w:t>
      </w:r>
      <w:r>
        <w:rPr>
          <w:rFonts w:ascii="Consolas" w:hAnsi="Consolas"/>
          <w:color w:val="B91C1C"/>
          <w:shd w:val="clear" w:color="auto" w:fill="F3F4F6"/>
          <w:sz w:val="19"/>
          <w:szCs w:val="19"/>
        </w:rPr>
        <w:t xml:space="preserve">403 Forbidden</w:t>
      </w:r>
      <w:r>
        <w:t xml:space="preserve"> (</w:t>
      </w:r>
      <w:r>
        <w:rPr>
          <w:rFonts w:ascii="Consolas" w:hAnsi="Consolas"/>
          <w:color w:val="B91C1C"/>
          <w:shd w:val="clear" w:color="auto" w:fill="F3F4F6"/>
          <w:sz w:val="19"/>
          <w:szCs w:val="19"/>
        </w:rPr>
        <w:t xml:space="preserve">AccessPage.tsx</w:t>
      </w:r>
      <w:r>
        <w:t xml:space="preserve">).</w:t>
      </w:r>
    </w:p>
    <w:p>
      <w:pPr>
        <w:pStyle w:val="ListBullet"/>
        <w:ind w:left="360"/>
        <w:spacing w:after="60"/>
      </w:pPr>
      <w:r>
        <w:t>• </w:t>
      </w:r>
      <w:r>
        <w:t xml:space="preserve">Xử lý UX trực quan:</w:t>
      </w:r>
    </w:p>
    <w:p>
      <w:pPr>
        <w:pStyle w:val="ListBullet"/>
        <w:ind w:left="360"/>
        <w:spacing w:after="60"/>
      </w:pPr>
      <w:r>
        <w:t>• </w:t>
      </w:r>
      <w:r>
        <w:rPr>
          <w:b/>
        </w:rPr>
        <w:t xml:space="preserve">Loading state:</w:t>
      </w:r>
      <w:r>
        <w:t xml:space="preserve"> Hiển thị </w:t>
      </w:r>
      <w:r>
        <w:rPr>
          <w:rFonts w:ascii="Consolas" w:hAnsi="Consolas"/>
          <w:color w:val="B91C1C"/>
          <w:shd w:val="clear" w:color="auto" w:fill="F3F4F6"/>
          <w:sz w:val="19"/>
          <w:szCs w:val="19"/>
        </w:rPr>
        <w:t xml:space="preserve">Skeleton Table</w:t>
      </w:r>
      <w:r>
        <w:t xml:space="preserve"> và Spinner khi đang tải dữ liệu từ server.</w:t>
      </w:r>
    </w:p>
    <w:p>
      <w:pPr>
        <w:pStyle w:val="ListBullet"/>
        <w:ind w:left="360"/>
        <w:spacing w:after="60"/>
      </w:pPr>
      <w:r>
        <w:t>• </w:t>
      </w:r>
      <w:r>
        <w:rPr>
          <w:b/>
        </w:rPr>
        <w:t xml:space="preserve">Lỗi mạng (Network Error):</w:t>
      </w:r>
      <w:r>
        <w:t xml:space="preserve"> Hiển thị Banner cảnh báo đỏ khi mất kết nối tới Backend </w:t>
      </w:r>
      <w:r>
        <w:rPr>
          <w:rFonts w:ascii="Consolas" w:hAnsi="Consolas"/>
          <w:color w:val="B91C1C"/>
          <w:shd w:val="clear" w:color="auto" w:fill="F3F4F6"/>
          <w:sz w:val="19"/>
          <w:szCs w:val="19"/>
        </w:rPr>
        <w:t xml:space="preserve">http://localhost:5000</w:t>
      </w:r>
      <w:r>
        <w:t xml:space="preserve"> kèm nút "Thử lại".</w:t>
      </w:r>
    </w:p>
    <w:p>
      <w:pPr>
        <w:pStyle w:val="ListBullet"/>
        <w:ind w:left="360"/>
        <w:spacing w:after="60"/>
      </w:pPr>
      <w:r>
        <w:t>• </w:t>
      </w:r>
      <w:r>
        <w:rPr>
          <w:b/>
        </w:rPr>
        <w:t xml:space="preserve">Lỗi phiên làm việc (Session Expired / 401):</w:t>
      </w:r>
      <w:r>
        <w:t xml:space="preserve"> Tự động bắt mã 401, kích hoạt refresh token hoặc chuyển hướng về </w:t>
      </w:r>
      <w:r>
        <w:rPr>
          <w:rFonts w:ascii="Consolas" w:hAnsi="Consolas"/>
          <w:color w:val="B91C1C"/>
          <w:shd w:val="clear" w:color="auto" w:fill="F3F4F6"/>
          <w:sz w:val="19"/>
          <w:szCs w:val="19"/>
        </w:rPr>
        <w:t xml:space="preserve">/login</w:t>
      </w:r>
      <w:r>
        <w:t xml:space="preserve">.</w:t>
      </w:r>
    </w:p>
    <w:p>
      <w:pPr>
        <w:ind w:left="360"/>
        <w:spacing w:after="60"/>
      </w:pPr>
      <w:r>
        <w:rPr>
          <w:b/>
        </w:rPr>
        <w:t>3. </w:t>
      </w:r>
      <w:r>
        <w:rPr>
          <w:b/>
        </w:rPr>
        <w:t xml:space="preserve">Xây dựng các form Danh mục, Thương hiệu, Sản phẩm, Phiếu nhập kho nhiều dòng, Sổ kho và Tồn kho:</w:t>
      </w:r>
    </w:p>
    <w:p>
      <w:pPr>
        <w:pStyle w:val="ListBullet"/>
        <w:ind w:left="360"/>
        <w:spacing w:after="60"/>
      </w:pPr>
      <w:r>
        <w:t>• </w:t>
      </w:r>
      <w:r>
        <w:rPr>
          <w:b/>
        </w:rPr>
        <w:t xml:space="preserve">Danh mục (`Categories`):</w:t>
      </w:r>
      <w:r>
        <w:t xml:space="preserve"> Form tạo/sửa danh mục có chọn danh mục cha (</w:t>
      </w:r>
      <w:r>
        <w:rPr>
          <w:rFonts w:ascii="Consolas" w:hAnsi="Consolas"/>
          <w:color w:val="B91C1C"/>
          <w:shd w:val="clear" w:color="auto" w:fill="F3F4F6"/>
          <w:sz w:val="19"/>
          <w:szCs w:val="19"/>
        </w:rPr>
        <w:t xml:space="preserve">parentId</w:t>
      </w:r>
      <w:r>
        <w:t xml:space="preserve">), giao diện hiển thị cây phân cấp; bắt lỗi và cảnh báo khi chọn nhầm cha-con gây lặp đệ quy (mã lỗi </w:t>
      </w:r>
      <w:r>
        <w:rPr>
          <w:rFonts w:ascii="Consolas" w:hAnsi="Consolas"/>
          <w:color w:val="B91C1C"/>
          <w:shd w:val="clear" w:color="auto" w:fill="F3F4F6"/>
          <w:sz w:val="19"/>
          <w:szCs w:val="19"/>
        </w:rPr>
        <w:t xml:space="preserve">400 Bad Request</w:t>
      </w:r>
      <w:r>
        <w:t xml:space="preserve">).</w:t>
      </w:r>
    </w:p>
    <w:p>
      <w:pPr>
        <w:pStyle w:val="ListBullet"/>
        <w:ind w:left="360"/>
        <w:spacing w:after="60"/>
      </w:pPr>
      <w:r>
        <w:t>• </w:t>
      </w:r>
      <w:r>
        <w:rPr>
          <w:b/>
        </w:rPr>
        <w:t xml:space="preserve">Thương hiệu (`Brands`):</w:t>
      </w:r>
      <w:r>
        <w:t xml:space="preserve"> Form tạo và quản lý danh mục thương hiệu hàng hóa.</w:t>
      </w:r>
    </w:p>
    <w:p>
      <w:pPr>
        <w:pStyle w:val="ListBullet"/>
        <w:ind w:left="360"/>
        <w:spacing w:after="60"/>
      </w:pPr>
      <w:r>
        <w:t>• </w:t>
      </w:r>
      <w:r>
        <w:rPr>
          <w:b/>
        </w:rPr>
        <w:t xml:space="preserve">Sản phẩm &amp; Biến thể SKU (`ProductsPage`):</w:t>
      </w:r>
      <w:r>
        <w:t xml:space="preserve"> Modal tạo sản phẩm kèm bảng biến thể SKU động (Màu sắc, Size, Giá bán lẻ, Giá bán sỉ), nút tự động </w:t>
      </w:r>
      <w:r>
        <w:rPr>
          <w:b/>
        </w:rPr>
        <w:t xml:space="preserve">Sinh mã vạch chuẩn EAN-13</w:t>
      </w:r>
      <w:r>
        <w:t xml:space="preserve"> hợp lệ; bắt lỗi </w:t>
      </w:r>
      <w:r>
        <w:rPr>
          <w:rFonts w:ascii="Consolas" w:hAnsi="Consolas"/>
          <w:color w:val="B91C1C"/>
          <w:shd w:val="clear" w:color="auto" w:fill="F3F4F6"/>
          <w:sz w:val="19"/>
          <w:szCs w:val="19"/>
        </w:rPr>
        <w:t xml:space="preserve">409 Conflict</w:t>
      </w:r>
      <w:r>
        <w:t xml:space="preserve"> khi nhập trùng SKU.</w:t>
      </w:r>
    </w:p>
    <w:p>
      <w:pPr>
        <w:pStyle w:val="ListBullet"/>
        <w:ind w:left="360"/>
        <w:spacing w:after="60"/>
      </w:pPr>
      <w:r>
        <w:t>• </w:t>
      </w:r>
      <w:r>
        <w:rPr>
          <w:b/>
        </w:rPr>
        <w:t xml:space="preserve">Phiếu nhập kho nhiều dòng (`ReceiptDialog` trong `InventoryPage`):</w:t>
      </w:r>
      <w:r>
        <w:t xml:space="preserve"> Modal tạo phiếu nhập kho cho phép thêm/xóa nhiều dòng sản phẩm (</w:t>
      </w:r>
      <w:r>
        <w:rPr>
          <w:rFonts w:ascii="Consolas" w:hAnsi="Consolas"/>
          <w:color w:val="B91C1C"/>
          <w:shd w:val="clear" w:color="auto" w:fill="F3F4F6"/>
          <w:sz w:val="19"/>
          <w:szCs w:val="19"/>
        </w:rPr>
        <w:t xml:space="preserve">+ Thêm dòng</w:t>
      </w:r>
      <w:r>
        <w:t xml:space="preserve">), chọn Nhà cung cấp, nhập số lượng và đơn giá nhập; tự động tính tổng tiền phiếu nhập; hiển thị trực quan tác động của công thức tính giá vốn bình quân gia quyền (WAC).</w:t>
      </w:r>
    </w:p>
    <w:p>
      <w:pPr>
        <w:pStyle w:val="ListBullet"/>
        <w:ind w:left="360"/>
        <w:spacing w:after="60"/>
      </w:pPr>
      <w:r>
        <w:t>• </w:t>
      </w:r>
      <w:r>
        <w:rPr>
          <w:b/>
        </w:rPr>
        <w:t xml:space="preserve">Tồn kho &amp; Sổ kho (`InventoryPage`):</w:t>
      </w:r>
    </w:p>
    <w:p>
      <w:pPr>
        <w:pStyle w:val="ListBullet"/>
        <w:ind w:left="360"/>
        <w:spacing w:after="60"/>
      </w:pPr>
      <w:r>
        <w:t>• </w:t>
      </w:r>
      <w:r>
        <w:t xml:space="preserve">Bảng tổng hợp số lượng thực tế (</w:t>
      </w:r>
      <w:r>
        <w:rPr>
          <w:rFonts w:ascii="Consolas" w:hAnsi="Consolas"/>
          <w:color w:val="B91C1C"/>
          <w:shd w:val="clear" w:color="auto" w:fill="F3F4F6"/>
          <w:sz w:val="19"/>
          <w:szCs w:val="19"/>
        </w:rPr>
        <w:t xml:space="preserve">OnHand</w:t>
      </w:r>
      <w:r>
        <w:t xml:space="preserve">), số lượng đang giữ chỗ (</w:t>
      </w:r>
      <w:r>
        <w:rPr>
          <w:rFonts w:ascii="Consolas" w:hAnsi="Consolas"/>
          <w:color w:val="B91C1C"/>
          <w:shd w:val="clear" w:color="auto" w:fill="F3F4F6"/>
          <w:sz w:val="19"/>
          <w:szCs w:val="19"/>
        </w:rPr>
        <w:t xml:space="preserve">Reserved</w:t>
      </w:r>
      <w:r>
        <w:t xml:space="preserve">), và số lượng thực bán khả dụng (</w:t>
      </w:r>
      <w:r>
        <w:rPr>
          <w:rFonts w:ascii="Consolas" w:hAnsi="Consolas"/>
          <w:color w:val="B91C1C"/>
          <w:shd w:val="clear" w:color="auto" w:fill="F3F4F6"/>
          <w:sz w:val="19"/>
          <w:szCs w:val="19"/>
        </w:rPr>
        <w:t xml:space="preserve">Available = OnHand - Reserved</w:t>
      </w:r>
      <w:r>
        <w:t xml:space="preserve">). Cảnh báo trực quan khi </w:t>
      </w:r>
      <w:r>
        <w:rPr>
          <w:rFonts w:ascii="Consolas" w:hAnsi="Consolas"/>
          <w:color w:val="B91C1C"/>
          <w:shd w:val="clear" w:color="auto" w:fill="F3F4F6"/>
          <w:sz w:val="19"/>
          <w:szCs w:val="19"/>
        </w:rPr>
        <w:t xml:space="preserve">Available &lt;= Threshold</w:t>
      </w:r>
      <w:r>
        <w:t xml:space="preserve">.</w:t>
      </w:r>
    </w:p>
    <w:p>
      <w:pPr>
        <w:pStyle w:val="ListBullet"/>
        <w:ind w:left="360"/>
        <w:spacing w:after="60"/>
      </w:pPr>
      <w:r>
        <w:t>• </w:t>
      </w:r>
      <w:r>
        <w:t xml:space="preserve">Bảng Sổ kho bất biến (</w:t>
      </w:r>
      <w:r>
        <w:rPr>
          <w:b/>
        </w:rPr>
        <w:t xml:space="preserve">Append-Only Ledger</w:t>
      </w:r>
      <w:r>
        <w:t xml:space="preserve">): Chỉ đọc (Read-only, không có nút Sửa/Xóa), phân loại rõ bút toán </w:t>
      </w:r>
      <w:r>
        <w:rPr>
          <w:rFonts w:ascii="Consolas" w:hAnsi="Consolas"/>
          <w:color w:val="B91C1C"/>
          <w:shd w:val="clear" w:color="auto" w:fill="F3F4F6"/>
          <w:sz w:val="19"/>
          <w:szCs w:val="19"/>
        </w:rPr>
        <w:t xml:space="preserve">IN</w:t>
      </w:r>
      <w:r>
        <w:t xml:space="preserve"> (Xanh) và </w:t>
      </w:r>
      <w:r>
        <w:rPr>
          <w:rFonts w:ascii="Consolas" w:hAnsi="Consolas"/>
          <w:color w:val="B91C1C"/>
          <w:shd w:val="clear" w:color="auto" w:fill="F3F4F6"/>
          <w:sz w:val="19"/>
          <w:szCs w:val="19"/>
        </w:rPr>
        <w:t xml:space="preserve">OUT</w:t>
      </w:r>
      <w:r>
        <w:t xml:space="preserve"> (Đỏ), truy vết chứng từ tham chiếu.</w:t>
      </w:r>
    </w:p>
    <w:p>
      <w:pPr>
        <w:ind w:left="360"/>
        <w:spacing w:after="60"/>
      </w:pPr>
      <w:r>
        <w:rPr>
          <w:b/>
        </w:rPr>
        <w:t>4. </w:t>
      </w:r>
      <w:r>
        <w:rPr>
          <w:b/>
        </w:rPr>
        <w:t xml:space="preserve">Nối trực tiếp các API ngay khi được bàn giao:</w:t>
      </w:r>
    </w:p>
    <w:p>
      <w:pPr>
        <w:pStyle w:val="ListBullet"/>
        <w:ind w:left="360"/>
        <w:spacing w:after="60"/>
      </w:pPr>
      <w:r>
        <w:t>• </w:t>
      </w:r>
      <w:r>
        <w:t xml:space="preserve">Khớp nối toàn bộ </w:t>
      </w:r>
      <w:r>
        <w:rPr>
          <w:b/>
        </w:rPr>
        <w:t xml:space="preserve">33 API endpoints</w:t>
      </w:r>
      <w:r>
        <w:t xml:space="preserve"> thực tế từ Swagger Backend </w:t>
      </w:r>
      <w:r>
        <w:rPr>
          <w:rFonts w:ascii="Consolas" w:hAnsi="Consolas"/>
          <w:color w:val="B91C1C"/>
          <w:shd w:val="clear" w:color="auto" w:fill="F3F4F6"/>
          <w:sz w:val="19"/>
          <w:szCs w:val="19"/>
        </w:rPr>
        <w:t xml:space="preserve">http://localhost:5000/swagger</w:t>
      </w:r>
      <w:r>
        <w:t xml:space="preserve"> thông qua kiến trúc Adapter Pattern (</w:t>
      </w:r>
      <w:r>
        <w:rPr>
          <w:rFonts w:ascii="Consolas" w:hAnsi="Consolas"/>
          <w:color w:val="B91C1C"/>
          <w:shd w:val="clear" w:color="auto" w:fill="F3F4F6"/>
          <w:sz w:val="19"/>
          <w:szCs w:val="19"/>
        </w:rPr>
        <w:t xml:space="preserve">httpClient.ts</w:t>
      </w:r>
      <w:r>
        <w:t xml:space="preserve">, </w:t>
      </w:r>
      <w:r>
        <w:rPr>
          <w:rFonts w:ascii="Consolas" w:hAnsi="Consolas"/>
          <w:color w:val="B91C1C"/>
          <w:shd w:val="clear" w:color="auto" w:fill="F3F4F6"/>
          <w:sz w:val="19"/>
          <w:szCs w:val="19"/>
        </w:rPr>
        <w:t xml:space="preserve">apiAdapter.ts</w:t>
      </w:r>
      <w:r>
        <w:t xml:space="preserve">, </w:t>
      </w:r>
      <w:r>
        <w:rPr>
          <w:rFonts w:ascii="Consolas" w:hAnsi="Consolas"/>
          <w:color w:val="B91C1C"/>
          <w:shd w:val="clear" w:color="auto" w:fill="F3F4F6"/>
          <w:sz w:val="19"/>
          <w:szCs w:val="19"/>
        </w:rPr>
        <w:t xml:space="preserve">authAdapter.ts</w:t>
      </w:r>
      <w:r>
        <w:t xml:space="preserve">).</w:t>
      </w:r>
    </w:p>
    <w:p>
      <w:pPr>
        <w:pBdr>
          <w:bottom w:val="single" w:sz="6" w:space="1" w:color="E5E7EB"/>
        </w:pBdr>
        <w:spacing w:before="120" w:after="120"/>
      </w:pPr>
    </w:p>
    <w:p>
      <w:pPr>
        <w:pStyle w:val="Heading2"/>
        <w:spacing w:before="300" w:after="140"/>
      </w:pPr>
      <w:r>
        <w:t xml:space="preserve">2. MA TRẬN PHÂN TÍCH COMPONENT FIGMA &amp; ĐÍCH ĐẾN TRONG DỰ ÁN</w:t>
      </w:r>
    </w:p>
    <w:p>
      <w:pPr>
        <w:pStyle w:val="CodeBlock"/>
      </w:pPr>
      <w:r>
        <w:rPr>
          <w:rFonts w:ascii="Consolas" w:hAnsi="Consolas"/>
          <w:sz w:val="18"/>
          <w:szCs w:val="18"/>
          <w:color w:val="1F2937"/>
        </w:rPr>
        <w:t xml:space="preserve">flowchart TD</w:t>
      </w:r>
    </w:p>
    <w:p>
      <w:pPr>
        <w:pStyle w:val="CodeBlock"/>
      </w:pPr>
      <w:r>
        <w:rPr>
          <w:rFonts w:ascii="Consolas" w:hAnsi="Consolas"/>
          <w:sz w:val="18"/>
          <w:szCs w:val="18"/>
          <w:color w:val="1F2937"/>
        </w:rPr>
        <w:t xml:space="preserve">    subgraph FigmaSource["Nguồn Figma Prototype&lt;br&gt;C:\\Users\\ACER\\Downloads\\Interactive Prototype for OISM"]</w:t>
      </w:r>
    </w:p>
    <w:p>
      <w:pPr>
        <w:pStyle w:val="CodeBlock"/>
      </w:pPr>
      <w:r>
        <w:rPr>
          <w:rFonts w:ascii="Consolas" w:hAnsi="Consolas"/>
          <w:sz w:val="18"/>
          <w:szCs w:val="18"/>
          <w:color w:val="1F2937"/>
        </w:rPr>
        <w:t xml:space="preserve">        F_Shell["src/components/AdminShell.tsx"]</w:t>
      </w:r>
    </w:p>
    <w:p>
      <w:pPr>
        <w:pStyle w:val="CodeBlock"/>
      </w:pPr>
      <w:r>
        <w:rPr>
          <w:rFonts w:ascii="Consolas" w:hAnsi="Consolas"/>
          <w:sz w:val="18"/>
          <w:szCs w:val="18"/>
          <w:color w:val="1F2937"/>
        </w:rPr>
        <w:t xml:space="preserve">        F_UI["src/components/ui.tsx"]</w:t>
      </w:r>
    </w:p>
    <w:p>
      <w:pPr>
        <w:pStyle w:val="CodeBlock"/>
      </w:pPr>
      <w:r>
        <w:rPr>
          <w:rFonts w:ascii="Consolas" w:hAnsi="Consolas"/>
          <w:sz w:val="18"/>
          <w:szCs w:val="18"/>
          <w:color w:val="1F2937"/>
        </w:rPr>
        <w:t xml:space="preserve">        F_Notify["src/components/NotificationCenter.tsx"]</w:t>
      </w:r>
    </w:p>
    <w:p>
      <w:pPr>
        <w:pStyle w:val="CodeBlock"/>
      </w:pPr>
      <w:r>
        <w:rPr>
          <w:rFonts w:ascii="Consolas" w:hAnsi="Consolas"/>
          <w:sz w:val="18"/>
          <w:szCs w:val="18"/>
          <w:color w:val="1F2937"/>
        </w:rPr>
        <w:t xml:space="preserve">        F_Auth["src/pages/AuthPage.tsx"]</w:t>
      </w:r>
    </w:p>
    <w:p>
      <w:pPr>
        <w:pStyle w:val="CodeBlock"/>
      </w:pPr>
      <w:r>
        <w:rPr>
          <w:rFonts w:ascii="Consolas" w:hAnsi="Consolas"/>
          <w:sz w:val="18"/>
          <w:szCs w:val="18"/>
          <w:color w:val="1F2937"/>
        </w:rPr>
        <w:t xml:space="preserve">        F_Access["src/pages/AccessPage.tsx"]</w:t>
      </w:r>
    </w:p>
    <w:p>
      <w:pPr>
        <w:pStyle w:val="CodeBlock"/>
      </w:pPr>
      <w:r>
        <w:rPr>
          <w:rFonts w:ascii="Consolas" w:hAnsi="Consolas"/>
          <w:sz w:val="18"/>
          <w:szCs w:val="18"/>
          <w:color w:val="1F2937"/>
        </w:rPr>
        <w:t xml:space="preserve">        F_Prod["src/pages/ProductsPage.tsx"]</w:t>
      </w:r>
    </w:p>
    <w:p>
      <w:pPr>
        <w:pStyle w:val="CodeBlock"/>
      </w:pPr>
      <w:r>
        <w:rPr>
          <w:rFonts w:ascii="Consolas" w:hAnsi="Consolas"/>
          <w:sz w:val="18"/>
          <w:szCs w:val="18"/>
          <w:color w:val="1F2937"/>
        </w:rPr>
        <w:t xml:space="preserve">        F_Inv["src/pages/InventoryPage.tsx"]</w:t>
      </w:r>
    </w:p>
    <w:p>
      <w:pPr>
        <w:pStyle w:val="CodeBlock"/>
      </w:pPr>
      <w:r>
        <w:rPr>
          <w:rFonts w:ascii="Consolas" w:hAnsi="Consolas"/>
          <w:sz w:val="18"/>
          <w:szCs w:val="18"/>
          <w:color w:val="1F2937"/>
        </w:rPr>
        <w:t xml:space="preserve">        F_Org["src/pages/OrganizationPage.tsx"]</w:t>
      </w:r>
    </w:p>
    <w:p>
      <w:pPr>
        <w:pStyle w:val="CodeBlock"/>
      </w:pPr>
      <w:r>
        <w:rPr>
          <w:rFonts w:ascii="Consolas" w:hAnsi="Consolas"/>
          <w:sz w:val="18"/>
          <w:szCs w:val="18"/>
          <w:color w:val="1F2937"/>
        </w:rPr>
        <w:t xml:space="preserve">        F_Ord["src/pages/OrdersPage.tsx"]</w:t>
      </w:r>
    </w:p>
    <w:p>
      <w:pPr>
        <w:pStyle w:val="CodeBlock"/>
      </w:pPr>
      <w:r>
        <w:rPr>
          <w:rFonts w:ascii="Consolas" w:hAnsi="Consolas"/>
          <w:sz w:val="18"/>
          <w:szCs w:val="18"/>
          <w:color w:val="1F2937"/>
        </w:rPr>
        <w:t xml:space="preserve">        F_Rep["src/pages/ReportsPage.tsx"]</w:t>
      </w:r>
    </w:p>
    <w:p>
      <w:pPr>
        <w:pStyle w:val="CodeBlock"/>
      </w:pPr>
      <w:r>
        <w:rPr>
          <w:rFonts w:ascii="Consolas" w:hAnsi="Consolas"/>
          <w:sz w:val="18"/>
          <w:szCs w:val="18"/>
          <w:color w:val="1F2937"/>
        </w:rPr>
        <w:t xml:space="preserve">        F_CSS["src/index.css"]</w:t>
      </w:r>
    </w:p>
    <w:p>
      <w:pPr>
        <w:pStyle w:val="CodeBlock"/>
      </w:pPr>
      <w:r>
        <w:rPr>
          <w:rFonts w:ascii="Consolas" w:hAnsi="Consolas"/>
          <w:sz w:val="18"/>
          <w:szCs w:val="18"/>
          <w:color w:val="1F2937"/>
        </w:rPr>
        <w:t xml:space="preserve">    end</w:t>
      </w:r>
    </w:p>
    <w:p>
      <w:pPr>
        <w:pStyle w:val="CodeBlock"/>
      </w:pPr>
      <w:r>
        <w:rPr>
          <w:rFonts w:ascii="Consolas" w:hAnsi="Consolas"/>
          <w:sz w:val="18"/>
          <w:szCs w:val="18"/>
          <w:color w:val="1F2937"/>
        </w:rPr>
        <w:t xml:space="preserve"/>
      </w:r>
    </w:p>
    <w:p>
      <w:pPr>
        <w:pStyle w:val="CodeBlock"/>
      </w:pPr>
      <w:r>
        <w:rPr>
          <w:rFonts w:ascii="Consolas" w:hAnsi="Consolas"/>
          <w:sz w:val="18"/>
          <w:szCs w:val="18"/>
          <w:color w:val="1F2937"/>
        </w:rPr>
        <w:t xml:space="preserve">    subgraph TargetAdmin["Đích đến Frontend Admin&lt;br&gt;src/frontend/admin-dashboard"]</w:t>
      </w:r>
    </w:p>
    <w:p>
      <w:pPr>
        <w:pStyle w:val="CodeBlock"/>
      </w:pPr>
      <w:r>
        <w:rPr>
          <w:rFonts w:ascii="Consolas" w:hAnsi="Consolas"/>
          <w:sz w:val="18"/>
          <w:szCs w:val="18"/>
          <w:color w:val="1F2937"/>
        </w:rPr>
        <w:t xml:space="preserve">        T_Shell["src/components/AdminShell.tsx&lt;br&gt;(Gắn AuthContext thật)"]</w:t>
      </w:r>
    </w:p>
    <w:p>
      <w:pPr>
        <w:pStyle w:val="CodeBlock"/>
      </w:pPr>
      <w:r>
        <w:rPr>
          <w:rFonts w:ascii="Consolas" w:hAnsi="Consolas"/>
          <w:sz w:val="18"/>
          <w:szCs w:val="18"/>
          <w:color w:val="1F2937"/>
        </w:rPr>
        <w:t xml:space="preserve">        T_AuthContext["src/context/AuthContext.tsx&lt;br&gt;(Xóa bỏ hardcoded Owner)"]</w:t>
      </w:r>
    </w:p>
    <w:p>
      <w:pPr>
        <w:pStyle w:val="CodeBlock"/>
      </w:pPr>
      <w:r>
        <w:rPr>
          <w:rFonts w:ascii="Consolas" w:hAnsi="Consolas"/>
          <w:sz w:val="18"/>
          <w:szCs w:val="18"/>
          <w:color w:val="1F2937"/>
        </w:rPr>
        <w:t xml:space="preserve">        T_Client["src/services/httpClient.ts&lt;br&gt;(Axios Interceptors: 401/403/Network)"]</w:t>
      </w:r>
    </w:p>
    <w:p>
      <w:pPr>
        <w:pStyle w:val="CodeBlock"/>
      </w:pPr>
      <w:r>
        <w:rPr>
          <w:rFonts w:ascii="Consolas" w:hAnsi="Consolas"/>
          <w:sz w:val="18"/>
          <w:szCs w:val="18"/>
          <w:color w:val="1F2937"/>
        </w:rPr>
        <w:t xml:space="preserve">        T_Adapter["src/services/apiAdapter.ts&lt;br&gt;(Nối 33 API localhost:5000)"]</w:t>
      </w:r>
    </w:p>
    <w:p>
      <w:pPr>
        <w:pStyle w:val="CodeBlock"/>
      </w:pPr>
      <w:r>
        <w:rPr>
          <w:rFonts w:ascii="Consolas" w:hAnsi="Consolas"/>
          <w:sz w:val="18"/>
          <w:szCs w:val="18"/>
          <w:color w:val="1F2937"/>
        </w:rPr>
        <w:t xml:space="preserve">        T_Pages["src/pages/*&lt;br&gt;(Tích hợp Skeleton &amp; Form thật)"]</w:t>
      </w:r>
    </w:p>
    <w:p>
      <w:pPr>
        <w:pStyle w:val="CodeBlock"/>
      </w:pPr>
      <w:r>
        <w:rPr>
          <w:rFonts w:ascii="Consolas" w:hAnsi="Consolas"/>
          <w:sz w:val="18"/>
          <w:szCs w:val="18"/>
          <w:color w:val="1F2937"/>
        </w:rPr>
        <w:t xml:space="preserve">    end</w:t>
      </w:r>
    </w:p>
    <w:p>
      <w:pPr>
        <w:pStyle w:val="CodeBlock"/>
      </w:pPr>
      <w:r>
        <w:rPr>
          <w:rFonts w:ascii="Consolas" w:hAnsi="Consolas"/>
          <w:sz w:val="18"/>
          <w:szCs w:val="18"/>
          <w:color w:val="1F2937"/>
        </w:rPr>
        <w:t xml:space="preserve"/>
      </w:r>
    </w:p>
    <w:p>
      <w:pPr>
        <w:pStyle w:val="CodeBlock"/>
      </w:pPr>
      <w:r>
        <w:rPr>
          <w:rFonts w:ascii="Consolas" w:hAnsi="Consolas"/>
          <w:sz w:val="18"/>
          <w:szCs w:val="18"/>
          <w:color w:val="1F2937"/>
        </w:rPr>
        <w:t xml:space="preserve">    FigmaSource --&gt;|Refactor &amp; Di chuyển| TargetAdmin</w:t>
      </w:r>
    </w:p>
    <w:p>
      <w:pPr>
        <w:pStyle w:val="Heading3"/>
        <w:spacing w:before="220" w:after="100"/>
      </w:pPr>
      <w:r>
        <w:t xml:space="preserve">Chi tiết các tệp chuyển giao:</w:t>
      </w:r>
    </w:p>
    <w:tbl>
      <w:tblPr>
        <w:tblW w:w="0" w:type="auto"/>
        <w:tblBorders>
          <w:top w:val="single" w:sz="4" w:space="0" w:color="D1D5DB"/>
          <w:left w:val="single" w:sz="4" w:space="0" w:color="D1D5DB"/>
          <w:bottom w:val="single" w:sz="4" w:space="0" w:color="D1D5DB"/>
          <w:right w:val="single" w:sz="4" w:space="0" w:color="D1D5DB"/>
          <w:insideH w:val="single" w:sz="4" w:space="0" w:color="E5E7EB"/>
          <w:insideV w:val="single" w:sz="4" w:space="0" w:color="E5E7EB"/>
        </w:tblBorders>
      </w:tblPr>
      <w:tblGrid>
        <w:gridCol w:w="3000"/>
        <w:gridCol w:w="3000"/>
        <w:gridCol w:w="3000"/>
      </w:tblGrid>
      <w:tr>
        <w:trPr>
          <w:tblHeader/>
        </w:trPr>
        <w:tc>
          <w:tcPr>
            <w:tcW w:w="3000" w:type="dxa"/>
            <w:tcMar>
              <w:top w:w="120" w:type="dxa"/>
              <w:bottom w:w="120" w:type="dxa"/>
              <w:left w:w="160" w:type="dxa"/>
              <w:right w:w="160" w:type="dxa"/>
            </w:tcMar>
            <w:shd w:val="clear" w:color="auto" w:fill="F3F4F6"/>
          </w:tcPr>
          <w:p>
            <w:pPr>
              <w:spacing w:after="0" w:line="240" w:lineRule="auto"/>
            </w:pPr>
            <w:rPr>
              <w:b/>
            </w:rPr>
            <w:r>
              <w:t xml:space="preserve">Tệp Figma nguồn</w:t>
            </w:r>
          </w:p>
        </w:tc>
        <w:tc>
          <w:tcPr>
            <w:tcW w:w="3000" w:type="dxa"/>
            <w:tcMar>
              <w:top w:w="120" w:type="dxa"/>
              <w:bottom w:w="120" w:type="dxa"/>
              <w:left w:w="160" w:type="dxa"/>
              <w:right w:w="160" w:type="dxa"/>
            </w:tcMar>
            <w:shd w:val="clear" w:color="auto" w:fill="F3F4F6"/>
          </w:tcPr>
          <w:p>
            <w:pPr>
              <w:spacing w:after="0" w:line="240" w:lineRule="auto"/>
            </w:pPr>
            <w:rPr>
              <w:b/>
            </w:rPr>
            <w:r>
              <w:t xml:space="preserve">Tệp đích trong Admin Dashboard</w:t>
            </w:r>
          </w:p>
        </w:tc>
        <w:tc>
          <w:tcPr>
            <w:tcW w:w="3000" w:type="dxa"/>
            <w:tcMar>
              <w:top w:w="120" w:type="dxa"/>
              <w:bottom w:w="120" w:type="dxa"/>
              <w:left w:w="160" w:type="dxa"/>
              <w:right w:w="160" w:type="dxa"/>
            </w:tcMar>
            <w:shd w:val="clear" w:color="auto" w:fill="F3F4F6"/>
          </w:tcPr>
          <w:p>
            <w:pPr>
              <w:spacing w:after="0" w:line="240" w:lineRule="auto"/>
            </w:pPr>
            <w:rPr>
              <w:b/>
            </w:rPr>
            <w:r>
              <w:t xml:space="preserve">Công việc xử lý kỹ thuật</w:t>
            </w:r>
          </w:p>
        </w:tc>
      </w:tr>
      <w:tr>
        <w:tc>
          <w:tcPr>
            <w:tcW w:w="3000" w:type="dxa"/>
            <w:tcMar>
              <w:top w:w="120" w:type="dxa"/>
              <w:bottom w:w="120" w:type="dxa"/>
              <w:left w:w="160" w:type="dxa"/>
              <w:right w:w="160" w:type="dxa"/>
            </w:tcMar>
          </w:tcPr>
          <w:p>
            <w:pPr>
              <w:spacing w:after="0" w:line="240" w:lineRule="auto"/>
            </w:pPr>
            <w:r>
              <w:rPr>
                <w:rFonts w:ascii="Consolas" w:hAnsi="Consolas"/>
                <w:color w:val="B91C1C"/>
                <w:shd w:val="clear" w:color="auto" w:fill="F3F4F6"/>
                <w:sz w:val="19"/>
                <w:szCs w:val="19"/>
              </w:rPr>
              <w:t xml:space="preserve">src/components/AdminShell.tsx</w:t>
            </w:r>
          </w:p>
        </w:tc>
        <w:tc>
          <w:tcPr>
            <w:tcW w:w="3000" w:type="dxa"/>
            <w:tcMar>
              <w:top w:w="120" w:type="dxa"/>
              <w:bottom w:w="120" w:type="dxa"/>
              <w:left w:w="160" w:type="dxa"/>
              <w:right w:w="160" w:type="dxa"/>
            </w:tcMar>
          </w:tcPr>
          <w:p>
            <w:pPr>
              <w:spacing w:after="0" w:line="240" w:lineRule="auto"/>
            </w:pPr>
            <w:r>
              <w:rPr>
                <w:rFonts w:ascii="Consolas" w:hAnsi="Consolas"/>
                <w:color w:val="B91C1C"/>
                <w:shd w:val="clear" w:color="auto" w:fill="F3F4F6"/>
                <w:sz w:val="19"/>
                <w:szCs w:val="19"/>
              </w:rPr>
              <w:t xml:space="preserve">src/components/AdminShell.tsx</w:t>
            </w:r>
          </w:p>
        </w:tc>
        <w:tc>
          <w:tcPr>
            <w:tcW w:w="3000" w:type="dxa"/>
            <w:tcMar>
              <w:top w:w="120" w:type="dxa"/>
              <w:bottom w:w="120" w:type="dxa"/>
              <w:left w:w="160" w:type="dxa"/>
              <w:right w:w="160" w:type="dxa"/>
            </w:tcMar>
          </w:tcPr>
          <w:p>
            <w:pPr>
              <w:spacing w:after="0" w:line="240" w:lineRule="auto"/>
            </w:pPr>
            <w:r>
              <w:t xml:space="preserve">Bỏ </w:t>
            </w:r>
            <w:r>
              <w:rPr>
                <w:rFonts w:ascii="Consolas" w:hAnsi="Consolas"/>
                <w:color w:val="B91C1C"/>
                <w:shd w:val="clear" w:color="auto" w:fill="F3F4F6"/>
                <w:sz w:val="19"/>
                <w:szCs w:val="19"/>
              </w:rPr>
              <w:t xml:space="preserve">useDemoSession()</w:t>
            </w:r>
            <w:r>
              <w:t xml:space="preserve">, gắn </w:t>
            </w:r>
            <w:r>
              <w:rPr>
                <w:rFonts w:ascii="Consolas" w:hAnsi="Consolas"/>
                <w:color w:val="B91C1C"/>
                <w:shd w:val="clear" w:color="auto" w:fill="F3F4F6"/>
                <w:sz w:val="19"/>
                <w:szCs w:val="19"/>
              </w:rPr>
              <w:t xml:space="preserve">useAuth()</w:t>
            </w:r>
            <w:r>
              <w:t xml:space="preserve">. Hiển thị tên cửa hàng thật, người dùng thật, menu ẩn/hiện theo vai trò (</w:t>
            </w:r>
            <w:r>
              <w:rPr>
                <w:rFonts w:ascii="Consolas" w:hAnsi="Consolas"/>
                <w:color w:val="B91C1C"/>
                <w:shd w:val="clear" w:color="auto" w:fill="F3F4F6"/>
                <w:sz w:val="19"/>
                <w:szCs w:val="19"/>
              </w:rPr>
              <w:t xml:space="preserve">Owner</w:t>
            </w:r>
            <w:r>
              <w:t xml:space="preserve">/</w:t>
            </w:r>
            <w:r>
              <w:rPr>
                <w:rFonts w:ascii="Consolas" w:hAnsi="Consolas"/>
                <w:color w:val="B91C1C"/>
                <w:shd w:val="clear" w:color="auto" w:fill="F3F4F6"/>
                <w:sz w:val="19"/>
                <w:szCs w:val="19"/>
              </w:rPr>
              <w:t xml:space="preserve">Staff</w:t>
            </w:r>
            <w:r>
              <w:t xml:space="preserve">).</w:t>
            </w:r>
          </w:p>
        </w:tc>
      </w:tr>
      <w:tr>
        <w:tc>
          <w:tcPr>
            <w:tcW w:w="3000" w:type="dxa"/>
            <w:tcMar>
              <w:top w:w="120" w:type="dxa"/>
              <w:bottom w:w="120" w:type="dxa"/>
              <w:left w:w="160" w:type="dxa"/>
              <w:right w:w="160" w:type="dxa"/>
            </w:tcMar>
          </w:tcPr>
          <w:p>
            <w:pPr>
              <w:spacing w:after="0" w:line="240" w:lineRule="auto"/>
            </w:pPr>
            <w:r>
              <w:rPr>
                <w:rFonts w:ascii="Consolas" w:hAnsi="Consolas"/>
                <w:color w:val="B91C1C"/>
                <w:shd w:val="clear" w:color="auto" w:fill="F3F4F6"/>
                <w:sz w:val="19"/>
                <w:szCs w:val="19"/>
              </w:rPr>
              <w:t xml:space="preserve">src/context/DemoSessionContext.tsx</w:t>
            </w:r>
          </w:p>
        </w:tc>
        <w:tc>
          <w:tcPr>
            <w:tcW w:w="3000" w:type="dxa"/>
            <w:tcMar>
              <w:top w:w="120" w:type="dxa"/>
              <w:bottom w:w="120" w:type="dxa"/>
              <w:left w:w="160" w:type="dxa"/>
              <w:right w:w="160" w:type="dxa"/>
            </w:tcMar>
          </w:tcPr>
          <w:p>
            <w:pPr>
              <w:spacing w:after="0" w:line="240" w:lineRule="auto"/>
            </w:pPr>
            <w:r>
              <w:rPr>
                <w:rFonts w:ascii="Consolas" w:hAnsi="Consolas"/>
                <w:color w:val="B91C1C"/>
                <w:shd w:val="clear" w:color="auto" w:fill="F3F4F6"/>
                <w:sz w:val="19"/>
                <w:szCs w:val="19"/>
              </w:rPr>
              <w:t xml:space="preserve">src/context/AuthContext.tsx</w:t>
            </w:r>
          </w:p>
        </w:tc>
        <w:tc>
          <w:tcPr>
            <w:tcW w:w="3000" w:type="dxa"/>
            <w:tcMar>
              <w:top w:w="120" w:type="dxa"/>
              <w:bottom w:w="120" w:type="dxa"/>
              <w:left w:w="160" w:type="dxa"/>
              <w:right w:w="160" w:type="dxa"/>
            </w:tcMar>
          </w:tcPr>
          <w:p>
            <w:pPr>
              <w:spacing w:after="0" w:line="240" w:lineRule="auto"/>
            </w:pPr>
            <w:r>
              <w:rPr>
                <w:b/>
              </w:rPr>
              <w:t xml:space="preserve">Xóa sạch `demoAccounts`</w:t>
            </w:r>
            <w:r>
              <w:t xml:space="preserve">. Đọc thông tin từ </w:t>
            </w:r>
            <w:r>
              <w:rPr>
                <w:rFonts w:ascii="Consolas" w:hAnsi="Consolas"/>
                <w:color w:val="B91C1C"/>
                <w:shd w:val="clear" w:color="auto" w:fill="F3F4F6"/>
                <w:sz w:val="19"/>
                <w:szCs w:val="19"/>
              </w:rPr>
              <w:t xml:space="preserve">GET /api/auth/me</w:t>
            </w:r>
            <w:r>
              <w:t xml:space="preserve">. Cung cấp hàm </w:t>
            </w:r>
            <w:r>
              <w:rPr>
                <w:rFonts w:ascii="Consolas" w:hAnsi="Consolas"/>
                <w:color w:val="B91C1C"/>
                <w:shd w:val="clear" w:color="auto" w:fill="F3F4F6"/>
                <w:sz w:val="19"/>
                <w:szCs w:val="19"/>
              </w:rPr>
              <w:t xml:space="preserve">login</w:t>
            </w:r>
            <w:r>
              <w:t xml:space="preserve">, </w:t>
            </w:r>
            <w:r>
              <w:rPr>
                <w:rFonts w:ascii="Consolas" w:hAnsi="Consolas"/>
                <w:color w:val="B91C1C"/>
                <w:shd w:val="clear" w:color="auto" w:fill="F3F4F6"/>
                <w:sz w:val="19"/>
                <w:szCs w:val="19"/>
              </w:rPr>
              <w:t xml:space="preserve">logout</w:t>
            </w:r>
            <w:r>
              <w:t xml:space="preserve">, trạng thái </w:t>
            </w:r>
            <w:r>
              <w:rPr>
                <w:rFonts w:ascii="Consolas" w:hAnsi="Consolas"/>
                <w:color w:val="B91C1C"/>
                <w:shd w:val="clear" w:color="auto" w:fill="F3F4F6"/>
                <w:sz w:val="19"/>
                <w:szCs w:val="19"/>
              </w:rPr>
              <w:t xml:space="preserve">isAuthenticated</w:t>
            </w:r>
            <w:r>
              <w:t xml:space="preserve">, </w:t>
            </w:r>
            <w:r>
              <w:rPr>
                <w:rFonts w:ascii="Consolas" w:hAnsi="Consolas"/>
                <w:color w:val="B91C1C"/>
                <w:shd w:val="clear" w:color="auto" w:fill="F3F4F6"/>
                <w:sz w:val="19"/>
                <w:szCs w:val="19"/>
              </w:rPr>
              <w:t xml:space="preserve">isLoading</w:t>
            </w:r>
            <w:r>
              <w:t xml:space="preserve">.</w:t>
            </w:r>
          </w:p>
        </w:tc>
      </w:tr>
      <w:tr>
        <w:tc>
          <w:tcPr>
            <w:tcW w:w="3000" w:type="dxa"/>
            <w:tcMar>
              <w:top w:w="120" w:type="dxa"/>
              <w:bottom w:w="120" w:type="dxa"/>
              <w:left w:w="160" w:type="dxa"/>
              <w:right w:w="160" w:type="dxa"/>
            </w:tcMar>
          </w:tcPr>
          <w:p>
            <w:pPr>
              <w:spacing w:after="0" w:line="240" w:lineRule="auto"/>
            </w:pPr>
            <w:r>
              <w:t xml:space="preserve">*(Mới tạo)*</w:t>
            </w:r>
          </w:p>
        </w:tc>
        <w:tc>
          <w:tcPr>
            <w:tcW w:w="3000" w:type="dxa"/>
            <w:tcMar>
              <w:top w:w="120" w:type="dxa"/>
              <w:bottom w:w="120" w:type="dxa"/>
              <w:left w:w="160" w:type="dxa"/>
              <w:right w:w="160" w:type="dxa"/>
            </w:tcMar>
          </w:tcPr>
          <w:p>
            <w:pPr>
              <w:spacing w:after="0" w:line="240" w:lineRule="auto"/>
            </w:pPr>
            <w:r>
              <w:rPr>
                <w:rFonts w:ascii="Consolas" w:hAnsi="Consolas"/>
                <w:color w:val="B91C1C"/>
                <w:shd w:val="clear" w:color="auto" w:fill="F3F4F6"/>
                <w:sz w:val="19"/>
                <w:szCs w:val="19"/>
              </w:rPr>
              <w:t xml:space="preserve">src/services/httpClient.ts</w:t>
            </w:r>
          </w:p>
        </w:tc>
        <w:tc>
          <w:tcPr>
            <w:tcW w:w="3000" w:type="dxa"/>
            <w:tcMar>
              <w:top w:w="120" w:type="dxa"/>
              <w:bottom w:w="120" w:type="dxa"/>
              <w:left w:w="160" w:type="dxa"/>
              <w:right w:w="160" w:type="dxa"/>
            </w:tcMar>
          </w:tcPr>
          <w:p>
            <w:pPr>
              <w:spacing w:after="0" w:line="240" w:lineRule="auto"/>
            </w:pPr>
            <w:r>
              <w:t xml:space="preserve">Khởi tạo Axios instance trỏ về </w:t>
            </w:r>
            <w:r>
              <w:rPr>
                <w:rFonts w:ascii="Consolas" w:hAnsi="Consolas"/>
                <w:color w:val="B91C1C"/>
                <w:shd w:val="clear" w:color="auto" w:fill="F3F4F6"/>
                <w:sz w:val="19"/>
                <w:szCs w:val="19"/>
              </w:rPr>
              <w:t xml:space="preserve">http://localhost:5000</w:t>
            </w:r>
            <w:r>
              <w:t xml:space="preserve">. Tự động gắn header </w:t>
            </w:r>
            <w:r>
              <w:rPr>
                <w:rFonts w:ascii="Consolas" w:hAnsi="Consolas"/>
                <w:color w:val="B91C1C"/>
                <w:shd w:val="clear" w:color="auto" w:fill="F3F4F6"/>
                <w:sz w:val="19"/>
                <w:szCs w:val="19"/>
              </w:rPr>
              <w:t xml:space="preserve">Authorization: Bearer &lt;token&gt;</w:t>
            </w:r>
            <w:r>
              <w:t xml:space="preserve">, bắt mã lỗi 401, 403 và Network Error.</w:t>
            </w:r>
          </w:p>
        </w:tc>
      </w:tr>
      <w:tr>
        <w:tc>
          <w:tcPr>
            <w:tcW w:w="3000" w:type="dxa"/>
            <w:tcMar>
              <w:top w:w="120" w:type="dxa"/>
              <w:bottom w:w="120" w:type="dxa"/>
              <w:left w:w="160" w:type="dxa"/>
              <w:right w:w="160" w:type="dxa"/>
            </w:tcMar>
          </w:tcPr>
          <w:p>
            <w:pPr>
              <w:spacing w:after="0" w:line="240" w:lineRule="auto"/>
            </w:pPr>
            <w:r>
              <w:rPr>
                <w:rFonts w:ascii="Consolas" w:hAnsi="Consolas"/>
                <w:color w:val="B91C1C"/>
                <w:shd w:val="clear" w:color="auto" w:fill="F3F4F6"/>
                <w:sz w:val="19"/>
                <w:szCs w:val="19"/>
              </w:rPr>
              <w:t xml:space="preserve">src/services/authAdapter.ts</w:t>
            </w:r>
          </w:p>
        </w:tc>
        <w:tc>
          <w:tcPr>
            <w:tcW w:w="3000" w:type="dxa"/>
            <w:tcMar>
              <w:top w:w="120" w:type="dxa"/>
              <w:bottom w:w="120" w:type="dxa"/>
              <w:left w:w="160" w:type="dxa"/>
              <w:right w:w="160" w:type="dxa"/>
            </w:tcMar>
          </w:tcPr>
          <w:p>
            <w:pPr>
              <w:spacing w:after="0" w:line="240" w:lineRule="auto"/>
            </w:pPr>
            <w:r>
              <w:rPr>
                <w:rFonts w:ascii="Consolas" w:hAnsi="Consolas"/>
                <w:color w:val="B91C1C"/>
                <w:shd w:val="clear" w:color="auto" w:fill="F3F4F6"/>
                <w:sz w:val="19"/>
                <w:szCs w:val="19"/>
              </w:rPr>
              <w:t xml:space="preserve">src/services/authAdapter.ts</w:t>
            </w:r>
          </w:p>
        </w:tc>
        <w:tc>
          <w:tcPr>
            <w:tcW w:w="3000" w:type="dxa"/>
            <w:tcMar>
              <w:top w:w="120" w:type="dxa"/>
              <w:bottom w:w="120" w:type="dxa"/>
              <w:left w:w="160" w:type="dxa"/>
              <w:right w:w="160" w:type="dxa"/>
            </w:tcMar>
          </w:tcPr>
          <w:p>
            <w:pPr>
              <w:spacing w:after="0" w:line="240" w:lineRule="auto"/>
            </w:pPr>
            <w:r>
              <w:t xml:space="preserve">Chuyển đổi từ </w:t>
            </w:r>
            <w:r>
              <w:rPr>
                <w:rFonts w:ascii="Consolas" w:hAnsi="Consolas"/>
                <w:color w:val="B91C1C"/>
                <w:shd w:val="clear" w:color="auto" w:fill="F3F4F6"/>
                <w:sz w:val="19"/>
                <w:szCs w:val="19"/>
              </w:rPr>
              <w:t xml:space="preserve">mock delay</w:t>
            </w:r>
            <w:r>
              <w:t xml:space="preserve"> sang gọi HTTP thật: </w:t>
            </w:r>
            <w:r>
              <w:rPr>
                <w:rFonts w:ascii="Consolas" w:hAnsi="Consolas"/>
                <w:color w:val="B91C1C"/>
                <w:shd w:val="clear" w:color="auto" w:fill="F3F4F6"/>
                <w:sz w:val="19"/>
                <w:szCs w:val="19"/>
              </w:rPr>
              <w:t xml:space="preserve">POST /api/auth/login</w:t>
            </w:r>
            <w:r>
              <w:t xml:space="preserve">, </w:t>
            </w:r>
            <w:r>
              <w:rPr>
                <w:rFonts w:ascii="Consolas" w:hAnsi="Consolas"/>
                <w:color w:val="B91C1C"/>
                <w:shd w:val="clear" w:color="auto" w:fill="F3F4F6"/>
                <w:sz w:val="19"/>
                <w:szCs w:val="19"/>
              </w:rPr>
              <w:t xml:space="preserve">POST /api/auth/refresh-token</w:t>
            </w:r>
            <w:r>
              <w:t xml:space="preserve">, </w:t>
            </w:r>
            <w:r>
              <w:rPr>
                <w:rFonts w:ascii="Consolas" w:hAnsi="Consolas"/>
                <w:color w:val="B91C1C"/>
                <w:shd w:val="clear" w:color="auto" w:fill="F3F4F6"/>
                <w:sz w:val="19"/>
                <w:szCs w:val="19"/>
              </w:rPr>
              <w:t xml:space="preserve">GET /api/auth/me</w:t>
            </w:r>
            <w:r>
              <w:t xml:space="preserve">, </w:t>
            </w:r>
            <w:r>
              <w:rPr>
                <w:rFonts w:ascii="Consolas" w:hAnsi="Consolas"/>
                <w:color w:val="B91C1C"/>
                <w:shd w:val="clear" w:color="auto" w:fill="F3F4F6"/>
                <w:sz w:val="19"/>
                <w:szCs w:val="19"/>
              </w:rPr>
              <w:t xml:space="preserve">POST /api/auth/register-tenant</w:t>
            </w:r>
            <w:r>
              <w:t xml:space="preserve">.</w:t>
            </w:r>
          </w:p>
        </w:tc>
      </w:tr>
      <w:tr>
        <w:tc>
          <w:tcPr>
            <w:tcW w:w="3000" w:type="dxa"/>
            <w:tcMar>
              <w:top w:w="120" w:type="dxa"/>
              <w:bottom w:w="120" w:type="dxa"/>
              <w:left w:w="160" w:type="dxa"/>
              <w:right w:w="160" w:type="dxa"/>
            </w:tcMar>
          </w:tcPr>
          <w:p>
            <w:pPr>
              <w:spacing w:after="0" w:line="240" w:lineRule="auto"/>
            </w:pPr>
            <w:r>
              <w:rPr>
                <w:rFonts w:ascii="Consolas" w:hAnsi="Consolas"/>
                <w:color w:val="B91C1C"/>
                <w:shd w:val="clear" w:color="auto" w:fill="F3F4F6"/>
                <w:sz w:val="19"/>
                <w:szCs w:val="19"/>
              </w:rPr>
              <w:t xml:space="preserve">src/services/apiAdapter.ts</w:t>
            </w:r>
          </w:p>
        </w:tc>
        <w:tc>
          <w:tcPr>
            <w:tcW w:w="3000" w:type="dxa"/>
            <w:tcMar>
              <w:top w:w="120" w:type="dxa"/>
              <w:bottom w:w="120" w:type="dxa"/>
              <w:left w:w="160" w:type="dxa"/>
              <w:right w:w="160" w:type="dxa"/>
            </w:tcMar>
          </w:tcPr>
          <w:p>
            <w:pPr>
              <w:spacing w:after="0" w:line="240" w:lineRule="auto"/>
            </w:pPr>
            <w:r>
              <w:rPr>
                <w:rFonts w:ascii="Consolas" w:hAnsi="Consolas"/>
                <w:color w:val="B91C1C"/>
                <w:shd w:val="clear" w:color="auto" w:fill="F3F4F6"/>
                <w:sz w:val="19"/>
                <w:szCs w:val="19"/>
              </w:rPr>
              <w:t xml:space="preserve">src/services/apiAdapter.ts</w:t>
            </w:r>
          </w:p>
        </w:tc>
        <w:tc>
          <w:tcPr>
            <w:tcW w:w="3000" w:type="dxa"/>
            <w:tcMar>
              <w:top w:w="120" w:type="dxa"/>
              <w:bottom w:w="120" w:type="dxa"/>
              <w:left w:w="160" w:type="dxa"/>
              <w:right w:w="160" w:type="dxa"/>
            </w:tcMar>
          </w:tcPr>
          <w:p>
            <w:pPr>
              <w:spacing w:after="0" w:line="240" w:lineRule="auto"/>
            </w:pPr>
            <w:r>
              <w:t xml:space="preserve">Nối trực tiếp 33 endpoint CRUD Catalog, GoodsReceipts, Inventory Balances, Ledger.</w:t>
            </w:r>
          </w:p>
        </w:tc>
      </w:tr>
      <w:tr>
        <w:tc>
          <w:tcPr>
            <w:tcW w:w="3000" w:type="dxa"/>
            <w:tcMar>
              <w:top w:w="120" w:type="dxa"/>
              <w:bottom w:w="120" w:type="dxa"/>
              <w:left w:w="160" w:type="dxa"/>
              <w:right w:w="160" w:type="dxa"/>
            </w:tcMar>
          </w:tcPr>
          <w:p>
            <w:pPr>
              <w:spacing w:after="0" w:line="240" w:lineRule="auto"/>
            </w:pPr>
            <w:r>
              <w:rPr>
                <w:rFonts w:ascii="Consolas" w:hAnsi="Consolas"/>
                <w:color w:val="B91C1C"/>
                <w:shd w:val="clear" w:color="auto" w:fill="F3F4F6"/>
                <w:sz w:val="19"/>
                <w:szCs w:val="19"/>
              </w:rPr>
              <w:t xml:space="preserve">src/pages/AuthPage.tsx</w:t>
            </w:r>
          </w:p>
        </w:tc>
        <w:tc>
          <w:tcPr>
            <w:tcW w:w="3000" w:type="dxa"/>
            <w:tcMar>
              <w:top w:w="120" w:type="dxa"/>
              <w:bottom w:w="120" w:type="dxa"/>
              <w:left w:w="160" w:type="dxa"/>
              <w:right w:w="160" w:type="dxa"/>
            </w:tcMar>
          </w:tcPr>
          <w:p>
            <w:pPr>
              <w:spacing w:after="0" w:line="240" w:lineRule="auto"/>
            </w:pPr>
            <w:r>
              <w:rPr>
                <w:rFonts w:ascii="Consolas" w:hAnsi="Consolas"/>
                <w:color w:val="B91C1C"/>
                <w:shd w:val="clear" w:color="auto" w:fill="F3F4F6"/>
                <w:sz w:val="19"/>
                <w:szCs w:val="19"/>
              </w:rPr>
              <w:t xml:space="preserve">src/pages/AuthPage.tsx</w:t>
            </w:r>
          </w:p>
        </w:tc>
        <w:tc>
          <w:tcPr>
            <w:tcW w:w="3000" w:type="dxa"/>
            <w:tcMar>
              <w:top w:w="120" w:type="dxa"/>
              <w:bottom w:w="120" w:type="dxa"/>
              <w:left w:w="160" w:type="dxa"/>
              <w:right w:w="160" w:type="dxa"/>
            </w:tcMar>
          </w:tcPr>
          <w:p>
            <w:pPr>
              <w:spacing w:after="0" w:line="240" w:lineRule="auto"/>
            </w:pPr>
            <w:r>
              <w:t xml:space="preserve">Form đăng nhập/đăng ký tài khoản thật, hiển thị spinner khi bấm Submit, hiển thị lỗi sai mật khẩu hoặc lỗi mạng.</w:t>
            </w:r>
          </w:p>
        </w:tc>
      </w:tr>
      <w:tr>
        <w:tc>
          <w:tcPr>
            <w:tcW w:w="3000" w:type="dxa"/>
            <w:tcMar>
              <w:top w:w="120" w:type="dxa"/>
              <w:bottom w:w="120" w:type="dxa"/>
              <w:left w:w="160" w:type="dxa"/>
              <w:right w:w="160" w:type="dxa"/>
            </w:tcMar>
          </w:tcPr>
          <w:p>
            <w:pPr>
              <w:spacing w:after="0" w:line="240" w:lineRule="auto"/>
            </w:pPr>
            <w:r>
              <w:rPr>
                <w:rFonts w:ascii="Consolas" w:hAnsi="Consolas"/>
                <w:color w:val="B91C1C"/>
                <w:shd w:val="clear" w:color="auto" w:fill="F3F4F6"/>
                <w:sz w:val="19"/>
                <w:szCs w:val="19"/>
              </w:rPr>
              <w:t xml:space="preserve">src/pages/AccessPage.tsx</w:t>
            </w:r>
          </w:p>
        </w:tc>
        <w:tc>
          <w:tcPr>
            <w:tcW w:w="3000" w:type="dxa"/>
            <w:tcMar>
              <w:top w:w="120" w:type="dxa"/>
              <w:bottom w:w="120" w:type="dxa"/>
              <w:left w:w="160" w:type="dxa"/>
              <w:right w:w="160" w:type="dxa"/>
            </w:tcMar>
          </w:tcPr>
          <w:p>
            <w:pPr>
              <w:spacing w:after="0" w:line="240" w:lineRule="auto"/>
            </w:pPr>
            <w:r>
              <w:rPr>
                <w:rFonts w:ascii="Consolas" w:hAnsi="Consolas"/>
                <w:color w:val="B91C1C"/>
                <w:shd w:val="clear" w:color="auto" w:fill="F3F4F6"/>
                <w:sz w:val="19"/>
                <w:szCs w:val="19"/>
              </w:rPr>
              <w:t xml:space="preserve">src/pages/AccessPage.tsx</w:t>
            </w:r>
          </w:p>
        </w:tc>
        <w:tc>
          <w:tcPr>
            <w:tcW w:w="3000" w:type="dxa"/>
            <w:tcMar>
              <w:top w:w="120" w:type="dxa"/>
              <w:bottom w:w="120" w:type="dxa"/>
              <w:left w:w="160" w:type="dxa"/>
              <w:right w:w="160" w:type="dxa"/>
            </w:tcMar>
          </w:tcPr>
          <w:p>
            <w:pPr>
              <w:spacing w:after="0" w:line="240" w:lineRule="auto"/>
            </w:pPr>
            <w:r>
              <w:t xml:space="preserve">Màn hình chuẩn hóa thông báo lỗi </w:t>
            </w:r>
            <w:r>
              <w:rPr>
                <w:b/>
              </w:rPr>
              <w:t xml:space="preserve">403 Forbidden</w:t>
            </w:r>
            <w:r>
              <w:t xml:space="preserve"> và </w:t>
            </w:r>
            <w:r>
              <w:rPr>
                <w:b/>
              </w:rPr>
              <w:t xml:space="preserve">Phiên đăng nhập hết hạn</w:t>
            </w:r>
            <w:r>
              <w:t xml:space="preserve">.</w:t>
            </w:r>
          </w:p>
        </w:tc>
      </w:tr>
      <w:tr>
        <w:tc>
          <w:tcPr>
            <w:tcW w:w="3000" w:type="dxa"/>
            <w:tcMar>
              <w:top w:w="120" w:type="dxa"/>
              <w:bottom w:w="120" w:type="dxa"/>
              <w:left w:w="160" w:type="dxa"/>
              <w:right w:w="160" w:type="dxa"/>
            </w:tcMar>
          </w:tcPr>
          <w:p>
            <w:pPr>
              <w:spacing w:after="0" w:line="240" w:lineRule="auto"/>
            </w:pPr>
            <w:r>
              <w:rPr>
                <w:rFonts w:ascii="Consolas" w:hAnsi="Consolas"/>
                <w:color w:val="B91C1C"/>
                <w:shd w:val="clear" w:color="auto" w:fill="F3F4F6"/>
                <w:sz w:val="19"/>
                <w:szCs w:val="19"/>
              </w:rPr>
              <w:t xml:space="preserve">src/pages/ProductsPage.tsx</w:t>
            </w:r>
          </w:p>
        </w:tc>
        <w:tc>
          <w:tcPr>
            <w:tcW w:w="3000" w:type="dxa"/>
            <w:tcMar>
              <w:top w:w="120" w:type="dxa"/>
              <w:bottom w:w="120" w:type="dxa"/>
              <w:left w:w="160" w:type="dxa"/>
              <w:right w:w="160" w:type="dxa"/>
            </w:tcMar>
          </w:tcPr>
          <w:p>
            <w:pPr>
              <w:spacing w:after="0" w:line="240" w:lineRule="auto"/>
            </w:pPr>
            <w:r>
              <w:rPr>
                <w:rFonts w:ascii="Consolas" w:hAnsi="Consolas"/>
                <w:color w:val="B91C1C"/>
                <w:shd w:val="clear" w:color="auto" w:fill="F3F4F6"/>
                <w:sz w:val="19"/>
                <w:szCs w:val="19"/>
              </w:rPr>
              <w:t xml:space="preserve">src/pages/ProductsPage.tsx</w:t>
            </w:r>
          </w:p>
        </w:tc>
        <w:tc>
          <w:tcPr>
            <w:tcW w:w="3000" w:type="dxa"/>
            <w:tcMar>
              <w:top w:w="120" w:type="dxa"/>
              <w:bottom w:w="120" w:type="dxa"/>
              <w:left w:w="160" w:type="dxa"/>
              <w:right w:w="160" w:type="dxa"/>
            </w:tcMar>
          </w:tcPr>
          <w:p>
            <w:pPr>
              <w:spacing w:after="0" w:line="240" w:lineRule="auto"/>
            </w:pPr>
            <w:r>
              <w:t xml:space="preserve">Form tạo Danh mục (chọn cha-con), Form Thương hiệu, Form Tạo sản phẩm &amp; SKU động nhiều dòng, nút sinh mã EAN-13, bắt lỗi 409 trùng SKU.</w:t>
            </w:r>
          </w:p>
        </w:tc>
      </w:tr>
      <w:tr>
        <w:tc>
          <w:tcPr>
            <w:tcW w:w="3000" w:type="dxa"/>
            <w:tcMar>
              <w:top w:w="120" w:type="dxa"/>
              <w:bottom w:w="120" w:type="dxa"/>
              <w:left w:w="160" w:type="dxa"/>
              <w:right w:w="160" w:type="dxa"/>
            </w:tcMar>
          </w:tcPr>
          <w:p>
            <w:pPr>
              <w:spacing w:after="0" w:line="240" w:lineRule="auto"/>
            </w:pPr>
            <w:r>
              <w:rPr>
                <w:rFonts w:ascii="Consolas" w:hAnsi="Consolas"/>
                <w:color w:val="B91C1C"/>
                <w:shd w:val="clear" w:color="auto" w:fill="F3F4F6"/>
                <w:sz w:val="19"/>
                <w:szCs w:val="19"/>
              </w:rPr>
              <w:t xml:space="preserve">src/pages/InventoryPage.tsx</w:t>
            </w:r>
          </w:p>
        </w:tc>
        <w:tc>
          <w:tcPr>
            <w:tcW w:w="3000" w:type="dxa"/>
            <w:tcMar>
              <w:top w:w="120" w:type="dxa"/>
              <w:bottom w:w="120" w:type="dxa"/>
              <w:left w:w="160" w:type="dxa"/>
              <w:right w:w="160" w:type="dxa"/>
            </w:tcMar>
          </w:tcPr>
          <w:p>
            <w:pPr>
              <w:spacing w:after="0" w:line="240" w:lineRule="auto"/>
            </w:pPr>
            <w:r>
              <w:rPr>
                <w:rFonts w:ascii="Consolas" w:hAnsi="Consolas"/>
                <w:color w:val="B91C1C"/>
                <w:shd w:val="clear" w:color="auto" w:fill="F3F4F6"/>
                <w:sz w:val="19"/>
                <w:szCs w:val="19"/>
              </w:rPr>
              <w:t xml:space="preserve">src/pages/InventoryPage.tsx</w:t>
            </w:r>
          </w:p>
        </w:tc>
        <w:tc>
          <w:tcPr>
            <w:tcW w:w="3000" w:type="dxa"/>
            <w:tcMar>
              <w:top w:w="120" w:type="dxa"/>
              <w:bottom w:w="120" w:type="dxa"/>
              <w:left w:w="160" w:type="dxa"/>
              <w:right w:w="160" w:type="dxa"/>
            </w:tcMar>
          </w:tcPr>
          <w:p>
            <w:pPr>
              <w:spacing w:after="0" w:line="240" w:lineRule="auto"/>
            </w:pPr>
            <w:r>
              <w:t xml:space="preserve">Form Phiếu nhập kho nhiều dòng (</w:t>
            </w:r>
            <w:r>
              <w:rPr>
                <w:rFonts w:ascii="Consolas" w:hAnsi="Consolas"/>
                <w:color w:val="B91C1C"/>
                <w:shd w:val="clear" w:color="auto" w:fill="F3F4F6"/>
                <w:sz w:val="19"/>
                <w:szCs w:val="19"/>
              </w:rPr>
              <w:t xml:space="preserve">ReceiptDialog</w:t>
            </w:r>
            <w:r>
              <w:t xml:space="preserve">), Bảng Tồn kho 3 chiều (</w:t>
            </w:r>
            <w:r>
              <w:rPr>
                <w:rFonts w:ascii="Consolas" w:hAnsi="Consolas"/>
                <w:color w:val="B91C1C"/>
                <w:shd w:val="clear" w:color="auto" w:fill="F3F4F6"/>
                <w:sz w:val="19"/>
                <w:szCs w:val="19"/>
              </w:rPr>
              <w:t xml:space="preserve">OnHand/Reserved/Available</w:t>
            </w:r>
            <w:r>
              <w:t xml:space="preserve">), Bảng Sổ kho Append-Only chỉ đọc.</w:t>
            </w:r>
          </w:p>
        </w:tc>
      </w:tr>
      <w:tr>
        <w:tc>
          <w:tcPr>
            <w:tcW w:w="3000" w:type="dxa"/>
            <w:tcMar>
              <w:top w:w="120" w:type="dxa"/>
              <w:bottom w:w="120" w:type="dxa"/>
              <w:left w:w="160" w:type="dxa"/>
              <w:right w:w="160" w:type="dxa"/>
            </w:tcMar>
          </w:tcPr>
          <w:p>
            <w:pPr>
              <w:spacing w:after="0" w:line="240" w:lineRule="auto"/>
            </w:pPr>
            <w:r>
              <w:rPr>
                <w:rFonts w:ascii="Consolas" w:hAnsi="Consolas"/>
                <w:color w:val="B91C1C"/>
                <w:shd w:val="clear" w:color="auto" w:fill="F3F4F6"/>
                <w:sz w:val="19"/>
                <w:szCs w:val="19"/>
              </w:rPr>
              <w:t xml:space="preserve">src/pages/OrganizationPage.tsx</w:t>
            </w:r>
          </w:p>
        </w:tc>
        <w:tc>
          <w:tcPr>
            <w:tcW w:w="3000" w:type="dxa"/>
            <w:tcMar>
              <w:top w:w="120" w:type="dxa"/>
              <w:bottom w:w="120" w:type="dxa"/>
              <w:left w:w="160" w:type="dxa"/>
              <w:right w:w="160" w:type="dxa"/>
            </w:tcMar>
          </w:tcPr>
          <w:p>
            <w:pPr>
              <w:spacing w:after="0" w:line="240" w:lineRule="auto"/>
            </w:pPr>
            <w:r>
              <w:rPr>
                <w:rFonts w:ascii="Consolas" w:hAnsi="Consolas"/>
                <w:color w:val="B91C1C"/>
                <w:shd w:val="clear" w:color="auto" w:fill="F3F4F6"/>
                <w:sz w:val="19"/>
                <w:szCs w:val="19"/>
              </w:rPr>
              <w:t xml:space="preserve">src/pages/OrganizationPage.tsx</w:t>
            </w:r>
          </w:p>
        </w:tc>
        <w:tc>
          <w:tcPr>
            <w:tcW w:w="3000" w:type="dxa"/>
            <w:tcMar>
              <w:top w:w="120" w:type="dxa"/>
              <w:bottom w:w="120" w:type="dxa"/>
              <w:left w:w="160" w:type="dxa"/>
              <w:right w:w="160" w:type="dxa"/>
            </w:tcMar>
          </w:tcPr>
          <w:p>
            <w:pPr>
              <w:spacing w:after="0" w:line="240" w:lineRule="auto"/>
            </w:pPr>
            <w:r>
              <w:t xml:space="preserve">Nối API quản lý Chi nhánh (</w:t>
            </w:r>
            <w:r>
              <w:rPr>
                <w:rFonts w:ascii="Consolas" w:hAnsi="Consolas"/>
                <w:color w:val="B91C1C"/>
                <w:shd w:val="clear" w:color="auto" w:fill="F3F4F6"/>
                <w:sz w:val="19"/>
                <w:szCs w:val="19"/>
              </w:rPr>
              <w:t xml:space="preserve">BranchController</w:t>
            </w:r>
            <w:r>
              <w:t xml:space="preserve">) và Kho hàng (</w:t>
            </w:r>
            <w:r>
              <w:rPr>
                <w:rFonts w:ascii="Consolas" w:hAnsi="Consolas"/>
                <w:color w:val="B91C1C"/>
                <w:shd w:val="clear" w:color="auto" w:fill="F3F4F6"/>
                <w:sz w:val="19"/>
                <w:szCs w:val="19"/>
              </w:rPr>
              <w:t xml:space="preserve">WarehousesController</w:t>
            </w:r>
            <w:r>
              <w:t xml:space="preserve">).</w:t>
            </w:r>
          </w:p>
        </w:tc>
      </w:tr>
      <w:tr>
        <w:tc>
          <w:tcPr>
            <w:tcW w:w="3000" w:type="dxa"/>
            <w:tcMar>
              <w:top w:w="120" w:type="dxa"/>
              <w:bottom w:w="120" w:type="dxa"/>
              <w:left w:w="160" w:type="dxa"/>
              <w:right w:w="160" w:type="dxa"/>
            </w:tcMar>
          </w:tcPr>
          <w:p>
            <w:pPr>
              <w:spacing w:after="0" w:line="240" w:lineRule="auto"/>
            </w:pPr>
            <w:r>
              <w:rPr>
                <w:rFonts w:ascii="Consolas" w:hAnsi="Consolas"/>
                <w:color w:val="B91C1C"/>
                <w:shd w:val="clear" w:color="auto" w:fill="F3F4F6"/>
                <w:sz w:val="19"/>
                <w:szCs w:val="19"/>
              </w:rPr>
              <w:t xml:space="preserve">src/index.css</w:t>
            </w:r>
          </w:p>
        </w:tc>
        <w:tc>
          <w:tcPr>
            <w:tcW w:w="3000" w:type="dxa"/>
            <w:tcMar>
              <w:top w:w="120" w:type="dxa"/>
              <w:bottom w:w="120" w:type="dxa"/>
              <w:left w:w="160" w:type="dxa"/>
              <w:right w:w="160" w:type="dxa"/>
            </w:tcMar>
          </w:tcPr>
          <w:p>
            <w:pPr>
              <w:spacing w:after="0" w:line="240" w:lineRule="auto"/>
            </w:pPr>
            <w:r>
              <w:rPr>
                <w:rFonts w:ascii="Consolas" w:hAnsi="Consolas"/>
                <w:color w:val="B91C1C"/>
                <w:shd w:val="clear" w:color="auto" w:fill="F3F4F6"/>
                <w:sz w:val="19"/>
                <w:szCs w:val="19"/>
              </w:rPr>
              <w:t xml:space="preserve">src/index.css</w:t>
            </w:r>
          </w:p>
        </w:tc>
        <w:tc>
          <w:tcPr>
            <w:tcW w:w="3000" w:type="dxa"/>
            <w:tcMar>
              <w:top w:w="120" w:type="dxa"/>
              <w:bottom w:w="120" w:type="dxa"/>
              <w:left w:w="160" w:type="dxa"/>
              <w:right w:w="160" w:type="dxa"/>
            </w:tcMar>
          </w:tcPr>
          <w:p>
            <w:pPr>
              <w:spacing w:after="0" w:line="240" w:lineRule="auto"/>
            </w:pPr>
            <w:r>
              <w:t xml:space="preserve">Tái sử dụng 100% bộ Design System chuẩn hóa màu sắc (OISM tokens) trên nền Tailwind CSS v4.</w:t>
            </w:r>
          </w:p>
        </w:tc>
      </w:tr>
    </w:tbl>
    <w:p>
      <w:pPr>
        <w:pBdr>
          <w:bottom w:val="single" w:sz="6" w:space="1" w:color="E5E7EB"/>
        </w:pBdr>
        <w:spacing w:before="120" w:after="120"/>
      </w:pPr>
    </w:p>
    <w:p>
      <w:pPr>
        <w:pStyle w:val="Heading2"/>
        <w:spacing w:before="300" w:after="140"/>
      </w:pPr>
      <w:r>
        <w:t xml:space="preserve">3. KẾ HOẠCH TRIỂN KHAI CHI TIẾT THEO 4 TRỤ CỘT</w:t>
      </w:r>
    </w:p>
    <w:p>
      <w:pPr>
        <w:pBdr>
          <w:bottom w:val="single" w:sz="6" w:space="1" w:color="E5E7EB"/>
        </w:pBdr>
        <w:spacing w:before="120" w:after="120"/>
      </w:pPr>
    </w:p>
    <w:p>
      <w:pPr>
        <w:pStyle w:val="Heading3"/>
        <w:spacing w:before="220" w:after="100"/>
      </w:pPr>
      <w:r>
        <w:t xml:space="preserve">TRỤ CỘT 1: HOÀN THIỆN WEB ADMIN TRÊN REACT 19 &amp; GỠ BỎ DỮ LIỆU CỨNG</w:t>
      </w:r>
    </w:p>
    <w:p>
      <w:pPr>
        <w:pStyle w:val="Heading3"/>
        <w:spacing w:before="160" w:after="80"/>
      </w:pPr>
      <w:r>
        <w:t xml:space="preserve">1.1. Cấu hình môi trường </w:t>
      </w:r>
      <w:r>
        <w:rPr>
          <w:rFonts w:ascii="Consolas" w:hAnsi="Consolas"/>
          <w:color w:val="B91C1C"/>
          <w:shd w:val="clear" w:color="auto" w:fill="F3F4F6"/>
          <w:sz w:val="19"/>
          <w:szCs w:val="19"/>
        </w:rPr>
        <w:t xml:space="preserve">package.json</w:t>
      </w:r>
      <w:r>
        <w:t xml:space="preserve"> và Vite</w:t>
      </w:r>
    </w:p>
    <w:p>
      <w:pPr>
        <w:spacing w:after="120"/>
      </w:pPr>
      <w:r>
        <w:t xml:space="preserve">Cập nhật tệp </w:t>
      </w:r>
      <w:r>
        <w:rPr>
          <w:rFonts w:ascii="Consolas" w:hAnsi="Consolas"/>
          <w:color w:val="B91C1C"/>
          <w:shd w:val="clear" w:color="auto" w:fill="F3F4F6"/>
          <w:sz w:val="19"/>
          <w:szCs w:val="19"/>
        </w:rPr>
        <w:t xml:space="preserve">src/frontend/admin-dashboard/package.json</w:t>
      </w:r>
      <w:r>
        <w:t xml:space="preserve"> để tương thích hoàn toàn với React 19 và Tailwind CSS v4:</w:t>
      </w:r>
    </w:p>
    <w:p>
      <w:pPr>
        <w:pStyle w:val="CodeBlock"/>
      </w:pPr>
      <w:r>
        <w:rPr>
          <w:rFonts w:ascii="Consolas" w:hAnsi="Consolas"/>
          <w:sz w:val="18"/>
          <w:szCs w:val="18"/>
          <w:color w:val="1F2937"/>
        </w:rPr>
        <w:t xml:space="preserve">{</w:t>
      </w:r>
    </w:p>
    <w:p>
      <w:pPr>
        <w:pStyle w:val="CodeBlock"/>
      </w:pPr>
      <w:r>
        <w:rPr>
          <w:rFonts w:ascii="Consolas" w:hAnsi="Consolas"/>
          <w:sz w:val="18"/>
          <w:szCs w:val="18"/>
          <w:color w:val="1F2937"/>
        </w:rPr>
        <w:t xml:space="preserve">  "name": "admin-dashboard",</w:t>
      </w:r>
    </w:p>
    <w:p>
      <w:pPr>
        <w:pStyle w:val="CodeBlock"/>
      </w:pPr>
      <w:r>
        <w:rPr>
          <w:rFonts w:ascii="Consolas" w:hAnsi="Consolas"/>
          <w:sz w:val="18"/>
          <w:szCs w:val="18"/>
          <w:color w:val="1F2937"/>
        </w:rPr>
        <w:t xml:space="preserve">  "private": true,</w:t>
      </w:r>
    </w:p>
    <w:p>
      <w:pPr>
        <w:pStyle w:val="CodeBlock"/>
      </w:pPr>
      <w:r>
        <w:rPr>
          <w:rFonts w:ascii="Consolas" w:hAnsi="Consolas"/>
          <w:sz w:val="18"/>
          <w:szCs w:val="18"/>
          <w:color w:val="1F2937"/>
        </w:rPr>
        <w:t xml:space="preserve">  "version": "1.0.0",</w:t>
      </w:r>
    </w:p>
    <w:p>
      <w:pPr>
        <w:pStyle w:val="CodeBlock"/>
      </w:pPr>
      <w:r>
        <w:rPr>
          <w:rFonts w:ascii="Consolas" w:hAnsi="Consolas"/>
          <w:sz w:val="18"/>
          <w:szCs w:val="18"/>
          <w:color w:val="1F2937"/>
        </w:rPr>
        <w:t xml:space="preserve">  "type": "module",</w:t>
      </w:r>
    </w:p>
    <w:p>
      <w:pPr>
        <w:pStyle w:val="CodeBlock"/>
      </w:pPr>
      <w:r>
        <w:rPr>
          <w:rFonts w:ascii="Consolas" w:hAnsi="Consolas"/>
          <w:sz w:val="18"/>
          <w:szCs w:val="18"/>
          <w:color w:val="1F2937"/>
        </w:rPr>
        <w:t xml:space="preserve">  "scripts": {</w:t>
      </w:r>
    </w:p>
    <w:p>
      <w:pPr>
        <w:pStyle w:val="CodeBlock"/>
      </w:pPr>
      <w:r>
        <w:rPr>
          <w:rFonts w:ascii="Consolas" w:hAnsi="Consolas"/>
          <w:sz w:val="18"/>
          <w:szCs w:val="18"/>
          <w:color w:val="1F2937"/>
        </w:rPr>
        <w:t xml:space="preserve">    "dev": "vite",</w:t>
      </w:r>
    </w:p>
    <w:p>
      <w:pPr>
        <w:pStyle w:val="CodeBlock"/>
      </w:pPr>
      <w:r>
        <w:rPr>
          <w:rFonts w:ascii="Consolas" w:hAnsi="Consolas"/>
          <w:sz w:val="18"/>
          <w:szCs w:val="18"/>
          <w:color w:val="1F2937"/>
        </w:rPr>
        <w:t xml:space="preserve">    "build": "tsc -b &amp;&amp; vite build",</w:t>
      </w:r>
    </w:p>
    <w:p>
      <w:pPr>
        <w:pStyle w:val="CodeBlock"/>
      </w:pPr>
      <w:r>
        <w:rPr>
          <w:rFonts w:ascii="Consolas" w:hAnsi="Consolas"/>
          <w:sz w:val="18"/>
          <w:szCs w:val="18"/>
          <w:color w:val="1F2937"/>
        </w:rPr>
        <w:t xml:space="preserve">    "preview": "vite preview"</w:t>
      </w:r>
    </w:p>
    <w:p>
      <w:pPr>
        <w:pStyle w:val="CodeBlock"/>
      </w:pPr>
      <w:r>
        <w:rPr>
          <w:rFonts w:ascii="Consolas" w:hAnsi="Consolas"/>
          <w:sz w:val="18"/>
          <w:szCs w:val="18"/>
          <w:color w:val="1F2937"/>
        </w:rPr>
        <w:t xml:space="preserve">  },</w:t>
      </w:r>
    </w:p>
    <w:p>
      <w:pPr>
        <w:pStyle w:val="CodeBlock"/>
      </w:pPr>
      <w:r>
        <w:rPr>
          <w:rFonts w:ascii="Consolas" w:hAnsi="Consolas"/>
          <w:sz w:val="18"/>
          <w:szCs w:val="18"/>
          <w:color w:val="1F2937"/>
        </w:rPr>
        <w:t xml:space="preserve">  "dependencies": {</w:t>
      </w:r>
    </w:p>
    <w:p>
      <w:pPr>
        <w:pStyle w:val="CodeBlock"/>
      </w:pPr>
      <w:r>
        <w:rPr>
          <w:rFonts w:ascii="Consolas" w:hAnsi="Consolas"/>
          <w:sz w:val="18"/>
          <w:szCs w:val="18"/>
          <w:color w:val="1F2937"/>
        </w:rPr>
        <w:t xml:space="preserve">    "axios": "^1.7.9",</w:t>
      </w:r>
    </w:p>
    <w:p>
      <w:pPr>
        <w:pStyle w:val="CodeBlock"/>
      </w:pPr>
      <w:r>
        <w:rPr>
          <w:rFonts w:ascii="Consolas" w:hAnsi="Consolas"/>
          <w:sz w:val="18"/>
          <w:szCs w:val="18"/>
          <w:color w:val="1F2937"/>
        </w:rPr>
        <w:t xml:space="preserve">    "lucide-react": "^1.57.0",</w:t>
      </w:r>
    </w:p>
    <w:p>
      <w:pPr>
        <w:pStyle w:val="CodeBlock"/>
      </w:pPr>
      <w:r>
        <w:rPr>
          <w:rFonts w:ascii="Consolas" w:hAnsi="Consolas"/>
          <w:sz w:val="18"/>
          <w:szCs w:val="18"/>
          <w:color w:val="1F2937"/>
        </w:rPr>
        <w:t xml:space="preserve">    "react": "^19.0.0",</w:t>
      </w:r>
    </w:p>
    <w:p>
      <w:pPr>
        <w:pStyle w:val="CodeBlock"/>
      </w:pPr>
      <w:r>
        <w:rPr>
          <w:rFonts w:ascii="Consolas" w:hAnsi="Consolas"/>
          <w:sz w:val="18"/>
          <w:szCs w:val="18"/>
          <w:color w:val="1F2937"/>
        </w:rPr>
        <w:t xml:space="preserve">    "react-dom": "^19.0.0",</w:t>
      </w:r>
    </w:p>
    <w:p>
      <w:pPr>
        <w:pStyle w:val="CodeBlock"/>
      </w:pPr>
      <w:r>
        <w:rPr>
          <w:rFonts w:ascii="Consolas" w:hAnsi="Consolas"/>
          <w:sz w:val="18"/>
          <w:szCs w:val="18"/>
          <w:color w:val="1F2937"/>
        </w:rPr>
        <w:t xml:space="preserve">    "react-router-dom": "^7.18.4"</w:t>
      </w:r>
    </w:p>
    <w:p>
      <w:pPr>
        <w:pStyle w:val="CodeBlock"/>
      </w:pPr>
      <w:r>
        <w:rPr>
          <w:rFonts w:ascii="Consolas" w:hAnsi="Consolas"/>
          <w:sz w:val="18"/>
          <w:szCs w:val="18"/>
          <w:color w:val="1F2937"/>
        </w:rPr>
        <w:t xml:space="preserve">  },</w:t>
      </w:r>
    </w:p>
    <w:p>
      <w:pPr>
        <w:pStyle w:val="CodeBlock"/>
      </w:pPr>
      <w:r>
        <w:rPr>
          <w:rFonts w:ascii="Consolas" w:hAnsi="Consolas"/>
          <w:sz w:val="18"/>
          <w:szCs w:val="18"/>
          <w:color w:val="1F2937"/>
        </w:rPr>
        <w:t xml:space="preserve">  "devDependencies": {</w:t>
      </w:r>
    </w:p>
    <w:p>
      <w:pPr>
        <w:pStyle w:val="CodeBlock"/>
      </w:pPr>
      <w:r>
        <w:rPr>
          <w:rFonts w:ascii="Consolas" w:hAnsi="Consolas"/>
          <w:sz w:val="18"/>
          <w:szCs w:val="18"/>
          <w:color w:val="1F2937"/>
        </w:rPr>
        <w:t xml:space="preserve">    "@tailwindcss/vite": "^4.0.0",</w:t>
      </w:r>
    </w:p>
    <w:p>
      <w:pPr>
        <w:pStyle w:val="CodeBlock"/>
      </w:pPr>
      <w:r>
        <w:rPr>
          <w:rFonts w:ascii="Consolas" w:hAnsi="Consolas"/>
          <w:sz w:val="18"/>
          <w:szCs w:val="18"/>
          <w:color w:val="1F2937"/>
        </w:rPr>
        <w:t xml:space="preserve">    "@types/node": "^22.0.0",</w:t>
      </w:r>
    </w:p>
    <w:p>
      <w:pPr>
        <w:pStyle w:val="CodeBlock"/>
      </w:pPr>
      <w:r>
        <w:rPr>
          <w:rFonts w:ascii="Consolas" w:hAnsi="Consolas"/>
          <w:sz w:val="18"/>
          <w:szCs w:val="18"/>
          <w:color w:val="1F2937"/>
        </w:rPr>
        <w:t xml:space="preserve">    "@types/react": "^19.0.0",</w:t>
      </w:r>
    </w:p>
    <w:p>
      <w:pPr>
        <w:pStyle w:val="CodeBlock"/>
      </w:pPr>
      <w:r>
        <w:rPr>
          <w:rFonts w:ascii="Consolas" w:hAnsi="Consolas"/>
          <w:sz w:val="18"/>
          <w:szCs w:val="18"/>
          <w:color w:val="1F2937"/>
        </w:rPr>
        <w:t xml:space="preserve">    "@types/react-dom": "^19.0.0",</w:t>
      </w:r>
    </w:p>
    <w:p>
      <w:pPr>
        <w:pStyle w:val="CodeBlock"/>
      </w:pPr>
      <w:r>
        <w:rPr>
          <w:rFonts w:ascii="Consolas" w:hAnsi="Consolas"/>
          <w:sz w:val="18"/>
          <w:szCs w:val="18"/>
          <w:color w:val="1F2937"/>
        </w:rPr>
        <w:t xml:space="preserve">    "@vitejs/plugin-react": "^6.0.0",</w:t>
      </w:r>
    </w:p>
    <w:p>
      <w:pPr>
        <w:pStyle w:val="CodeBlock"/>
      </w:pPr>
      <w:r>
        <w:rPr>
          <w:rFonts w:ascii="Consolas" w:hAnsi="Consolas"/>
          <w:sz w:val="18"/>
          <w:szCs w:val="18"/>
          <w:color w:val="1F2937"/>
        </w:rPr>
        <w:t xml:space="preserve">    "tailwindcss": "^4.0.0",</w:t>
      </w:r>
    </w:p>
    <w:p>
      <w:pPr>
        <w:pStyle w:val="CodeBlock"/>
      </w:pPr>
      <w:r>
        <w:rPr>
          <w:rFonts w:ascii="Consolas" w:hAnsi="Consolas"/>
          <w:sz w:val="18"/>
          <w:szCs w:val="18"/>
          <w:color w:val="1F2937"/>
        </w:rPr>
        <w:t xml:space="preserve">    "typescript": "^5.7.0",</w:t>
      </w:r>
    </w:p>
    <w:p>
      <w:pPr>
        <w:pStyle w:val="CodeBlock"/>
      </w:pPr>
      <w:r>
        <w:rPr>
          <w:rFonts w:ascii="Consolas" w:hAnsi="Consolas"/>
          <w:sz w:val="18"/>
          <w:szCs w:val="18"/>
          <w:color w:val="1F2937"/>
        </w:rPr>
        <w:t xml:space="preserve">    "vite": "^8.0.5"</w:t>
      </w:r>
    </w:p>
    <w:p>
      <w:pPr>
        <w:pStyle w:val="CodeBlock"/>
      </w:pPr>
      <w:r>
        <w:rPr>
          <w:rFonts w:ascii="Consolas" w:hAnsi="Consolas"/>
          <w:sz w:val="18"/>
          <w:szCs w:val="18"/>
          <w:color w:val="1F2937"/>
        </w:rPr>
        <w:t xml:space="preserve">  }</w:t>
      </w:r>
    </w:p>
    <w:p>
      <w:pPr>
        <w:pStyle w:val="CodeBlock"/>
      </w:pPr>
      <w:r>
        <w:rPr>
          <w:rFonts w:ascii="Consolas" w:hAnsi="Consolas"/>
          <w:sz w:val="18"/>
          <w:szCs w:val="18"/>
          <w:color w:val="1F2937"/>
        </w:rPr>
        <w:t xml:space="preserve">}</w:t>
      </w:r>
    </w:p>
    <w:p>
      <w:pPr>
        <w:spacing w:after="120"/>
      </w:pPr>
      <w:r>
        <w:t xml:space="preserve">Cấu hình </w:t>
      </w:r>
      <w:r>
        <w:rPr>
          <w:rFonts w:ascii="Consolas" w:hAnsi="Consolas"/>
          <w:color w:val="B91C1C"/>
          <w:shd w:val="clear" w:color="auto" w:fill="F3F4F6"/>
          <w:sz w:val="19"/>
          <w:szCs w:val="19"/>
        </w:rPr>
        <w:t xml:space="preserve">vite.config.ts</w:t>
      </w:r>
      <w:r>
        <w:t xml:space="preserve">:</w:t>
      </w:r>
    </w:p>
    <w:p>
      <w:pPr>
        <w:pStyle w:val="CodeBlock"/>
      </w:pPr>
      <w:r>
        <w:rPr>
          <w:rFonts w:ascii="Consolas" w:hAnsi="Consolas"/>
          <w:sz w:val="18"/>
          <w:szCs w:val="18"/>
          <w:color w:val="1F2937"/>
        </w:rPr>
        <w:t xml:space="preserve">import { defineConfig } from 'vite';</w:t>
      </w:r>
    </w:p>
    <w:p>
      <w:pPr>
        <w:pStyle w:val="CodeBlock"/>
      </w:pPr>
      <w:r>
        <w:rPr>
          <w:rFonts w:ascii="Consolas" w:hAnsi="Consolas"/>
          <w:sz w:val="18"/>
          <w:szCs w:val="18"/>
          <w:color w:val="1F2937"/>
        </w:rPr>
        <w:t xml:space="preserve">import react from '@vitejs/plugin-react';</w:t>
      </w:r>
    </w:p>
    <w:p>
      <w:pPr>
        <w:pStyle w:val="CodeBlock"/>
      </w:pPr>
      <w:r>
        <w:rPr>
          <w:rFonts w:ascii="Consolas" w:hAnsi="Consolas"/>
          <w:sz w:val="18"/>
          <w:szCs w:val="18"/>
          <w:color w:val="1F2937"/>
        </w:rPr>
        <w:t xml:space="preserve">import tailwindcss from '@tailwindcss/vite';</w:t>
      </w:r>
    </w:p>
    <w:p>
      <w:pPr>
        <w:pStyle w:val="CodeBlock"/>
      </w:pPr>
      <w:r>
        <w:rPr>
          <w:rFonts w:ascii="Consolas" w:hAnsi="Consolas"/>
          <w:sz w:val="18"/>
          <w:szCs w:val="18"/>
          <w:color w:val="1F2937"/>
        </w:rPr>
        <w:t xml:space="preserve">import path from 'node:path';</w:t>
      </w:r>
    </w:p>
    <w:p>
      <w:pPr>
        <w:pStyle w:val="CodeBlock"/>
      </w:pPr>
      <w:r>
        <w:rPr>
          <w:rFonts w:ascii="Consolas" w:hAnsi="Consolas"/>
          <w:sz w:val="18"/>
          <w:szCs w:val="18"/>
          <w:color w:val="1F2937"/>
        </w:rPr>
        <w:t xml:space="preserve"/>
      </w:r>
    </w:p>
    <w:p>
      <w:pPr>
        <w:pStyle w:val="CodeBlock"/>
      </w:pPr>
      <w:r>
        <w:rPr>
          <w:rFonts w:ascii="Consolas" w:hAnsi="Consolas"/>
          <w:sz w:val="18"/>
          <w:szCs w:val="18"/>
          <w:color w:val="1F2937"/>
        </w:rPr>
        <w:t xml:space="preserve">export default defineConfig({</w:t>
      </w:r>
    </w:p>
    <w:p>
      <w:pPr>
        <w:pStyle w:val="CodeBlock"/>
      </w:pPr>
      <w:r>
        <w:rPr>
          <w:rFonts w:ascii="Consolas" w:hAnsi="Consolas"/>
          <w:sz w:val="18"/>
          <w:szCs w:val="18"/>
          <w:color w:val="1F2937"/>
        </w:rPr>
        <w:t xml:space="preserve">  plugins: [react(), tailwindcss()],</w:t>
      </w:r>
    </w:p>
    <w:p>
      <w:pPr>
        <w:pStyle w:val="CodeBlock"/>
      </w:pPr>
      <w:r>
        <w:rPr>
          <w:rFonts w:ascii="Consolas" w:hAnsi="Consolas"/>
          <w:sz w:val="18"/>
          <w:szCs w:val="18"/>
          <w:color w:val="1F2937"/>
        </w:rPr>
        <w:t xml:space="preserve">  resolve: {</w:t>
      </w:r>
    </w:p>
    <w:p>
      <w:pPr>
        <w:pStyle w:val="CodeBlock"/>
      </w:pPr>
      <w:r>
        <w:rPr>
          <w:rFonts w:ascii="Consolas" w:hAnsi="Consolas"/>
          <w:sz w:val="18"/>
          <w:szCs w:val="18"/>
          <w:color w:val="1F2937"/>
        </w:rPr>
        <w:t xml:space="preserve">    alias: {</w:t>
      </w:r>
    </w:p>
    <w:p>
      <w:pPr>
        <w:pStyle w:val="CodeBlock"/>
      </w:pPr>
      <w:r>
        <w:rPr>
          <w:rFonts w:ascii="Consolas" w:hAnsi="Consolas"/>
          <w:sz w:val="18"/>
          <w:szCs w:val="18"/>
          <w:color w:val="1F2937"/>
        </w:rPr>
        <w:t xml:space="preserve">      '@': path.resolve(__dirname, './src'),</w:t>
      </w:r>
    </w:p>
    <w:p>
      <w:pPr>
        <w:pStyle w:val="CodeBlock"/>
      </w:pPr>
      <w:r>
        <w:rPr>
          <w:rFonts w:ascii="Consolas" w:hAnsi="Consolas"/>
          <w:sz w:val="18"/>
          <w:szCs w:val="18"/>
          <w:color w:val="1F2937"/>
        </w:rPr>
        <w:t xml:space="preserve">    },</w:t>
      </w:r>
    </w:p>
    <w:p>
      <w:pPr>
        <w:pStyle w:val="CodeBlock"/>
      </w:pPr>
      <w:r>
        <w:rPr>
          <w:rFonts w:ascii="Consolas" w:hAnsi="Consolas"/>
          <w:sz w:val="18"/>
          <w:szCs w:val="18"/>
          <w:color w:val="1F2937"/>
        </w:rPr>
        <w:t xml:space="preserve">  },</w:t>
      </w:r>
    </w:p>
    <w:p>
      <w:pPr>
        <w:pStyle w:val="CodeBlock"/>
      </w:pPr>
      <w:r>
        <w:rPr>
          <w:rFonts w:ascii="Consolas" w:hAnsi="Consolas"/>
          <w:sz w:val="18"/>
          <w:szCs w:val="18"/>
          <w:color w:val="1F2937"/>
        </w:rPr>
        <w:t xml:space="preserve">  server: {</w:t>
      </w:r>
    </w:p>
    <w:p>
      <w:pPr>
        <w:pStyle w:val="CodeBlock"/>
      </w:pPr>
      <w:r>
        <w:rPr>
          <w:rFonts w:ascii="Consolas" w:hAnsi="Consolas"/>
          <w:sz w:val="18"/>
          <w:szCs w:val="18"/>
          <w:color w:val="1F2937"/>
        </w:rPr>
        <w:t xml:space="preserve">    port: 5173,</w:t>
      </w:r>
    </w:p>
    <w:p>
      <w:pPr>
        <w:pStyle w:val="CodeBlock"/>
      </w:pPr>
      <w:r>
        <w:rPr>
          <w:rFonts w:ascii="Consolas" w:hAnsi="Consolas"/>
          <w:sz w:val="18"/>
          <w:szCs w:val="18"/>
          <w:color w:val="1F2937"/>
        </w:rPr>
        <w:t xml:space="preserve">    strictPort: true,</w:t>
      </w:r>
    </w:p>
    <w:p>
      <w:pPr>
        <w:pStyle w:val="CodeBlock"/>
      </w:pPr>
      <w:r>
        <w:rPr>
          <w:rFonts w:ascii="Consolas" w:hAnsi="Consolas"/>
          <w:sz w:val="18"/>
          <w:szCs w:val="18"/>
          <w:color w:val="1F2937"/>
        </w:rPr>
        <w:t xml:space="preserve">  },</w:t>
      </w:r>
    </w:p>
    <w:p>
      <w:pPr>
        <w:pStyle w:val="CodeBlock"/>
      </w:pPr>
      <w:r>
        <w:rPr>
          <w:rFonts w:ascii="Consolas" w:hAnsi="Consolas"/>
          <w:sz w:val="18"/>
          <w:szCs w:val="18"/>
          <w:color w:val="1F2937"/>
        </w:rPr>
        <w:t xml:space="preserve">});</w:t>
      </w:r>
    </w:p>
    <w:p>
      <w:pPr>
        <w:pStyle w:val="Heading3"/>
        <w:spacing w:before="160" w:after="80"/>
      </w:pPr>
      <w:r>
        <w:t xml:space="preserve">1.2. Xóa bỏ hoàn toàn Hardcoded Account &amp; Xây dựng </w:t>
      </w:r>
      <w:r>
        <w:rPr>
          <w:rFonts w:ascii="Consolas" w:hAnsi="Consolas"/>
          <w:color w:val="B91C1C"/>
          <w:shd w:val="clear" w:color="auto" w:fill="F3F4F6"/>
          <w:sz w:val="19"/>
          <w:szCs w:val="19"/>
        </w:rPr>
        <w:t xml:space="preserve">AuthContext</w:t>
      </w:r>
      <w:r>
        <w:t xml:space="preserve"> thực tế</w:t>
      </w:r>
    </w:p>
    <w:p>
      <w:pPr>
        <w:pStyle w:val="ListBullet"/>
        <w:ind w:left="360"/>
        <w:spacing w:after="60"/>
      </w:pPr>
      <w:r>
        <w:t>• </w:t>
      </w:r>
      <w:r>
        <w:rPr>
          <w:b/>
        </w:rPr>
        <w:t xml:space="preserve">Tệp thay thế:</w:t>
      </w:r>
      <w:r>
        <w:t xml:space="preserve"> Thay thế </w:t>
      </w:r>
      <w:r>
        <w:rPr>
          <w:rFonts w:ascii="Consolas" w:hAnsi="Consolas"/>
          <w:color w:val="B91C1C"/>
          <w:shd w:val="clear" w:color="auto" w:fill="F3F4F6"/>
          <w:sz w:val="19"/>
          <w:szCs w:val="19"/>
        </w:rPr>
        <w:t xml:space="preserve">DemoSessionContext.tsx</w:t>
      </w:r>
      <w:r>
        <w:t xml:space="preserve"> bằng </w:t>
      </w:r>
      <w:r>
        <w:rPr>
          <w:rFonts w:ascii="Consolas" w:hAnsi="Consolas"/>
          <w:color w:val="B91C1C"/>
          <w:shd w:val="clear" w:color="auto" w:fill="F3F4F6"/>
          <w:sz w:val="19"/>
          <w:szCs w:val="19"/>
        </w:rPr>
        <w:t xml:space="preserve">src/context/AuthContext.tsx</w:t>
      </w:r>
      <w:r>
        <w:t xml:space="preserve">.</w:t>
      </w:r>
    </w:p>
    <w:p>
      <w:pPr>
        <w:pStyle w:val="ListBullet"/>
        <w:ind w:left="360"/>
        <w:spacing w:after="60"/>
      </w:pPr>
      <w:r>
        <w:t>• </w:t>
      </w:r>
      <w:r>
        <w:rPr>
          <w:b/>
        </w:rPr>
        <w:t xml:space="preserve">Cơ chế:</w:t>
      </w:r>
    </w:p>
    <w:p>
      <w:pPr>
        <w:pStyle w:val="ListBullet"/>
        <w:ind w:left="360"/>
        <w:spacing w:after="60"/>
      </w:pPr>
      <w:r>
        <w:t>• </w:t>
      </w:r>
      <w:r>
        <w:t xml:space="preserve">Không khởi tạo sẵn bất kỳ tài khoản nào.</w:t>
      </w:r>
    </w:p>
    <w:p>
      <w:pPr>
        <w:pStyle w:val="ListBullet"/>
        <w:ind w:left="360"/>
        <w:spacing w:after="60"/>
      </w:pPr>
      <w:r>
        <w:t>• </w:t>
      </w:r>
      <w:r>
        <w:t xml:space="preserve">Khi ứng dụng load lần đầu (</w:t>
      </w:r>
      <w:r>
        <w:rPr>
          <w:rFonts w:ascii="Consolas" w:hAnsi="Consolas"/>
          <w:color w:val="B91C1C"/>
          <w:shd w:val="clear" w:color="auto" w:fill="F3F4F6"/>
          <w:sz w:val="19"/>
          <w:szCs w:val="19"/>
        </w:rPr>
        <w:t xml:space="preserve">useEffect</w:t>
      </w:r>
      <w:r>
        <w:t xml:space="preserve">), kiểm tra xem trong </w:t>
      </w:r>
      <w:r>
        <w:rPr>
          <w:rFonts w:ascii="Consolas" w:hAnsi="Consolas"/>
          <w:color w:val="B91C1C"/>
          <w:shd w:val="clear" w:color="auto" w:fill="F3F4F6"/>
          <w:sz w:val="19"/>
          <w:szCs w:val="19"/>
        </w:rPr>
        <w:t xml:space="preserve">localStorage</w:t>
      </w:r>
      <w:r>
        <w:t xml:space="preserve"> có </w:t>
      </w:r>
      <w:r>
        <w:rPr>
          <w:rFonts w:ascii="Consolas" w:hAnsi="Consolas"/>
          <w:color w:val="B91C1C"/>
          <w:shd w:val="clear" w:color="auto" w:fill="F3F4F6"/>
          <w:sz w:val="19"/>
          <w:szCs w:val="19"/>
        </w:rPr>
        <w:t xml:space="preserve">access_token</w:t>
      </w:r>
      <w:r>
        <w:t xml:space="preserve"> hay không:</w:t>
      </w:r>
    </w:p>
    <w:p>
      <w:pPr>
        <w:pStyle w:val="ListBullet"/>
        <w:ind w:left="360"/>
        <w:spacing w:after="60"/>
      </w:pPr>
      <w:r>
        <w:t>• </w:t>
      </w:r>
      <w:r>
        <w:t xml:space="preserve">Nếu có: Bật </w:t>
      </w:r>
      <w:r>
        <w:rPr>
          <w:rFonts w:ascii="Consolas" w:hAnsi="Consolas"/>
          <w:color w:val="B91C1C"/>
          <w:shd w:val="clear" w:color="auto" w:fill="F3F4F6"/>
          <w:sz w:val="19"/>
          <w:szCs w:val="19"/>
        </w:rPr>
        <w:t xml:space="preserve">isLoading = true</w:t>
      </w:r>
      <w:r>
        <w:t xml:space="preserve">, gọi API </w:t>
      </w:r>
      <w:r>
        <w:rPr>
          <w:rFonts w:ascii="Consolas" w:hAnsi="Consolas"/>
          <w:color w:val="B91C1C"/>
          <w:shd w:val="clear" w:color="auto" w:fill="F3F4F6"/>
          <w:sz w:val="19"/>
          <w:szCs w:val="19"/>
        </w:rPr>
        <w:t xml:space="preserve">GET /api/auth/me</w:t>
      </w:r>
      <w:r>
        <w:t xml:space="preserve">.</w:t>
      </w:r>
    </w:p>
    <w:p>
      <w:pPr>
        <w:pStyle w:val="ListBullet"/>
        <w:ind w:left="360"/>
        <w:spacing w:after="60"/>
      </w:pPr>
      <w:r>
        <w:t>• </w:t>
      </w:r>
      <w:r>
        <w:t xml:space="preserve">Nếu API trả về 200 OK: Lưu thông tin người dùng thật (</w:t>
      </w:r>
      <w:r>
        <w:rPr>
          <w:rFonts w:ascii="Consolas" w:hAnsi="Consolas"/>
          <w:color w:val="B91C1C"/>
          <w:shd w:val="clear" w:color="auto" w:fill="F3F4F6"/>
          <w:sz w:val="19"/>
          <w:szCs w:val="19"/>
        </w:rPr>
        <w:t xml:space="preserve">userId</w:t>
      </w:r>
      <w:r>
        <w:t xml:space="preserve">, </w:t>
      </w:r>
      <w:r>
        <w:rPr>
          <w:rFonts w:ascii="Consolas" w:hAnsi="Consolas"/>
          <w:color w:val="B91C1C"/>
          <w:shd w:val="clear" w:color="auto" w:fill="F3F4F6"/>
          <w:sz w:val="19"/>
          <w:szCs w:val="19"/>
        </w:rPr>
        <w:t xml:space="preserve">fullName</w:t>
      </w:r>
      <w:r>
        <w:t xml:space="preserve">, </w:t>
      </w:r>
      <w:r>
        <w:rPr>
          <w:rFonts w:ascii="Consolas" w:hAnsi="Consolas"/>
          <w:color w:val="B91C1C"/>
          <w:shd w:val="clear" w:color="auto" w:fill="F3F4F6"/>
          <w:sz w:val="19"/>
          <w:szCs w:val="19"/>
        </w:rPr>
        <w:t xml:space="preserve">email</w:t>
      </w:r>
      <w:r>
        <w:t xml:space="preserve">, </w:t>
      </w:r>
      <w:r>
        <w:rPr>
          <w:rFonts w:ascii="Consolas" w:hAnsi="Consolas"/>
          <w:color w:val="B91C1C"/>
          <w:shd w:val="clear" w:color="auto" w:fill="F3F4F6"/>
          <w:sz w:val="19"/>
          <w:szCs w:val="19"/>
        </w:rPr>
        <w:t xml:space="preserve">role</w:t>
      </w:r>
      <w:r>
        <w:t xml:space="preserve">, </w:t>
      </w:r>
      <w:r>
        <w:rPr>
          <w:rFonts w:ascii="Consolas" w:hAnsi="Consolas"/>
          <w:color w:val="B91C1C"/>
          <w:shd w:val="clear" w:color="auto" w:fill="F3F4F6"/>
          <w:sz w:val="19"/>
          <w:szCs w:val="19"/>
        </w:rPr>
        <w:t xml:space="preserve">tenantId</w:t>
      </w:r>
      <w:r>
        <w:t xml:space="preserve">, </w:t>
      </w:r>
      <w:r>
        <w:rPr>
          <w:rFonts w:ascii="Consolas" w:hAnsi="Consolas"/>
          <w:color w:val="B91C1C"/>
          <w:shd w:val="clear" w:color="auto" w:fill="F3F4F6"/>
          <w:sz w:val="19"/>
          <w:szCs w:val="19"/>
        </w:rPr>
        <w:t xml:space="preserve">tenantName</w:t>
      </w:r>
      <w:r>
        <w:t xml:space="preserve">, </w:t>
      </w:r>
      <w:r>
        <w:rPr>
          <w:rFonts w:ascii="Consolas" w:hAnsi="Consolas"/>
          <w:color w:val="B91C1C"/>
          <w:shd w:val="clear" w:color="auto" w:fill="F3F4F6"/>
          <w:sz w:val="19"/>
          <w:szCs w:val="19"/>
        </w:rPr>
        <w:t xml:space="preserve">branchId</w:t>
      </w:r>
      <w:r>
        <w:t xml:space="preserve">, </w:t>
      </w:r>
      <w:r>
        <w:rPr>
          <w:rFonts w:ascii="Consolas" w:hAnsi="Consolas"/>
          <w:color w:val="B91C1C"/>
          <w:shd w:val="clear" w:color="auto" w:fill="F3F4F6"/>
          <w:sz w:val="19"/>
          <w:szCs w:val="19"/>
        </w:rPr>
        <w:t xml:space="preserve">branchName</w:t>
      </w:r>
      <w:r>
        <w:t xml:space="preserve">).</w:t>
      </w:r>
    </w:p>
    <w:p>
      <w:pPr>
        <w:pStyle w:val="ListBullet"/>
        <w:ind w:left="360"/>
        <w:spacing w:after="60"/>
      </w:pPr>
      <w:r>
        <w:t>• </w:t>
      </w:r>
      <w:r>
        <w:t xml:space="preserve">Nếu lỗi hoặc không có token: Thiết lập </w:t>
      </w:r>
      <w:r>
        <w:rPr>
          <w:rFonts w:ascii="Consolas" w:hAnsi="Consolas"/>
          <w:color w:val="B91C1C"/>
          <w:shd w:val="clear" w:color="auto" w:fill="F3F4F6"/>
          <w:sz w:val="19"/>
          <w:szCs w:val="19"/>
        </w:rPr>
        <w:t xml:space="preserve">user = null</w:t>
      </w:r>
      <w:r>
        <w:t xml:space="preserve">, </w:t>
      </w:r>
      <w:r>
        <w:rPr>
          <w:rFonts w:ascii="Consolas" w:hAnsi="Consolas"/>
          <w:color w:val="B91C1C"/>
          <w:shd w:val="clear" w:color="auto" w:fill="F3F4F6"/>
          <w:sz w:val="19"/>
          <w:szCs w:val="19"/>
        </w:rPr>
        <w:t xml:space="preserve">isAuthenticated = false</w:t>
      </w:r>
      <w:r>
        <w:t xml:space="preserve">.</w:t>
      </w:r>
    </w:p>
    <w:p>
      <w:pPr>
        <w:pStyle w:val="ListBullet"/>
        <w:ind w:left="360"/>
        <w:spacing w:after="60"/>
      </w:pPr>
      <w:r>
        <w:t>• </w:t>
      </w:r>
      <w:r>
        <w:t xml:space="preserve">Hàm </w:t>
      </w:r>
      <w:r>
        <w:rPr>
          <w:rFonts w:ascii="Consolas" w:hAnsi="Consolas"/>
          <w:color w:val="B91C1C"/>
          <w:shd w:val="clear" w:color="auto" w:fill="F3F4F6"/>
          <w:sz w:val="19"/>
          <w:szCs w:val="19"/>
        </w:rPr>
        <w:t xml:space="preserve">login(credentials)</w:t>
      </w:r>
      <w:r>
        <w:t xml:space="preserve">: Gọi </w:t>
      </w:r>
      <w:r>
        <w:rPr>
          <w:rFonts w:ascii="Consolas" w:hAnsi="Consolas"/>
          <w:color w:val="B91C1C"/>
          <w:shd w:val="clear" w:color="auto" w:fill="F3F4F6"/>
          <w:sz w:val="19"/>
          <w:szCs w:val="19"/>
        </w:rPr>
        <w:t xml:space="preserve">POST /api/auth/login</w:t>
      </w:r>
      <w:r>
        <w:t xml:space="preserve">, nhận token, lưu </w:t>
      </w:r>
      <w:r>
        <w:rPr>
          <w:rFonts w:ascii="Consolas" w:hAnsi="Consolas"/>
          <w:color w:val="B91C1C"/>
          <w:shd w:val="clear" w:color="auto" w:fill="F3F4F6"/>
          <w:sz w:val="19"/>
          <w:szCs w:val="19"/>
        </w:rPr>
        <w:t xml:space="preserve">localStorage</w:t>
      </w:r>
      <w:r>
        <w:t xml:space="preserve">, sau đó nạp profile người dùng.</w:t>
      </w:r>
    </w:p>
    <w:p>
      <w:pPr>
        <w:pStyle w:val="ListBullet"/>
        <w:ind w:left="360"/>
        <w:spacing w:after="60"/>
      </w:pPr>
      <w:r>
        <w:t>• </w:t>
      </w:r>
      <w:r>
        <w:t xml:space="preserve">Hàm </w:t>
      </w:r>
      <w:r>
        <w:rPr>
          <w:rFonts w:ascii="Consolas" w:hAnsi="Consolas"/>
          <w:color w:val="B91C1C"/>
          <w:shd w:val="clear" w:color="auto" w:fill="F3F4F6"/>
          <w:sz w:val="19"/>
          <w:szCs w:val="19"/>
        </w:rPr>
        <w:t xml:space="preserve">logout()</w:t>
      </w:r>
      <w:r>
        <w:t xml:space="preserve">: Gọi </w:t>
      </w:r>
      <w:r>
        <w:rPr>
          <w:rFonts w:ascii="Consolas" w:hAnsi="Consolas"/>
          <w:color w:val="B91C1C"/>
          <w:shd w:val="clear" w:color="auto" w:fill="F3F4F6"/>
          <w:sz w:val="19"/>
          <w:szCs w:val="19"/>
        </w:rPr>
        <w:t xml:space="preserve">POST /api/auth/logout</w:t>
      </w:r>
      <w:r>
        <w:t xml:space="preserve">, xóa sạch </w:t>
      </w:r>
      <w:r>
        <w:rPr>
          <w:rFonts w:ascii="Consolas" w:hAnsi="Consolas"/>
          <w:color w:val="B91C1C"/>
          <w:shd w:val="clear" w:color="auto" w:fill="F3F4F6"/>
          <w:sz w:val="19"/>
          <w:szCs w:val="19"/>
        </w:rPr>
        <w:t xml:space="preserve">localStorage</w:t>
      </w:r>
      <w:r>
        <w:t xml:space="preserve">, chuyển hướng về </w:t>
      </w:r>
      <w:r>
        <w:rPr>
          <w:rFonts w:ascii="Consolas" w:hAnsi="Consolas"/>
          <w:color w:val="B91C1C"/>
          <w:shd w:val="clear" w:color="auto" w:fill="F3F4F6"/>
          <w:sz w:val="19"/>
          <w:szCs w:val="19"/>
        </w:rPr>
        <w:t xml:space="preserve">/login</w:t>
      </w:r>
      <w:r>
        <w:t xml:space="preserve">.</w:t>
      </w:r>
    </w:p>
    <w:p>
      <w:pPr>
        <w:pBdr>
          <w:bottom w:val="single" w:sz="6" w:space="1" w:color="E5E7EB"/>
        </w:pBdr>
        <w:spacing w:before="120" w:after="120"/>
      </w:pPr>
    </w:p>
    <w:p>
      <w:pPr>
        <w:pStyle w:val="Heading3"/>
        <w:spacing w:before="220" w:after="100"/>
      </w:pPr>
      <w:r>
        <w:t xml:space="preserve">TRỤ CỘT 2: QUẢN LÝ PHIÊN, PHÂN QUYỀN RBAC, LOADING, LỖI MẠNG &amp; LỖI 403</w:t>
      </w:r>
    </w:p>
    <w:p>
      <w:pPr>
        <w:pStyle w:val="Heading3"/>
        <w:spacing w:before="160" w:after="80"/>
      </w:pPr>
      <w:r>
        <w:t xml:space="preserve">2.1. Tầng HTTP Client tập trung với Interceptors (</w:t>
      </w:r>
      <w:r>
        <w:rPr>
          <w:rFonts w:ascii="Consolas" w:hAnsi="Consolas"/>
          <w:color w:val="B91C1C"/>
          <w:shd w:val="clear" w:color="auto" w:fill="F3F4F6"/>
          <w:sz w:val="19"/>
          <w:szCs w:val="19"/>
        </w:rPr>
        <w:t xml:space="preserve">src/services/httpClient.ts</w:t>
      </w:r>
      <w:r>
        <w:t xml:space="preserve">)</w:t>
      </w:r>
    </w:p>
    <w:p>
      <w:pPr>
        <w:pStyle w:val="CodeBlock"/>
      </w:pPr>
      <w:r>
        <w:rPr>
          <w:rFonts w:ascii="Consolas" w:hAnsi="Consolas"/>
          <w:sz w:val="18"/>
          <w:szCs w:val="18"/>
          <w:color w:val="1F2937"/>
        </w:rPr>
        <w:t xml:space="preserve">import axios from 'axios';</w:t>
      </w:r>
    </w:p>
    <w:p>
      <w:pPr>
        <w:pStyle w:val="CodeBlock"/>
      </w:pPr>
      <w:r>
        <w:rPr>
          <w:rFonts w:ascii="Consolas" w:hAnsi="Consolas"/>
          <w:sz w:val="18"/>
          <w:szCs w:val="18"/>
          <w:color w:val="1F2937"/>
        </w:rPr>
        <w:t xml:space="preserve"/>
      </w:r>
    </w:p>
    <w:p>
      <w:pPr>
        <w:pStyle w:val="CodeBlock"/>
      </w:pPr>
      <w:r>
        <w:rPr>
          <w:rFonts w:ascii="Consolas" w:hAnsi="Consolas"/>
          <w:sz w:val="18"/>
          <w:szCs w:val="18"/>
          <w:color w:val="1F2937"/>
        </w:rPr>
        <w:t xml:space="preserve">const API_BASE_URL = import.meta.env.VITE_API_BASE_URL || 'http://localhost:5000';</w:t>
      </w:r>
    </w:p>
    <w:p>
      <w:pPr>
        <w:pStyle w:val="CodeBlock"/>
      </w:pPr>
      <w:r>
        <w:rPr>
          <w:rFonts w:ascii="Consolas" w:hAnsi="Consolas"/>
          <w:sz w:val="18"/>
          <w:szCs w:val="18"/>
          <w:color w:val="1F2937"/>
        </w:rPr>
        <w:t xml:space="preserve"/>
      </w:r>
    </w:p>
    <w:p>
      <w:pPr>
        <w:pStyle w:val="CodeBlock"/>
      </w:pPr>
      <w:r>
        <w:rPr>
          <w:rFonts w:ascii="Consolas" w:hAnsi="Consolas"/>
          <w:sz w:val="18"/>
          <w:szCs w:val="18"/>
          <w:color w:val="1F2937"/>
        </w:rPr>
        <w:t xml:space="preserve">export const httpClient = axios.create({</w:t>
      </w:r>
    </w:p>
    <w:p>
      <w:pPr>
        <w:pStyle w:val="CodeBlock"/>
      </w:pPr>
      <w:r>
        <w:rPr>
          <w:rFonts w:ascii="Consolas" w:hAnsi="Consolas"/>
          <w:sz w:val="18"/>
          <w:szCs w:val="18"/>
          <w:color w:val="1F2937"/>
        </w:rPr>
        <w:t xml:space="preserve">  baseURL: API_BASE_URL,</w:t>
      </w:r>
    </w:p>
    <w:p>
      <w:pPr>
        <w:pStyle w:val="CodeBlock"/>
      </w:pPr>
      <w:r>
        <w:rPr>
          <w:rFonts w:ascii="Consolas" w:hAnsi="Consolas"/>
          <w:sz w:val="18"/>
          <w:szCs w:val="18"/>
          <w:color w:val="1F2937"/>
        </w:rPr>
        <w:t xml:space="preserve">  headers: {</w:t>
      </w:r>
    </w:p>
    <w:p>
      <w:pPr>
        <w:pStyle w:val="CodeBlock"/>
      </w:pPr>
      <w:r>
        <w:rPr>
          <w:rFonts w:ascii="Consolas" w:hAnsi="Consolas"/>
          <w:sz w:val="18"/>
          <w:szCs w:val="18"/>
          <w:color w:val="1F2937"/>
        </w:rPr>
        <w:t xml:space="preserve">    'Content-Type': 'application/json',</w:t>
      </w:r>
    </w:p>
    <w:p>
      <w:pPr>
        <w:pStyle w:val="CodeBlock"/>
      </w:pPr>
      <w:r>
        <w:rPr>
          <w:rFonts w:ascii="Consolas" w:hAnsi="Consolas"/>
          <w:sz w:val="18"/>
          <w:szCs w:val="18"/>
          <w:color w:val="1F2937"/>
        </w:rPr>
        <w:t xml:space="preserve">  },</w:t>
      </w:r>
    </w:p>
    <w:p>
      <w:pPr>
        <w:pStyle w:val="CodeBlock"/>
      </w:pPr>
      <w:r>
        <w:rPr>
          <w:rFonts w:ascii="Consolas" w:hAnsi="Consolas"/>
          <w:sz w:val="18"/>
          <w:szCs w:val="18"/>
          <w:color w:val="1F2937"/>
        </w:rPr>
        <w:t xml:space="preserve">  timeout: 15000,</w:t>
      </w:r>
    </w:p>
    <w:p>
      <w:pPr>
        <w:pStyle w:val="CodeBlock"/>
      </w:pPr>
      <w:r>
        <w:rPr>
          <w:rFonts w:ascii="Consolas" w:hAnsi="Consolas"/>
          <w:sz w:val="18"/>
          <w:szCs w:val="18"/>
          <w:color w:val="1F2937"/>
        </w:rPr>
        <w:t xml:space="preserve">});</w:t>
      </w:r>
    </w:p>
    <w:p>
      <w:pPr>
        <w:pStyle w:val="CodeBlock"/>
      </w:pPr>
      <w:r>
        <w:rPr>
          <w:rFonts w:ascii="Consolas" w:hAnsi="Consolas"/>
          <w:sz w:val="18"/>
          <w:szCs w:val="18"/>
          <w:color w:val="1F2937"/>
        </w:rPr>
        <w:t xml:space="preserve"/>
      </w:r>
    </w:p>
    <w:p>
      <w:pPr>
        <w:pStyle w:val="CodeBlock"/>
      </w:pPr>
      <w:r>
        <w:rPr>
          <w:rFonts w:ascii="Consolas" w:hAnsi="Consolas"/>
          <w:sz w:val="18"/>
          <w:szCs w:val="18"/>
          <w:color w:val="1F2937"/>
        </w:rPr>
        <w:t xml:space="preserve">// 1. Request Interceptor: Tự động gán Bearer Token</w:t>
      </w:r>
    </w:p>
    <w:p>
      <w:pPr>
        <w:pStyle w:val="CodeBlock"/>
      </w:pPr>
      <w:r>
        <w:rPr>
          <w:rFonts w:ascii="Consolas" w:hAnsi="Consolas"/>
          <w:sz w:val="18"/>
          <w:szCs w:val="18"/>
          <w:color w:val="1F2937"/>
        </w:rPr>
        <w:t xml:space="preserve">httpClient.interceptors.request.use(</w:t>
      </w:r>
    </w:p>
    <w:p>
      <w:pPr>
        <w:pStyle w:val="CodeBlock"/>
      </w:pPr>
      <w:r>
        <w:rPr>
          <w:rFonts w:ascii="Consolas" w:hAnsi="Consolas"/>
          <w:sz w:val="18"/>
          <w:szCs w:val="18"/>
          <w:color w:val="1F2937"/>
        </w:rPr>
        <w:t xml:space="preserve">  (config) =&gt; {</w:t>
      </w:r>
    </w:p>
    <w:p>
      <w:pPr>
        <w:pStyle w:val="CodeBlock"/>
      </w:pPr>
      <w:r>
        <w:rPr>
          <w:rFonts w:ascii="Consolas" w:hAnsi="Consolas"/>
          <w:sz w:val="18"/>
          <w:szCs w:val="18"/>
          <w:color w:val="1F2937"/>
        </w:rPr>
        <w:t xml:space="preserve">    const token = localStorage.getItem('oism_access_token');</w:t>
      </w:r>
    </w:p>
    <w:p>
      <w:pPr>
        <w:pStyle w:val="CodeBlock"/>
      </w:pPr>
      <w:r>
        <w:rPr>
          <w:rFonts w:ascii="Consolas" w:hAnsi="Consolas"/>
          <w:sz w:val="18"/>
          <w:szCs w:val="18"/>
          <w:color w:val="1F2937"/>
        </w:rPr>
        <w:t xml:space="preserve">    if (token) {</w:t>
      </w:r>
    </w:p>
    <w:p>
      <w:pPr>
        <w:pStyle w:val="CodeBlock"/>
      </w:pPr>
      <w:r>
        <w:rPr>
          <w:rFonts w:ascii="Consolas" w:hAnsi="Consolas"/>
          <w:sz w:val="18"/>
          <w:szCs w:val="18"/>
          <w:color w:val="1F2937"/>
        </w:rPr>
        <w:t xml:space="preserve">      config.headers.Authorization = `Bearer ${token}`;</w:t>
      </w:r>
    </w:p>
    <w:p>
      <w:pPr>
        <w:pStyle w:val="CodeBlock"/>
      </w:pPr>
      <w:r>
        <w:rPr>
          <w:rFonts w:ascii="Consolas" w:hAnsi="Consolas"/>
          <w:sz w:val="18"/>
          <w:szCs w:val="18"/>
          <w:color w:val="1F2937"/>
        </w:rPr>
        <w:t xml:space="preserve">    }</w:t>
      </w:r>
    </w:p>
    <w:p>
      <w:pPr>
        <w:pStyle w:val="CodeBlock"/>
      </w:pPr>
      <w:r>
        <w:rPr>
          <w:rFonts w:ascii="Consolas" w:hAnsi="Consolas"/>
          <w:sz w:val="18"/>
          <w:szCs w:val="18"/>
          <w:color w:val="1F2937"/>
        </w:rPr>
        <w:t xml:space="preserve">    return config;</w:t>
      </w:r>
    </w:p>
    <w:p>
      <w:pPr>
        <w:pStyle w:val="CodeBlock"/>
      </w:pPr>
      <w:r>
        <w:rPr>
          <w:rFonts w:ascii="Consolas" w:hAnsi="Consolas"/>
          <w:sz w:val="18"/>
          <w:szCs w:val="18"/>
          <w:color w:val="1F2937"/>
        </w:rPr>
        <w:t xml:space="preserve">  },</w:t>
      </w:r>
    </w:p>
    <w:p>
      <w:pPr>
        <w:pStyle w:val="CodeBlock"/>
      </w:pPr>
      <w:r>
        <w:rPr>
          <w:rFonts w:ascii="Consolas" w:hAnsi="Consolas"/>
          <w:sz w:val="18"/>
          <w:szCs w:val="18"/>
          <w:color w:val="1F2937"/>
        </w:rPr>
        <w:t xml:space="preserve">  (error) =&gt; Promise.reject(error)</w:t>
      </w:r>
    </w:p>
    <w:p>
      <w:pPr>
        <w:pStyle w:val="CodeBlock"/>
      </w:pPr>
      <w:r>
        <w:rPr>
          <w:rFonts w:ascii="Consolas" w:hAnsi="Consolas"/>
          <w:sz w:val="18"/>
          <w:szCs w:val="18"/>
          <w:color w:val="1F2937"/>
        </w:rPr>
        <w:t xml:space="preserve">);</w:t>
      </w:r>
    </w:p>
    <w:p>
      <w:pPr>
        <w:pStyle w:val="CodeBlock"/>
      </w:pPr>
      <w:r>
        <w:rPr>
          <w:rFonts w:ascii="Consolas" w:hAnsi="Consolas"/>
          <w:sz w:val="18"/>
          <w:szCs w:val="18"/>
          <w:color w:val="1F2937"/>
        </w:rPr>
        <w:t xml:space="preserve"/>
      </w:r>
    </w:p>
    <w:p>
      <w:pPr>
        <w:pStyle w:val="CodeBlock"/>
      </w:pPr>
      <w:r>
        <w:rPr>
          <w:rFonts w:ascii="Consolas" w:hAnsi="Consolas"/>
          <w:sz w:val="18"/>
          <w:szCs w:val="18"/>
          <w:color w:val="1F2937"/>
        </w:rPr>
        <w:t xml:space="preserve">// 2. Response Interceptor: Bắt lỗi 401, 403 và Network Error</w:t>
      </w:r>
    </w:p>
    <w:p>
      <w:pPr>
        <w:pStyle w:val="CodeBlock"/>
      </w:pPr>
      <w:r>
        <w:rPr>
          <w:rFonts w:ascii="Consolas" w:hAnsi="Consolas"/>
          <w:sz w:val="18"/>
          <w:szCs w:val="18"/>
          <w:color w:val="1F2937"/>
        </w:rPr>
        <w:t xml:space="preserve">httpClient.interceptors.response.use(</w:t>
      </w:r>
    </w:p>
    <w:p>
      <w:pPr>
        <w:pStyle w:val="CodeBlock"/>
      </w:pPr>
      <w:r>
        <w:rPr>
          <w:rFonts w:ascii="Consolas" w:hAnsi="Consolas"/>
          <w:sz w:val="18"/>
          <w:szCs w:val="18"/>
          <w:color w:val="1F2937"/>
        </w:rPr>
        <w:t xml:space="preserve">  (response) =&gt; response,</w:t>
      </w:r>
    </w:p>
    <w:p>
      <w:pPr>
        <w:pStyle w:val="CodeBlock"/>
      </w:pPr>
      <w:r>
        <w:rPr>
          <w:rFonts w:ascii="Consolas" w:hAnsi="Consolas"/>
          <w:sz w:val="18"/>
          <w:szCs w:val="18"/>
          <w:color w:val="1F2937"/>
        </w:rPr>
        <w:t xml:space="preserve">  async (error) =&gt; {</w:t>
      </w:r>
    </w:p>
    <w:p>
      <w:pPr>
        <w:pStyle w:val="CodeBlock"/>
      </w:pPr>
      <w:r>
        <w:rPr>
          <w:rFonts w:ascii="Consolas" w:hAnsi="Consolas"/>
          <w:sz w:val="18"/>
          <w:szCs w:val="18"/>
          <w:color w:val="1F2937"/>
        </w:rPr>
        <w:t xml:space="preserve">    const originalRequest = error.config;</w:t>
      </w:r>
    </w:p>
    <w:p>
      <w:pPr>
        <w:pStyle w:val="CodeBlock"/>
      </w:pPr>
      <w:r>
        <w:rPr>
          <w:rFonts w:ascii="Consolas" w:hAnsi="Consolas"/>
          <w:sz w:val="18"/>
          <w:szCs w:val="18"/>
          <w:color w:val="1F2937"/>
        </w:rPr>
        <w:t xml:space="preserve"/>
      </w:r>
    </w:p>
    <w:p>
      <w:pPr>
        <w:pStyle w:val="CodeBlock"/>
      </w:pPr>
      <w:r>
        <w:rPr>
          <w:rFonts w:ascii="Consolas" w:hAnsi="Consolas"/>
          <w:sz w:val="18"/>
          <w:szCs w:val="18"/>
          <w:color w:val="1F2937"/>
        </w:rPr>
        <w:t xml:space="preserve">    // Lỗi mạng không kết nối được backend</w:t>
      </w:r>
    </w:p>
    <w:p>
      <w:pPr>
        <w:pStyle w:val="CodeBlock"/>
      </w:pPr>
      <w:r>
        <w:rPr>
          <w:rFonts w:ascii="Consolas" w:hAnsi="Consolas"/>
          <w:sz w:val="18"/>
          <w:szCs w:val="18"/>
          <w:color w:val="1F2937"/>
        </w:rPr>
        <w:t xml:space="preserve">    if (!error.response) {</w:t>
      </w:r>
    </w:p>
    <w:p>
      <w:pPr>
        <w:pStyle w:val="CodeBlock"/>
      </w:pPr>
      <w:r>
        <w:rPr>
          <w:rFonts w:ascii="Consolas" w:hAnsi="Consolas"/>
          <w:sz w:val="18"/>
          <w:szCs w:val="18"/>
          <w:color w:val="1F2937"/>
        </w:rPr>
        <w:t xml:space="preserve">      window.dispatchEvent(new CustomEvent('oism_network_error', {</w:t>
      </w:r>
    </w:p>
    <w:p>
      <w:pPr>
        <w:pStyle w:val="CodeBlock"/>
      </w:pPr>
      <w:r>
        <w:rPr>
          <w:rFonts w:ascii="Consolas" w:hAnsi="Consolas"/>
          <w:sz w:val="18"/>
          <w:szCs w:val="18"/>
          <w:color w:val="1F2937"/>
        </w:rPr>
        <w:t xml:space="preserve">        detail: 'Không thể kết nối đến máy chủ Backend (http://localhost:5000). Vui lòng kiểm tra dịch vụ.'</w:t>
      </w:r>
    </w:p>
    <w:p>
      <w:pPr>
        <w:pStyle w:val="CodeBlock"/>
      </w:pPr>
      <w:r>
        <w:rPr>
          <w:rFonts w:ascii="Consolas" w:hAnsi="Consolas"/>
          <w:sz w:val="18"/>
          <w:szCs w:val="18"/>
          <w:color w:val="1F2937"/>
        </w:rPr>
        <w:t xml:space="preserve">      }));</w:t>
      </w:r>
    </w:p>
    <w:p>
      <w:pPr>
        <w:pStyle w:val="CodeBlock"/>
      </w:pPr>
      <w:r>
        <w:rPr>
          <w:rFonts w:ascii="Consolas" w:hAnsi="Consolas"/>
          <w:sz w:val="18"/>
          <w:szCs w:val="18"/>
          <w:color w:val="1F2937"/>
        </w:rPr>
        <w:t xml:space="preserve">      return Promise.reject(error);</w:t>
      </w:r>
    </w:p>
    <w:p>
      <w:pPr>
        <w:pStyle w:val="CodeBlock"/>
      </w:pPr>
      <w:r>
        <w:rPr>
          <w:rFonts w:ascii="Consolas" w:hAnsi="Consolas"/>
          <w:sz w:val="18"/>
          <w:szCs w:val="18"/>
          <w:color w:val="1F2937"/>
        </w:rPr>
        <w:t xml:space="preserve">    }</w:t>
      </w:r>
    </w:p>
    <w:p>
      <w:pPr>
        <w:pStyle w:val="CodeBlock"/>
      </w:pPr>
      <w:r>
        <w:rPr>
          <w:rFonts w:ascii="Consolas" w:hAnsi="Consolas"/>
          <w:sz w:val="18"/>
          <w:szCs w:val="18"/>
          <w:color w:val="1F2937"/>
        </w:rPr>
        <w:t xml:space="preserve"/>
      </w:r>
    </w:p>
    <w:p>
      <w:pPr>
        <w:pStyle w:val="CodeBlock"/>
      </w:pPr>
      <w:r>
        <w:rPr>
          <w:rFonts w:ascii="Consolas" w:hAnsi="Consolas"/>
          <w:sz w:val="18"/>
          <w:szCs w:val="18"/>
          <w:color w:val="1F2937"/>
        </w:rPr>
        <w:t xml:space="preserve">    // Lỗi 403: Không có quyền truy cập</w:t>
      </w:r>
    </w:p>
    <w:p>
      <w:pPr>
        <w:pStyle w:val="CodeBlock"/>
      </w:pPr>
      <w:r>
        <w:rPr>
          <w:rFonts w:ascii="Consolas" w:hAnsi="Consolas"/>
          <w:sz w:val="18"/>
          <w:szCs w:val="18"/>
          <w:color w:val="1F2937"/>
        </w:rPr>
        <w:t xml:space="preserve">    if (error.response.status === 403) {</w:t>
      </w:r>
    </w:p>
    <w:p>
      <w:pPr>
        <w:pStyle w:val="CodeBlock"/>
      </w:pPr>
      <w:r>
        <w:rPr>
          <w:rFonts w:ascii="Consolas" w:hAnsi="Consolas"/>
          <w:sz w:val="18"/>
          <w:szCs w:val="18"/>
          <w:color w:val="1F2937"/>
        </w:rPr>
        <w:t xml:space="preserve">      window.location.href = '/403';</w:t>
      </w:r>
    </w:p>
    <w:p>
      <w:pPr>
        <w:pStyle w:val="CodeBlock"/>
      </w:pPr>
      <w:r>
        <w:rPr>
          <w:rFonts w:ascii="Consolas" w:hAnsi="Consolas"/>
          <w:sz w:val="18"/>
          <w:szCs w:val="18"/>
          <w:color w:val="1F2937"/>
        </w:rPr>
        <w:t xml:space="preserve">      return Promise.reject(error);</w:t>
      </w:r>
    </w:p>
    <w:p>
      <w:pPr>
        <w:pStyle w:val="CodeBlock"/>
      </w:pPr>
      <w:r>
        <w:rPr>
          <w:rFonts w:ascii="Consolas" w:hAnsi="Consolas"/>
          <w:sz w:val="18"/>
          <w:szCs w:val="18"/>
          <w:color w:val="1F2937"/>
        </w:rPr>
        <w:t xml:space="preserve">    }</w:t>
      </w:r>
    </w:p>
    <w:p>
      <w:pPr>
        <w:pStyle w:val="CodeBlock"/>
      </w:pPr>
      <w:r>
        <w:rPr>
          <w:rFonts w:ascii="Consolas" w:hAnsi="Consolas"/>
          <w:sz w:val="18"/>
          <w:szCs w:val="18"/>
          <w:color w:val="1F2937"/>
        </w:rPr>
        <w:t xml:space="preserve"/>
      </w:r>
    </w:p>
    <w:p>
      <w:pPr>
        <w:pStyle w:val="CodeBlock"/>
      </w:pPr>
      <w:r>
        <w:rPr>
          <w:rFonts w:ascii="Consolas" w:hAnsi="Consolas"/>
          <w:sz w:val="18"/>
          <w:szCs w:val="18"/>
          <w:color w:val="1F2937"/>
        </w:rPr>
        <w:t xml:space="preserve">    // Lỗi 401: Token hết hạn -&gt; Thử Refresh Token</w:t>
      </w:r>
    </w:p>
    <w:p>
      <w:pPr>
        <w:pStyle w:val="CodeBlock"/>
      </w:pPr>
      <w:r>
        <w:rPr>
          <w:rFonts w:ascii="Consolas" w:hAnsi="Consolas"/>
          <w:sz w:val="18"/>
          <w:szCs w:val="18"/>
          <w:color w:val="1F2937"/>
        </w:rPr>
        <w:t xml:space="preserve">    if (error.response.status === 401 &amp;&amp; !originalRequest._retry) {</w:t>
      </w:r>
    </w:p>
    <w:p>
      <w:pPr>
        <w:pStyle w:val="CodeBlock"/>
      </w:pPr>
      <w:r>
        <w:rPr>
          <w:rFonts w:ascii="Consolas" w:hAnsi="Consolas"/>
          <w:sz w:val="18"/>
          <w:szCs w:val="18"/>
          <w:color w:val="1F2937"/>
        </w:rPr>
        <w:t xml:space="preserve">      originalRequest._retry = true;</w:t>
      </w:r>
    </w:p>
    <w:p>
      <w:pPr>
        <w:pStyle w:val="CodeBlock"/>
      </w:pPr>
      <w:r>
        <w:rPr>
          <w:rFonts w:ascii="Consolas" w:hAnsi="Consolas"/>
          <w:sz w:val="18"/>
          <w:szCs w:val="18"/>
          <w:color w:val="1F2937"/>
        </w:rPr>
        <w:t xml:space="preserve">      const refreshToken = localStorage.getItem('oism_refresh_token');</w:t>
      </w:r>
    </w:p>
    <w:p>
      <w:pPr>
        <w:pStyle w:val="CodeBlock"/>
      </w:pPr>
      <w:r>
        <w:rPr>
          <w:rFonts w:ascii="Consolas" w:hAnsi="Consolas"/>
          <w:sz w:val="18"/>
          <w:szCs w:val="18"/>
          <w:color w:val="1F2937"/>
        </w:rPr>
        <w:t xml:space="preserve">      if (refreshToken) {</w:t>
      </w:r>
    </w:p>
    <w:p>
      <w:pPr>
        <w:pStyle w:val="CodeBlock"/>
      </w:pPr>
      <w:r>
        <w:rPr>
          <w:rFonts w:ascii="Consolas" w:hAnsi="Consolas"/>
          <w:sz w:val="18"/>
          <w:szCs w:val="18"/>
          <w:color w:val="1F2937"/>
        </w:rPr>
        <w:t xml:space="preserve">        try {</w:t>
      </w:r>
    </w:p>
    <w:p>
      <w:pPr>
        <w:pStyle w:val="CodeBlock"/>
      </w:pPr>
      <w:r>
        <w:rPr>
          <w:rFonts w:ascii="Consolas" w:hAnsi="Consolas"/>
          <w:sz w:val="18"/>
          <w:szCs w:val="18"/>
          <w:color w:val="1F2937"/>
        </w:rPr>
        <w:t xml:space="preserve">          const res = await axios.post(`${API_BASE_URL}/api/auth/refresh-token`, { refreshToken });</w:t>
      </w:r>
    </w:p>
    <w:p>
      <w:pPr>
        <w:pStyle w:val="CodeBlock"/>
      </w:pPr>
      <w:r>
        <w:rPr>
          <w:rFonts w:ascii="Consolas" w:hAnsi="Consolas"/>
          <w:sz w:val="18"/>
          <w:szCs w:val="18"/>
          <w:color w:val="1F2937"/>
        </w:rPr>
        <w:t xml:space="preserve">          const newAccessToken = res.data.accessToken;</w:t>
      </w:r>
    </w:p>
    <w:p>
      <w:pPr>
        <w:pStyle w:val="CodeBlock"/>
      </w:pPr>
      <w:r>
        <w:rPr>
          <w:rFonts w:ascii="Consolas" w:hAnsi="Consolas"/>
          <w:sz w:val="18"/>
          <w:szCs w:val="18"/>
          <w:color w:val="1F2937"/>
        </w:rPr>
        <w:t xml:space="preserve">          localStorage.setItem('oism_access_token', newAccessToken);</w:t>
      </w:r>
    </w:p>
    <w:p>
      <w:pPr>
        <w:pStyle w:val="CodeBlock"/>
      </w:pPr>
      <w:r>
        <w:rPr>
          <w:rFonts w:ascii="Consolas" w:hAnsi="Consolas"/>
          <w:sz w:val="18"/>
          <w:szCs w:val="18"/>
          <w:color w:val="1F2937"/>
        </w:rPr>
        <w:t xml:space="preserve">          originalRequest.headers.Authorization = `Bearer ${newAccessToken}`;</w:t>
      </w:r>
    </w:p>
    <w:p>
      <w:pPr>
        <w:pStyle w:val="CodeBlock"/>
      </w:pPr>
      <w:r>
        <w:rPr>
          <w:rFonts w:ascii="Consolas" w:hAnsi="Consolas"/>
          <w:sz w:val="18"/>
          <w:szCs w:val="18"/>
          <w:color w:val="1F2937"/>
        </w:rPr>
        <w:t xml:space="preserve">          return httpClient(originalRequest);</w:t>
      </w:r>
    </w:p>
    <w:p>
      <w:pPr>
        <w:pStyle w:val="CodeBlock"/>
      </w:pPr>
      <w:r>
        <w:rPr>
          <w:rFonts w:ascii="Consolas" w:hAnsi="Consolas"/>
          <w:sz w:val="18"/>
          <w:szCs w:val="18"/>
          <w:color w:val="1F2937"/>
        </w:rPr>
        <w:t xml:space="preserve">        } catch {</w:t>
      </w:r>
    </w:p>
    <w:p>
      <w:pPr>
        <w:pStyle w:val="CodeBlock"/>
      </w:pPr>
      <w:r>
        <w:rPr>
          <w:rFonts w:ascii="Consolas" w:hAnsi="Consolas"/>
          <w:sz w:val="18"/>
          <w:szCs w:val="18"/>
          <w:color w:val="1F2937"/>
        </w:rPr>
        <w:t xml:space="preserve">          // Refresh thất bại -&gt; Đăng xuất</w:t>
      </w:r>
    </w:p>
    <w:p>
      <w:pPr>
        <w:pStyle w:val="CodeBlock"/>
      </w:pPr>
      <w:r>
        <w:rPr>
          <w:rFonts w:ascii="Consolas" w:hAnsi="Consolas"/>
          <w:sz w:val="18"/>
          <w:szCs w:val="18"/>
          <w:color w:val="1F2937"/>
        </w:rPr>
        <w:t xml:space="preserve">          localStorage.removeItem('oism_access_token');</w:t>
      </w:r>
    </w:p>
    <w:p>
      <w:pPr>
        <w:pStyle w:val="CodeBlock"/>
      </w:pPr>
      <w:r>
        <w:rPr>
          <w:rFonts w:ascii="Consolas" w:hAnsi="Consolas"/>
          <w:sz w:val="18"/>
          <w:szCs w:val="18"/>
          <w:color w:val="1F2937"/>
        </w:rPr>
        <w:t xml:space="preserve">          localStorage.removeItem('oism_refresh_token');</w:t>
      </w:r>
    </w:p>
    <w:p>
      <w:pPr>
        <w:pStyle w:val="CodeBlock"/>
      </w:pPr>
      <w:r>
        <w:rPr>
          <w:rFonts w:ascii="Consolas" w:hAnsi="Consolas"/>
          <w:sz w:val="18"/>
          <w:szCs w:val="18"/>
          <w:color w:val="1F2937"/>
        </w:rPr>
        <w:t xml:space="preserve">          window.location.href = '/session-expired';</w:t>
      </w:r>
    </w:p>
    <w:p>
      <w:pPr>
        <w:pStyle w:val="CodeBlock"/>
      </w:pPr>
      <w:r>
        <w:rPr>
          <w:rFonts w:ascii="Consolas" w:hAnsi="Consolas"/>
          <w:sz w:val="18"/>
          <w:szCs w:val="18"/>
          <w:color w:val="1F2937"/>
        </w:rPr>
        <w:t xml:space="preserve">          return Promise.reject(error);</w:t>
      </w:r>
    </w:p>
    <w:p>
      <w:pPr>
        <w:pStyle w:val="CodeBlock"/>
      </w:pPr>
      <w:r>
        <w:rPr>
          <w:rFonts w:ascii="Consolas" w:hAnsi="Consolas"/>
          <w:sz w:val="18"/>
          <w:szCs w:val="18"/>
          <w:color w:val="1F2937"/>
        </w:rPr>
        <w:t xml:space="preserve">        }</w:t>
      </w:r>
    </w:p>
    <w:p>
      <w:pPr>
        <w:pStyle w:val="CodeBlock"/>
      </w:pPr>
      <w:r>
        <w:rPr>
          <w:rFonts w:ascii="Consolas" w:hAnsi="Consolas"/>
          <w:sz w:val="18"/>
          <w:szCs w:val="18"/>
          <w:color w:val="1F2937"/>
        </w:rPr>
        <w:t xml:space="preserve">      } else {</w:t>
      </w:r>
    </w:p>
    <w:p>
      <w:pPr>
        <w:pStyle w:val="CodeBlock"/>
      </w:pPr>
      <w:r>
        <w:rPr>
          <w:rFonts w:ascii="Consolas" w:hAnsi="Consolas"/>
          <w:sz w:val="18"/>
          <w:szCs w:val="18"/>
          <w:color w:val="1F2937"/>
        </w:rPr>
        <w:t xml:space="preserve">        localStorage.removeItem('oism_access_token');</w:t>
      </w:r>
    </w:p>
    <w:p>
      <w:pPr>
        <w:pStyle w:val="CodeBlock"/>
      </w:pPr>
      <w:r>
        <w:rPr>
          <w:rFonts w:ascii="Consolas" w:hAnsi="Consolas"/>
          <w:sz w:val="18"/>
          <w:szCs w:val="18"/>
          <w:color w:val="1F2937"/>
        </w:rPr>
        <w:t xml:space="preserve">        window.location.href = '/login';</w:t>
      </w:r>
    </w:p>
    <w:p>
      <w:pPr>
        <w:pStyle w:val="CodeBlock"/>
      </w:pPr>
      <w:r>
        <w:rPr>
          <w:rFonts w:ascii="Consolas" w:hAnsi="Consolas"/>
          <w:sz w:val="18"/>
          <w:szCs w:val="18"/>
          <w:color w:val="1F2937"/>
        </w:rPr>
        <w:t xml:space="preserve">      }</w:t>
      </w:r>
    </w:p>
    <w:p>
      <w:pPr>
        <w:pStyle w:val="CodeBlock"/>
      </w:pPr>
      <w:r>
        <w:rPr>
          <w:rFonts w:ascii="Consolas" w:hAnsi="Consolas"/>
          <w:sz w:val="18"/>
          <w:szCs w:val="18"/>
          <w:color w:val="1F2937"/>
        </w:rPr>
        <w:t xml:space="preserve">    }</w:t>
      </w:r>
    </w:p>
    <w:p>
      <w:pPr>
        <w:pStyle w:val="CodeBlock"/>
      </w:pPr>
      <w:r>
        <w:rPr>
          <w:rFonts w:ascii="Consolas" w:hAnsi="Consolas"/>
          <w:sz w:val="18"/>
          <w:szCs w:val="18"/>
          <w:color w:val="1F2937"/>
        </w:rPr>
        <w:t xml:space="preserve"/>
      </w:r>
    </w:p>
    <w:p>
      <w:pPr>
        <w:pStyle w:val="CodeBlock"/>
      </w:pPr>
      <w:r>
        <w:rPr>
          <w:rFonts w:ascii="Consolas" w:hAnsi="Consolas"/>
          <w:sz w:val="18"/>
          <w:szCs w:val="18"/>
          <w:color w:val="1F2937"/>
        </w:rPr>
        <w:t xml:space="preserve">    return Promise.reject(error);</w:t>
      </w:r>
    </w:p>
    <w:p>
      <w:pPr>
        <w:pStyle w:val="CodeBlock"/>
      </w:pPr>
      <w:r>
        <w:rPr>
          <w:rFonts w:ascii="Consolas" w:hAnsi="Consolas"/>
          <w:sz w:val="18"/>
          <w:szCs w:val="18"/>
          <w:color w:val="1F2937"/>
        </w:rPr>
        <w:t xml:space="preserve">  }</w:t>
      </w:r>
    </w:p>
    <w:p>
      <w:pPr>
        <w:pStyle w:val="CodeBlock"/>
      </w:pPr>
      <w:r>
        <w:rPr>
          <w:rFonts w:ascii="Consolas" w:hAnsi="Consolas"/>
          <w:sz w:val="18"/>
          <w:szCs w:val="18"/>
          <w:color w:val="1F2937"/>
        </w:rPr>
        <w:t xml:space="preserve">);</w:t>
      </w:r>
    </w:p>
    <w:p>
      <w:pPr>
        <w:pStyle w:val="Heading3"/>
        <w:spacing w:before="160" w:after="80"/>
      </w:pPr>
      <w:r>
        <w:t xml:space="preserve">2.2. Bảo vệ Route bằng </w:t>
      </w:r>
      <w:r>
        <w:rPr>
          <w:rFonts w:ascii="Consolas" w:hAnsi="Consolas"/>
          <w:color w:val="B91C1C"/>
          <w:shd w:val="clear" w:color="auto" w:fill="F3F4F6"/>
          <w:sz w:val="19"/>
          <w:szCs w:val="19"/>
        </w:rPr>
        <w:t xml:space="preserve">ProtectedRoute</w:t>
      </w:r>
      <w:r>
        <w:t xml:space="preserve"> (RBAC Guard)</w:t>
      </w:r>
    </w:p>
    <w:p>
      <w:pPr>
        <w:pStyle w:val="CodeBlock"/>
      </w:pPr>
      <w:r>
        <w:rPr>
          <w:rFonts w:ascii="Consolas" w:hAnsi="Consolas"/>
          <w:sz w:val="18"/>
          <w:szCs w:val="18"/>
          <w:color w:val="1F2937"/>
        </w:rPr>
        <w:t xml:space="preserve">import { Navigate, Outlet } from 'react-router-dom';</w:t>
      </w:r>
    </w:p>
    <w:p>
      <w:pPr>
        <w:pStyle w:val="CodeBlock"/>
      </w:pPr>
      <w:r>
        <w:rPr>
          <w:rFonts w:ascii="Consolas" w:hAnsi="Consolas"/>
          <w:sz w:val="18"/>
          <w:szCs w:val="18"/>
          <w:color w:val="1F2937"/>
        </w:rPr>
        <w:t xml:space="preserve">import { useAuth } from '../context/AuthContext';</w:t>
      </w:r>
    </w:p>
    <w:p>
      <w:pPr>
        <w:pStyle w:val="CodeBlock"/>
      </w:pPr>
      <w:r>
        <w:rPr>
          <w:rFonts w:ascii="Consolas" w:hAnsi="Consolas"/>
          <w:sz w:val="18"/>
          <w:szCs w:val="18"/>
          <w:color w:val="1F2937"/>
        </w:rPr>
        <w:t xml:space="preserve"/>
      </w:r>
    </w:p>
    <w:p>
      <w:pPr>
        <w:pStyle w:val="CodeBlock"/>
      </w:pPr>
      <w:r>
        <w:rPr>
          <w:rFonts w:ascii="Consolas" w:hAnsi="Consolas"/>
          <w:sz w:val="18"/>
          <w:szCs w:val="18"/>
          <w:color w:val="1F2937"/>
        </w:rPr>
        <w:t xml:space="preserve">export function ProtectedRoute({ allowedRoles }: { allowedRoles?: string[] }) {</w:t>
      </w:r>
    </w:p>
    <w:p>
      <w:pPr>
        <w:pStyle w:val="CodeBlock"/>
      </w:pPr>
      <w:r>
        <w:rPr>
          <w:rFonts w:ascii="Consolas" w:hAnsi="Consolas"/>
          <w:sz w:val="18"/>
          <w:szCs w:val="18"/>
          <w:color w:val="1F2937"/>
        </w:rPr>
        <w:t xml:space="preserve">  const { user, isAuthenticated, isLoading } = useAuth();</w:t>
      </w:r>
    </w:p>
    <w:p>
      <w:pPr>
        <w:pStyle w:val="CodeBlock"/>
      </w:pPr>
      <w:r>
        <w:rPr>
          <w:rFonts w:ascii="Consolas" w:hAnsi="Consolas"/>
          <w:sz w:val="18"/>
          <w:szCs w:val="18"/>
          <w:color w:val="1F2937"/>
        </w:rPr>
        <w:t xml:space="preserve"/>
      </w:r>
    </w:p>
    <w:p>
      <w:pPr>
        <w:pStyle w:val="CodeBlock"/>
      </w:pPr>
      <w:r>
        <w:rPr>
          <w:rFonts w:ascii="Consolas" w:hAnsi="Consolas"/>
          <w:sz w:val="18"/>
          <w:szCs w:val="18"/>
          <w:color w:val="1F2937"/>
        </w:rPr>
        <w:t xml:space="preserve">  if (isLoading) {</w:t>
      </w:r>
    </w:p>
    <w:p>
      <w:pPr>
        <w:pStyle w:val="CodeBlock"/>
      </w:pPr>
      <w:r>
        <w:rPr>
          <w:rFonts w:ascii="Consolas" w:hAnsi="Consolas"/>
          <w:sz w:val="18"/>
          <w:szCs w:val="18"/>
          <w:color w:val="1F2937"/>
        </w:rPr>
        <w:t xml:space="preserve">    return (</w:t>
      </w:r>
    </w:p>
    <w:p>
      <w:pPr>
        <w:pStyle w:val="CodeBlock"/>
      </w:pPr>
      <w:r>
        <w:rPr>
          <w:rFonts w:ascii="Consolas" w:hAnsi="Consolas"/>
          <w:sz w:val="18"/>
          <w:szCs w:val="18"/>
          <w:color w:val="1F2937"/>
        </w:rPr>
        <w:t xml:space="preserve">      &lt;div className="loading-screen"&gt;</w:t>
      </w:r>
    </w:p>
    <w:p>
      <w:pPr>
        <w:pStyle w:val="CodeBlock"/>
      </w:pPr>
      <w:r>
        <w:rPr>
          <w:rFonts w:ascii="Consolas" w:hAnsi="Consolas"/>
          <w:sz w:val="18"/>
          <w:szCs w:val="18"/>
          <w:color w:val="1F2937"/>
        </w:rPr>
        <w:t xml:space="preserve">        &lt;div className="spinner" /&gt;</w:t>
      </w:r>
    </w:p>
    <w:p>
      <w:pPr>
        <w:pStyle w:val="CodeBlock"/>
      </w:pPr>
      <w:r>
        <w:rPr>
          <w:rFonts w:ascii="Consolas" w:hAnsi="Consolas"/>
          <w:sz w:val="18"/>
          <w:szCs w:val="18"/>
          <w:color w:val="1F2937"/>
        </w:rPr>
        <w:t xml:space="preserve">        &lt;span&gt;Đang xác thực phiên làm việc...&lt;/span&gt;</w:t>
      </w:r>
    </w:p>
    <w:p>
      <w:pPr>
        <w:pStyle w:val="CodeBlock"/>
      </w:pPr>
      <w:r>
        <w:rPr>
          <w:rFonts w:ascii="Consolas" w:hAnsi="Consolas"/>
          <w:sz w:val="18"/>
          <w:szCs w:val="18"/>
          <w:color w:val="1F2937"/>
        </w:rPr>
        <w:t xml:space="preserve">      &lt;/div&gt;</w:t>
      </w:r>
    </w:p>
    <w:p>
      <w:pPr>
        <w:pStyle w:val="CodeBlock"/>
      </w:pPr>
      <w:r>
        <w:rPr>
          <w:rFonts w:ascii="Consolas" w:hAnsi="Consolas"/>
          <w:sz w:val="18"/>
          <w:szCs w:val="18"/>
          <w:color w:val="1F2937"/>
        </w:rPr>
        <w:t xml:space="preserve">    );</w:t>
      </w:r>
    </w:p>
    <w:p>
      <w:pPr>
        <w:pStyle w:val="CodeBlock"/>
      </w:pPr>
      <w:r>
        <w:rPr>
          <w:rFonts w:ascii="Consolas" w:hAnsi="Consolas"/>
          <w:sz w:val="18"/>
          <w:szCs w:val="18"/>
          <w:color w:val="1F2937"/>
        </w:rPr>
        <w:t xml:space="preserve">  }</w:t>
      </w:r>
    </w:p>
    <w:p>
      <w:pPr>
        <w:pStyle w:val="CodeBlock"/>
      </w:pPr>
      <w:r>
        <w:rPr>
          <w:rFonts w:ascii="Consolas" w:hAnsi="Consolas"/>
          <w:sz w:val="18"/>
          <w:szCs w:val="18"/>
          <w:color w:val="1F2937"/>
        </w:rPr>
        <w:t xml:space="preserve"/>
      </w:r>
    </w:p>
    <w:p>
      <w:pPr>
        <w:pStyle w:val="CodeBlock"/>
      </w:pPr>
      <w:r>
        <w:rPr>
          <w:rFonts w:ascii="Consolas" w:hAnsi="Consolas"/>
          <w:sz w:val="18"/>
          <w:szCs w:val="18"/>
          <w:color w:val="1F2937"/>
        </w:rPr>
        <w:t xml:space="preserve">  if (!isAuthenticated || !user) {</w:t>
      </w:r>
    </w:p>
    <w:p>
      <w:pPr>
        <w:pStyle w:val="CodeBlock"/>
      </w:pPr>
      <w:r>
        <w:rPr>
          <w:rFonts w:ascii="Consolas" w:hAnsi="Consolas"/>
          <w:sz w:val="18"/>
          <w:szCs w:val="18"/>
          <w:color w:val="1F2937"/>
        </w:rPr>
        <w:t xml:space="preserve">    return &lt;Navigate to="/login" replace /&gt;;</w:t>
      </w:r>
    </w:p>
    <w:p>
      <w:pPr>
        <w:pStyle w:val="CodeBlock"/>
      </w:pPr>
      <w:r>
        <w:rPr>
          <w:rFonts w:ascii="Consolas" w:hAnsi="Consolas"/>
          <w:sz w:val="18"/>
          <w:szCs w:val="18"/>
          <w:color w:val="1F2937"/>
        </w:rPr>
        <w:t xml:space="preserve">  }</w:t>
      </w:r>
    </w:p>
    <w:p>
      <w:pPr>
        <w:pStyle w:val="CodeBlock"/>
      </w:pPr>
      <w:r>
        <w:rPr>
          <w:rFonts w:ascii="Consolas" w:hAnsi="Consolas"/>
          <w:sz w:val="18"/>
          <w:szCs w:val="18"/>
          <w:color w:val="1F2937"/>
        </w:rPr>
        <w:t xml:space="preserve"/>
      </w:r>
    </w:p>
    <w:p>
      <w:pPr>
        <w:pStyle w:val="CodeBlock"/>
      </w:pPr>
      <w:r>
        <w:rPr>
          <w:rFonts w:ascii="Consolas" w:hAnsi="Consolas"/>
          <w:sz w:val="18"/>
          <w:szCs w:val="18"/>
          <w:color w:val="1F2937"/>
        </w:rPr>
        <w:t xml:space="preserve">  // Chặn vai trò Thu ngân (Cashier) vào Admin Dashboard</w:t>
      </w:r>
    </w:p>
    <w:p>
      <w:pPr>
        <w:pStyle w:val="CodeBlock"/>
      </w:pPr>
      <w:r>
        <w:rPr>
          <w:rFonts w:ascii="Consolas" w:hAnsi="Consolas"/>
          <w:sz w:val="18"/>
          <w:szCs w:val="18"/>
          <w:color w:val="1F2937"/>
        </w:rPr>
        <w:t xml:space="preserve">  if (user.role === 'Cashier') {</w:t>
      </w:r>
    </w:p>
    <w:p>
      <w:pPr>
        <w:pStyle w:val="CodeBlock"/>
      </w:pPr>
      <w:r>
        <w:rPr>
          <w:rFonts w:ascii="Consolas" w:hAnsi="Consolas"/>
          <w:sz w:val="18"/>
          <w:szCs w:val="18"/>
          <w:color w:val="1F2937"/>
        </w:rPr>
        <w:t xml:space="preserve">    return &lt;Navigate to="/403" replace /&gt;;</w:t>
      </w:r>
    </w:p>
    <w:p>
      <w:pPr>
        <w:pStyle w:val="CodeBlock"/>
      </w:pPr>
      <w:r>
        <w:rPr>
          <w:rFonts w:ascii="Consolas" w:hAnsi="Consolas"/>
          <w:sz w:val="18"/>
          <w:szCs w:val="18"/>
          <w:color w:val="1F2937"/>
        </w:rPr>
        <w:t xml:space="preserve">  }</w:t>
      </w:r>
    </w:p>
    <w:p>
      <w:pPr>
        <w:pStyle w:val="CodeBlock"/>
      </w:pPr>
      <w:r>
        <w:rPr>
          <w:rFonts w:ascii="Consolas" w:hAnsi="Consolas"/>
          <w:sz w:val="18"/>
          <w:szCs w:val="18"/>
          <w:color w:val="1F2937"/>
        </w:rPr>
        <w:t xml:space="preserve"/>
      </w:r>
    </w:p>
    <w:p>
      <w:pPr>
        <w:pStyle w:val="CodeBlock"/>
      </w:pPr>
      <w:r>
        <w:rPr>
          <w:rFonts w:ascii="Consolas" w:hAnsi="Consolas"/>
          <w:sz w:val="18"/>
          <w:szCs w:val="18"/>
          <w:color w:val="1F2937"/>
        </w:rPr>
        <w:t xml:space="preserve">  if (allowedRoles &amp;&amp; !allowedRoles.includes(user.role)) {</w:t>
      </w:r>
    </w:p>
    <w:p>
      <w:pPr>
        <w:pStyle w:val="CodeBlock"/>
      </w:pPr>
      <w:r>
        <w:rPr>
          <w:rFonts w:ascii="Consolas" w:hAnsi="Consolas"/>
          <w:sz w:val="18"/>
          <w:szCs w:val="18"/>
          <w:color w:val="1F2937"/>
        </w:rPr>
        <w:t xml:space="preserve">    return &lt;Navigate to="/403" replace /&gt;;</w:t>
      </w:r>
    </w:p>
    <w:p>
      <w:pPr>
        <w:pStyle w:val="CodeBlock"/>
      </w:pPr>
      <w:r>
        <w:rPr>
          <w:rFonts w:ascii="Consolas" w:hAnsi="Consolas"/>
          <w:sz w:val="18"/>
          <w:szCs w:val="18"/>
          <w:color w:val="1F2937"/>
        </w:rPr>
        <w:t xml:space="preserve">  }</w:t>
      </w:r>
    </w:p>
    <w:p>
      <w:pPr>
        <w:pStyle w:val="CodeBlock"/>
      </w:pPr>
      <w:r>
        <w:rPr>
          <w:rFonts w:ascii="Consolas" w:hAnsi="Consolas"/>
          <w:sz w:val="18"/>
          <w:szCs w:val="18"/>
          <w:color w:val="1F2937"/>
        </w:rPr>
        <w:t xml:space="preserve"/>
      </w:r>
    </w:p>
    <w:p>
      <w:pPr>
        <w:pStyle w:val="CodeBlock"/>
      </w:pPr>
      <w:r>
        <w:rPr>
          <w:rFonts w:ascii="Consolas" w:hAnsi="Consolas"/>
          <w:sz w:val="18"/>
          <w:szCs w:val="18"/>
          <w:color w:val="1F2937"/>
        </w:rPr>
        <w:t xml:space="preserve">  return &lt;Outlet /&gt;;</w:t>
      </w:r>
    </w:p>
    <w:p>
      <w:pPr>
        <w:pStyle w:val="CodeBlock"/>
      </w:pPr>
      <w:r>
        <w:rPr>
          <w:rFonts w:ascii="Consolas" w:hAnsi="Consolas"/>
          <w:sz w:val="18"/>
          <w:szCs w:val="18"/>
          <w:color w:val="1F2937"/>
        </w:rPr>
        <w:t xml:space="preserve">}</w:t>
      </w:r>
    </w:p>
    <w:p>
      <w:pPr>
        <w:pStyle w:val="Heading3"/>
        <w:spacing w:before="160" w:after="80"/>
      </w:pPr>
      <w:r>
        <w:t xml:space="preserve">2.3. Hiển thị Trực quan Lỗi Mạng &amp; Loading States</w:t>
      </w:r>
    </w:p>
    <w:p>
      <w:pPr>
        <w:pStyle w:val="ListBullet"/>
        <w:ind w:left="360"/>
        <w:spacing w:after="60"/>
      </w:pPr>
      <w:r>
        <w:t>• </w:t>
      </w:r>
      <w:r>
        <w:rPr>
          <w:b/>
        </w:rPr>
        <w:t xml:space="preserve">Network Error Banner:</w:t>
      </w:r>
      <w:r>
        <w:t xml:space="preserve"> Component </w:t>
      </w:r>
      <w:r>
        <w:rPr>
          <w:rFonts w:ascii="Consolas" w:hAnsi="Consolas"/>
          <w:color w:val="B91C1C"/>
          <w:shd w:val="clear" w:color="auto" w:fill="F3F4F6"/>
          <w:sz w:val="19"/>
          <w:szCs w:val="19"/>
        </w:rPr>
        <w:t xml:space="preserve">NetworkAlert.tsx</w:t>
      </w:r>
      <w:r>
        <w:t xml:space="preserve"> lắng nghe sự kiện </w:t>
      </w:r>
      <w:r>
        <w:rPr>
          <w:rFonts w:ascii="Consolas" w:hAnsi="Consolas"/>
          <w:color w:val="B91C1C"/>
          <w:shd w:val="clear" w:color="auto" w:fill="F3F4F6"/>
          <w:sz w:val="19"/>
          <w:szCs w:val="19"/>
        </w:rPr>
        <w:t xml:space="preserve">oism_network_error</w:t>
      </w:r>
      <w:r>
        <w:t xml:space="preserve"> và gắn cố định trên cùng màn hình khi mất kết nối.</w:t>
      </w:r>
    </w:p>
    <w:p>
      <w:pPr>
        <w:pStyle w:val="ListBullet"/>
        <w:ind w:left="360"/>
        <w:spacing w:after="60"/>
      </w:pPr>
      <w:r>
        <w:t>• </w:t>
      </w:r>
      <w:r>
        <w:rPr>
          <w:b/>
        </w:rPr>
        <w:t xml:space="preserve">Skeleton Tables:</w:t>
      </w:r>
      <w:r>
        <w:t xml:space="preserve"> Xây dựng component </w:t>
      </w:r>
      <w:r>
        <w:rPr>
          <w:rFonts w:ascii="Consolas" w:hAnsi="Consolas"/>
          <w:color w:val="B91C1C"/>
          <w:shd w:val="clear" w:color="auto" w:fill="F3F4F6"/>
          <w:sz w:val="19"/>
          <w:szCs w:val="19"/>
        </w:rPr>
        <w:t xml:space="preserve">&lt;TableSkeleton rows={5} cols={6} /&gt;</w:t>
      </w:r>
      <w:r>
        <w:t xml:space="preserve"> để tạo hiệu ứng mượt mà khi người dùng tải danh sách sản phẩm, tồn kho và sổ kho.</w:t>
      </w:r>
    </w:p>
    <w:p>
      <w:pPr>
        <w:pBdr>
          <w:bottom w:val="single" w:sz="6" w:space="1" w:color="E5E7EB"/>
        </w:pBdr>
        <w:spacing w:before="120" w:after="120"/>
      </w:pPr>
    </w:p>
    <w:p>
      <w:pPr>
        <w:pStyle w:val="Heading3"/>
        <w:spacing w:before="220" w:after="100"/>
      </w:pPr>
      <w:r>
        <w:t xml:space="preserve">TRỤ CỘT 3: XÂY DỰNG CÁC FORM &amp; BẢNG NGHIỆP VỤ TOÀN DIỆN</w:t>
      </w:r>
    </w:p>
    <w:p>
      <w:pPr>
        <w:pStyle w:val="Heading3"/>
        <w:spacing w:before="160" w:after="80"/>
      </w:pPr>
      <w:r>
        <w:t xml:space="preserve">3.1. Phân hệ Danh mục (</w:t>
      </w:r>
      <w:r>
        <w:rPr>
          <w:rFonts w:ascii="Consolas" w:hAnsi="Consolas"/>
          <w:color w:val="B91C1C"/>
          <w:shd w:val="clear" w:color="auto" w:fill="F3F4F6"/>
          <w:sz w:val="19"/>
          <w:szCs w:val="19"/>
        </w:rPr>
        <w:t xml:space="preserve">Categories</w:t>
      </w:r>
      <w:r>
        <w:t xml:space="preserve">) &amp; Thương hiệu (</w:t>
      </w:r>
      <w:r>
        <w:rPr>
          <w:rFonts w:ascii="Consolas" w:hAnsi="Consolas"/>
          <w:color w:val="B91C1C"/>
          <w:shd w:val="clear" w:color="auto" w:fill="F3F4F6"/>
          <w:sz w:val="19"/>
          <w:szCs w:val="19"/>
        </w:rPr>
        <w:t xml:space="preserve">Brands</w:t>
      </w:r>
      <w:r>
        <w:t xml:space="preserve">)</w:t>
      </w:r>
    </w:p>
    <w:p>
      <w:pPr>
        <w:pStyle w:val="ListBullet"/>
        <w:ind w:left="360"/>
        <w:spacing w:after="60"/>
      </w:pPr>
      <w:r>
        <w:t>• </w:t>
      </w:r>
      <w:r>
        <w:rPr>
          <w:b/>
        </w:rPr>
        <w:t xml:space="preserve">Cây Danh mục:</w:t>
      </w:r>
    </w:p>
    <w:p>
      <w:pPr>
        <w:pStyle w:val="ListBullet"/>
        <w:ind w:left="360"/>
        <w:spacing w:after="60"/>
      </w:pPr>
      <w:r>
        <w:t>• </w:t>
      </w:r>
      <w:r>
        <w:t xml:space="preserve">Form tạo danh mục gồm: Tên danh mục, Mã danh mục, Danh mục cha (</w:t>
      </w:r>
      <w:r>
        <w:rPr>
          <w:rFonts w:ascii="Consolas" w:hAnsi="Consolas"/>
          <w:color w:val="B91C1C"/>
          <w:shd w:val="clear" w:color="auto" w:fill="F3F4F6"/>
          <w:sz w:val="19"/>
          <w:szCs w:val="19"/>
        </w:rPr>
        <w:t xml:space="preserve">parentId</w:t>
      </w:r>
      <w:r>
        <w:t xml:space="preserve"> - dropdown tự chọn từ danh sách đã load).</w:t>
      </w:r>
    </w:p>
    <w:p>
      <w:pPr>
        <w:pStyle w:val="ListBullet"/>
        <w:ind w:left="360"/>
        <w:spacing w:after="60"/>
      </w:pPr>
      <w:r>
        <w:t>• </w:t>
      </w:r>
      <w:r>
        <w:t xml:space="preserve">Validation: Ngăn chặn người dùng chọn chính danh mục đó làm danh mục cha hoặc tạo vòng lặp quan hệ. Bắt mã lỗi </w:t>
      </w:r>
      <w:r>
        <w:rPr>
          <w:rFonts w:ascii="Consolas" w:hAnsi="Consolas"/>
          <w:color w:val="B91C1C"/>
          <w:shd w:val="clear" w:color="auto" w:fill="F3F4F6"/>
          <w:sz w:val="19"/>
          <w:szCs w:val="19"/>
        </w:rPr>
        <w:t xml:space="preserve">400 Bad Request</w:t>
      </w:r>
      <w:r>
        <w:t xml:space="preserve"> để hiển thị toast thông báo.</w:t>
      </w:r>
    </w:p>
    <w:p>
      <w:pPr>
        <w:pStyle w:val="ListBullet"/>
        <w:ind w:left="360"/>
        <w:spacing w:after="60"/>
      </w:pPr>
      <w:r>
        <w:t>• </w:t>
      </w:r>
      <w:r>
        <w:rPr>
          <w:b/>
        </w:rPr>
        <w:t xml:space="preserve">Thương hiệu:</w:t>
      </w:r>
    </w:p>
    <w:p>
      <w:pPr>
        <w:pStyle w:val="ListBullet"/>
        <w:ind w:left="360"/>
        <w:spacing w:after="60"/>
      </w:pPr>
      <w:r>
        <w:t>• </w:t>
      </w:r>
      <w:r>
        <w:t xml:space="preserve">Form popup tạo nhanh thương hiệu (</w:t>
      </w:r>
      <w:r>
        <w:rPr>
          <w:rFonts w:ascii="Consolas" w:hAnsi="Consolas"/>
          <w:color w:val="B91C1C"/>
          <w:shd w:val="clear" w:color="auto" w:fill="F3F4F6"/>
          <w:sz w:val="19"/>
          <w:szCs w:val="19"/>
        </w:rPr>
        <w:t xml:space="preserve">name</w:t>
      </w:r>
      <w:r>
        <w:t xml:space="preserve">, </w:t>
      </w:r>
      <w:r>
        <w:rPr>
          <w:rFonts w:ascii="Consolas" w:hAnsi="Consolas"/>
          <w:color w:val="B91C1C"/>
          <w:shd w:val="clear" w:color="auto" w:fill="F3F4F6"/>
          <w:sz w:val="19"/>
          <w:szCs w:val="19"/>
        </w:rPr>
        <w:t xml:space="preserve">code</w:t>
      </w:r>
      <w:r>
        <w:t xml:space="preserve">, </w:t>
      </w:r>
      <w:r>
        <w:rPr>
          <w:rFonts w:ascii="Consolas" w:hAnsi="Consolas"/>
          <w:color w:val="B91C1C"/>
          <w:shd w:val="clear" w:color="auto" w:fill="F3F4F6"/>
          <w:sz w:val="19"/>
          <w:szCs w:val="19"/>
        </w:rPr>
        <w:t xml:space="preserve">description</w:t>
      </w:r>
      <w:r>
        <w:t xml:space="preserve">) để phục vụ gán vào sản phẩm.</w:t>
      </w:r>
    </w:p>
    <w:p>
      <w:pPr>
        <w:pStyle w:val="Heading3"/>
        <w:spacing w:before="160" w:after="80"/>
      </w:pPr>
      <w:r>
        <w:t xml:space="preserve">3.2. Form Sản phẩm &amp; Biến thể SKU (</w:t>
      </w:r>
      <w:r>
        <w:rPr>
          <w:rFonts w:ascii="Consolas" w:hAnsi="Consolas"/>
          <w:color w:val="B91C1C"/>
          <w:shd w:val="clear" w:color="auto" w:fill="F3F4F6"/>
          <w:sz w:val="19"/>
          <w:szCs w:val="19"/>
        </w:rPr>
        <w:t xml:space="preserve">ProductsPage.tsx</w:t>
      </w:r>
      <w:r>
        <w:t xml:space="preserve">)</w:t>
      </w:r>
    </w:p>
    <w:p>
      <w:pPr>
        <w:pStyle w:val="ListBullet"/>
        <w:ind w:left="360"/>
        <w:spacing w:after="60"/>
      </w:pPr>
      <w:r>
        <w:t>• </w:t>
      </w:r>
      <w:r>
        <w:rPr>
          <w:b/>
        </w:rPr>
        <w:t xml:space="preserve">Cấu trúc Form tạo sản phẩm mới:</w:t>
      </w:r>
    </w:p>
    <w:p>
      <w:pPr>
        <w:ind w:left="360"/>
        <w:spacing w:after="60"/>
      </w:pPr>
      <w:r>
        <w:rPr>
          <w:b/>
        </w:rPr>
        <w:t>1. </w:t>
      </w:r>
      <w:r>
        <w:t xml:space="preserve">*Thông tin chung:* Tên sản phẩm, Danh mục cha, Thương hiệu, Mô tả.</w:t>
      </w:r>
    </w:p>
    <w:p>
      <w:pPr>
        <w:ind w:left="360"/>
        <w:spacing w:after="60"/>
      </w:pPr>
      <w:r>
        <w:rPr>
          <w:b/>
        </w:rPr>
        <w:t>2. </w:t>
      </w:r>
      <w:r>
        <w:t xml:space="preserve">*Bảng biến thể SKU động:*</w:t>
      </w:r>
    </w:p>
    <w:p>
      <w:pPr>
        <w:pStyle w:val="ListBullet"/>
        <w:ind w:left="360"/>
        <w:spacing w:after="60"/>
      </w:pPr>
      <w:r>
        <w:t>• </w:t>
      </w:r>
      <w:r>
        <w:t xml:space="preserve">Cho phép bấm </w:t>
      </w:r>
      <w:r>
        <w:rPr>
          <w:rFonts w:ascii="Consolas" w:hAnsi="Consolas"/>
          <w:color w:val="B91C1C"/>
          <w:shd w:val="clear" w:color="auto" w:fill="F3F4F6"/>
          <w:sz w:val="19"/>
          <w:szCs w:val="19"/>
        </w:rPr>
        <w:t xml:space="preserve">+ Thêm biến thể</w:t>
      </w:r>
      <w:r>
        <w:t xml:space="preserve"> (ví dụ: Size S, M, L hoặc Màu Đỏ, Xanh).</w:t>
      </w:r>
    </w:p>
    <w:p>
      <w:pPr>
        <w:pStyle w:val="ListBullet"/>
        <w:ind w:left="360"/>
        <w:spacing w:after="60"/>
      </w:pPr>
      <w:r>
        <w:t>• </w:t>
      </w:r>
      <w:r>
        <w:t xml:space="preserve">Mỗi biến thể gồm: Mã SKU (bắt buộc duy nhất), Mã vạch Barcode, Giá bán lẻ (</w:t>
      </w:r>
      <w:r>
        <w:rPr>
          <w:rFonts w:ascii="Consolas" w:hAnsi="Consolas"/>
          <w:color w:val="B91C1C"/>
          <w:shd w:val="clear" w:color="auto" w:fill="F3F4F6"/>
          <w:sz w:val="19"/>
          <w:szCs w:val="19"/>
        </w:rPr>
        <w:t xml:space="preserve">retailPrice</w:t>
      </w:r>
      <w:r>
        <w:t xml:space="preserve">), Giá bán sỉ (</w:t>
      </w:r>
      <w:r>
        <w:rPr>
          <w:rFonts w:ascii="Consolas" w:hAnsi="Consolas"/>
          <w:color w:val="B91C1C"/>
          <w:shd w:val="clear" w:color="auto" w:fill="F3F4F6"/>
          <w:sz w:val="19"/>
          <w:szCs w:val="19"/>
        </w:rPr>
        <w:t xml:space="preserve">wholesalePrice</w:t>
      </w:r>
      <w:r>
        <w:t xml:space="preserve">).</w:t>
      </w:r>
    </w:p>
    <w:p>
      <w:pPr>
        <w:ind w:left="360"/>
        <w:spacing w:after="60"/>
      </w:pPr>
      <w:r>
        <w:rPr>
          <w:b/>
        </w:rPr>
        <w:t>3. </w:t>
      </w:r>
      <w:r>
        <w:t xml:space="preserve">*Bộ sinh mã vạch EAN-13 tự động:*</w:t>
      </w:r>
    </w:p>
    <w:p>
      <w:pPr>
        <w:pStyle w:val="ListBullet"/>
        <w:ind w:left="360"/>
        <w:spacing w:after="60"/>
      </w:pPr>
      <w:r>
        <w:t>• </w:t>
      </w:r>
      <w:r>
        <w:t xml:space="preserve">Tích hợp hàm sinh mã vạch hợp lệ 13 chữ số có kiểm tra checksum chuẩn EAN-13 khi bấm nút </w:t>
      </w:r>
      <w:r>
        <w:rPr>
          <w:b/>
        </w:rPr>
        <w:t xml:space="preserve">Sinh mã</w:t>
      </w:r>
      <w:r>
        <w:t xml:space="preserve">.</w:t>
      </w:r>
    </w:p>
    <w:p>
      <w:pPr>
        <w:ind w:left="360"/>
        <w:spacing w:after="60"/>
      </w:pPr>
      <w:r>
        <w:rPr>
          <w:b/>
        </w:rPr>
        <w:t>4. </w:t>
      </w:r>
      <w:r>
        <w:t xml:space="preserve">*Xử lý lỗi nghiệp vụ:*</w:t>
      </w:r>
    </w:p>
    <w:p>
      <w:pPr>
        <w:pStyle w:val="ListBullet"/>
        <w:ind w:left="360"/>
        <w:spacing w:after="60"/>
      </w:pPr>
      <w:r>
        <w:t>• </w:t>
      </w:r>
      <w:r>
        <w:t xml:space="preserve">Nếu Backend trả về </w:t>
      </w:r>
      <w:r>
        <w:rPr>
          <w:rFonts w:ascii="Consolas" w:hAnsi="Consolas"/>
          <w:color w:val="B91C1C"/>
          <w:shd w:val="clear" w:color="auto" w:fill="F3F4F6"/>
          <w:sz w:val="19"/>
          <w:szCs w:val="19"/>
        </w:rPr>
        <w:t xml:space="preserve">409 Conflict</w:t>
      </w:r>
      <w:r>
        <w:t xml:space="preserve"> (trùng SKU hoặc barcode trong cùng tenant) $\rightarrow$ Bật viền đỏ tại ô SKU bị trùng và báo toast cảnh báo.</w:t>
      </w:r>
    </w:p>
    <w:p>
      <w:pPr>
        <w:pStyle w:val="Heading3"/>
        <w:spacing w:before="160" w:after="80"/>
      </w:pPr>
      <w:r>
        <w:t xml:space="preserve">3.3. Form Lập Phiếu Nhập Kho Nhiều Dòng (</w:t>
      </w:r>
      <w:r>
        <w:rPr>
          <w:rFonts w:ascii="Consolas" w:hAnsi="Consolas"/>
          <w:color w:val="B91C1C"/>
          <w:shd w:val="clear" w:color="auto" w:fill="F3F4F6"/>
          <w:sz w:val="19"/>
          <w:szCs w:val="19"/>
        </w:rPr>
        <w:t xml:space="preserve">ReceiptDialog</w:t>
      </w:r>
      <w:r>
        <w:t xml:space="preserve"> trong </w:t>
      </w:r>
      <w:r>
        <w:rPr>
          <w:rFonts w:ascii="Consolas" w:hAnsi="Consolas"/>
          <w:color w:val="B91C1C"/>
          <w:shd w:val="clear" w:color="auto" w:fill="F3F4F6"/>
          <w:sz w:val="19"/>
          <w:szCs w:val="19"/>
        </w:rPr>
        <w:t xml:space="preserve">InventoryPage.tsx</w:t>
      </w:r>
      <w:r>
        <w:t xml:space="preserve">)</w:t>
      </w:r>
    </w:p>
    <w:p>
      <w:pPr>
        <w:pStyle w:val="ListBullet"/>
        <w:ind w:left="360"/>
        <w:spacing w:after="60"/>
      </w:pPr>
      <w:r>
        <w:t>• </w:t>
      </w:r>
      <w:r>
        <w:rPr>
          <w:b/>
        </w:rPr>
        <w:t xml:space="preserve">Thiết kế form đa dòng:</w:t>
      </w:r>
    </w:p>
    <w:p>
      <w:pPr>
        <w:pStyle w:val="ListBullet"/>
        <w:ind w:left="360"/>
        <w:spacing w:after="60"/>
      </w:pPr>
      <w:r>
        <w:t>• </w:t>
      </w:r>
      <w:r>
        <w:t xml:space="preserve">*Header phiếu nhập:* Chọn Nhà cung cấp (</w:t>
      </w:r>
      <w:r>
        <w:rPr>
          <w:rFonts w:ascii="Consolas" w:hAnsi="Consolas"/>
          <w:color w:val="B91C1C"/>
          <w:shd w:val="clear" w:color="auto" w:fill="F3F4F6"/>
          <w:sz w:val="19"/>
          <w:szCs w:val="19"/>
        </w:rPr>
        <w:t xml:space="preserve">GET /api/suppliers</w:t>
      </w:r>
      <w:r>
        <w:t xml:space="preserve">), Chọn Kho hàng tiếp nhận (</w:t>
      </w:r>
      <w:r>
        <w:rPr>
          <w:rFonts w:ascii="Consolas" w:hAnsi="Consolas"/>
          <w:color w:val="B91C1C"/>
          <w:shd w:val="clear" w:color="auto" w:fill="F3F4F6"/>
          <w:sz w:val="19"/>
          <w:szCs w:val="19"/>
        </w:rPr>
        <w:t xml:space="preserve">GET /api/warehouses</w:t>
      </w:r>
      <w:r>
        <w:t xml:space="preserve">), Ngày nhập hàng, Ghi chú.</w:t>
      </w:r>
    </w:p>
    <w:p>
      <w:pPr>
        <w:pStyle w:val="ListBullet"/>
        <w:ind w:left="360"/>
        <w:spacing w:after="60"/>
      </w:pPr>
      <w:r>
        <w:t>• </w:t>
      </w:r>
      <w:r>
        <w:t xml:space="preserve">*Bảng chi tiết dòng hàng (Items Grid):*</w:t>
      </w:r>
    </w:p>
    <w:p>
      <w:pPr>
        <w:pStyle w:val="ListBullet"/>
        <w:ind w:left="360"/>
        <w:spacing w:after="60"/>
      </w:pPr>
      <w:r>
        <w:t>• </w:t>
      </w:r>
      <w:r>
        <w:t xml:space="preserve">Nút </w:t>
      </w:r>
      <w:r>
        <w:rPr>
          <w:rFonts w:ascii="Consolas" w:hAnsi="Consolas"/>
          <w:color w:val="B91C1C"/>
          <w:shd w:val="clear" w:color="auto" w:fill="F3F4F6"/>
          <w:sz w:val="19"/>
          <w:szCs w:val="19"/>
        </w:rPr>
        <w:t xml:space="preserve">+ Thêm dòng sản phẩm</w:t>
      </w:r>
      <w:r>
        <w:t xml:space="preserve">.</w:t>
      </w:r>
    </w:p>
    <w:p>
      <w:pPr>
        <w:pStyle w:val="ListBullet"/>
        <w:ind w:left="360"/>
        <w:spacing w:after="60"/>
      </w:pPr>
      <w:r>
        <w:t>• </w:t>
      </w:r>
      <w:r>
        <w:t xml:space="preserve">Mỗi dòng gồm: Dropdown chọn SKU/Sản phẩm, Ô nhập Số lượng (int &gt; 0), Ô nhập Đơn giá nhập (decimal &gt; 0), Thành tiền tự động tính (</w:t>
      </w:r>
      <w:r>
        <w:rPr>
          <w:rFonts w:ascii="Consolas" w:hAnsi="Consolas"/>
          <w:color w:val="B91C1C"/>
          <w:shd w:val="clear" w:color="auto" w:fill="F3F4F6"/>
          <w:sz w:val="19"/>
          <w:szCs w:val="19"/>
        </w:rPr>
        <w:t xml:space="preserve">Qty * Price</w:t>
      </w:r>
      <w:r>
        <w:t xml:space="preserve">).</w:t>
      </w:r>
    </w:p>
    <w:p>
      <w:pPr>
        <w:pStyle w:val="ListBullet"/>
        <w:ind w:left="360"/>
        <w:spacing w:after="60"/>
      </w:pPr>
      <w:r>
        <w:t>• </w:t>
      </w:r>
      <w:r>
        <w:t xml:space="preserve">Nút xóa dòng rác.</w:t>
      </w:r>
    </w:p>
    <w:p>
      <w:pPr>
        <w:pStyle w:val="ListBullet"/>
        <w:ind w:left="360"/>
        <w:spacing w:after="60"/>
      </w:pPr>
      <w:r>
        <w:t>• </w:t>
      </w:r>
      <w:r>
        <w:t xml:space="preserve">*Footer phiếu:* Hiển thị </w:t>
      </w:r>
      <w:r>
        <w:rPr>
          <w:b/>
        </w:rPr>
        <w:t xml:space="preserve">Tổng số lượng</w:t>
      </w:r>
      <w:r>
        <w:t xml:space="preserve">, </w:t>
      </w:r>
      <w:r>
        <w:rPr>
          <w:b/>
        </w:rPr>
        <w:t xml:space="preserve">Tổng tiền phiếu nhập</w:t>
      </w:r>
      <w:r>
        <w:t xml:space="preserve">, và bảng </w:t>
      </w:r>
      <w:r>
        <w:rPr>
          <w:b/>
        </w:rPr>
        <w:t xml:space="preserve">Mô phỏng tính giá vốn bình quân (WAC)</w:t>
      </w:r>
      <w:r>
        <w:t xml:space="preserve">:</w:t>
      </w:r>
    </w:p>
    <w:p>
      <w:pPr>
        <w:spacing w:after="120"/>
      </w:pPr>
      <w:r>
        <w:t xml:space="preserve">$$\text{Giá vốn mới} = \frac{(\text{Tồn cũ} \times \text{Cost cũ}) + (\text{SL nhập} \times \text{Giá nhập})}{\text{Tồn cũ} + \text{SL nhập}}$$</w:t>
      </w:r>
    </w:p>
    <w:p>
      <w:pPr>
        <w:pStyle w:val="ListBullet"/>
        <w:ind w:left="360"/>
        <w:spacing w:after="60"/>
      </w:pPr>
      <w:r>
        <w:t>• </w:t>
      </w:r>
      <w:r>
        <w:t xml:space="preserve">*Hành động:*</w:t>
      </w:r>
    </w:p>
    <w:p>
      <w:pPr>
        <w:pStyle w:val="ListBullet"/>
        <w:ind w:left="360"/>
        <w:spacing w:after="60"/>
      </w:pPr>
      <w:r>
        <w:t>• </w:t>
      </w:r>
      <w:r>
        <w:t xml:space="preserve">Nút </w:t>
      </w:r>
      <w:r>
        <w:rPr>
          <w:b/>
        </w:rPr>
        <w:t xml:space="preserve">Lưu bản nháp</w:t>
      </w:r>
      <w:r>
        <w:t xml:space="preserve">: Gọi </w:t>
      </w:r>
      <w:r>
        <w:rPr>
          <w:rFonts w:ascii="Consolas" w:hAnsi="Consolas"/>
          <w:color w:val="B91C1C"/>
          <w:shd w:val="clear" w:color="auto" w:fill="F3F4F6"/>
          <w:sz w:val="19"/>
          <w:szCs w:val="19"/>
        </w:rPr>
        <w:t xml:space="preserve">POST /api/goods-receipts</w:t>
      </w:r>
      <w:r>
        <w:t xml:space="preserve"> với trạng thái </w:t>
      </w:r>
      <w:r>
        <w:rPr>
          <w:rFonts w:ascii="Consolas" w:hAnsi="Consolas"/>
          <w:color w:val="B91C1C"/>
          <w:shd w:val="clear" w:color="auto" w:fill="F3F4F6"/>
          <w:sz w:val="19"/>
          <w:szCs w:val="19"/>
        </w:rPr>
        <w:t xml:space="preserve">Draft</w:t>
      </w:r>
      <w:r>
        <w:t xml:space="preserve">.</w:t>
      </w:r>
    </w:p>
    <w:p>
      <w:pPr>
        <w:pStyle w:val="ListBullet"/>
        <w:ind w:left="360"/>
        <w:spacing w:after="60"/>
      </w:pPr>
      <w:r>
        <w:t>• </w:t>
      </w:r>
      <w:r>
        <w:t xml:space="preserve">Nút </w:t>
      </w:r>
      <w:r>
        <w:rPr>
          <w:b/>
        </w:rPr>
        <w:t xml:space="preserve">Xác nhận &amp; Ghi sổ</w:t>
      </w:r>
      <w:r>
        <w:t xml:space="preserve">: Gọi </w:t>
      </w:r>
      <w:r>
        <w:rPr>
          <w:rFonts w:ascii="Consolas" w:hAnsi="Consolas"/>
          <w:color w:val="B91C1C"/>
          <w:shd w:val="clear" w:color="auto" w:fill="F3F4F6"/>
          <w:sz w:val="19"/>
          <w:szCs w:val="19"/>
        </w:rPr>
        <w:t xml:space="preserve">POST /api/goods-receipts/{id}/confirm</w:t>
      </w:r>
      <w:r>
        <w:t xml:space="preserve"> để kích hoạt tăng tồn kho và tính lại WAC ngay lập tức.</w:t>
      </w:r>
    </w:p>
    <w:p>
      <w:pPr>
        <w:pStyle w:val="Heading3"/>
        <w:spacing w:before="160" w:after="80"/>
      </w:pPr>
      <w:r>
        <w:t xml:space="preserve">3.4. Bảng Tồn Kho &amp; Sổ Cái Kho Bất Biến (</w:t>
      </w:r>
      <w:r>
        <w:rPr>
          <w:rFonts w:ascii="Consolas" w:hAnsi="Consolas"/>
          <w:color w:val="B91C1C"/>
          <w:shd w:val="clear" w:color="auto" w:fill="F3F4F6"/>
          <w:sz w:val="19"/>
          <w:szCs w:val="19"/>
        </w:rPr>
        <w:t xml:space="preserve">InventoryPage.tsx</w:t>
      </w:r>
      <w:r>
        <w:t xml:space="preserve">)</w:t>
      </w:r>
    </w:p>
    <w:p>
      <w:pPr>
        <w:pStyle w:val="ListBullet"/>
        <w:ind w:left="360"/>
        <w:spacing w:after="60"/>
      </w:pPr>
      <w:r>
        <w:t>• </w:t>
      </w:r>
      <w:r>
        <w:rPr>
          <w:b/>
        </w:rPr>
        <w:t xml:space="preserve">Tab 1 — Bảng Tồn Kho:</w:t>
      </w:r>
    </w:p>
    <w:p>
      <w:pPr>
        <w:pStyle w:val="ListBullet"/>
        <w:ind w:left="360"/>
        <w:spacing w:after="60"/>
      </w:pPr>
      <w:r>
        <w:t>• </w:t>
      </w:r>
      <w:r>
        <w:t xml:space="preserve">Đọc từ API </w:t>
      </w:r>
      <w:r>
        <w:rPr>
          <w:rFonts w:ascii="Consolas" w:hAnsi="Consolas"/>
          <w:color w:val="B91C1C"/>
          <w:shd w:val="clear" w:color="auto" w:fill="F3F4F6"/>
          <w:sz w:val="19"/>
          <w:szCs w:val="19"/>
        </w:rPr>
        <w:t xml:space="preserve">GET /api/inventory/balances</w:t>
      </w:r>
      <w:r>
        <w:t xml:space="preserve">.</w:t>
      </w:r>
    </w:p>
    <w:p>
      <w:pPr>
        <w:pStyle w:val="ListBullet"/>
        <w:ind w:left="360"/>
        <w:spacing w:after="60"/>
      </w:pPr>
      <w:r>
        <w:t>• </w:t>
      </w:r>
      <w:r>
        <w:t xml:space="preserve">Hiển thị đầy đủ: </w:t>
      </w:r>
      <w:r>
        <w:rPr>
          <w:rFonts w:ascii="Consolas" w:hAnsi="Consolas"/>
          <w:color w:val="B91C1C"/>
          <w:shd w:val="clear" w:color="auto" w:fill="F3F4F6"/>
          <w:sz w:val="19"/>
          <w:szCs w:val="19"/>
        </w:rPr>
        <w:t xml:space="preserve">SKU</w:t>
      </w:r>
      <w:r>
        <w:t xml:space="preserve">, </w:t>
      </w:r>
      <w:r>
        <w:rPr>
          <w:rFonts w:ascii="Consolas" w:hAnsi="Consolas"/>
          <w:color w:val="B91C1C"/>
          <w:shd w:val="clear" w:color="auto" w:fill="F3F4F6"/>
          <w:sz w:val="19"/>
          <w:szCs w:val="19"/>
        </w:rPr>
        <w:t xml:space="preserve">Tên sản phẩm</w:t>
      </w:r>
      <w:r>
        <w:t xml:space="preserve">, </w:t>
      </w:r>
      <w:r>
        <w:rPr>
          <w:rFonts w:ascii="Consolas" w:hAnsi="Consolas"/>
          <w:color w:val="B91C1C"/>
          <w:shd w:val="clear" w:color="auto" w:fill="F3F4F6"/>
          <w:sz w:val="19"/>
          <w:szCs w:val="19"/>
        </w:rPr>
        <w:t xml:space="preserve">Chi nhánh/Kho</w:t>
      </w:r>
      <w:r>
        <w:t xml:space="preserve">, </w:t>
      </w:r>
      <w:r>
        <w:rPr>
          <w:rFonts w:ascii="Consolas" w:hAnsi="Consolas"/>
          <w:color w:val="B91C1C"/>
          <w:shd w:val="clear" w:color="auto" w:fill="F3F4F6"/>
          <w:sz w:val="19"/>
          <w:szCs w:val="19"/>
        </w:rPr>
        <w:t xml:space="preserve">Tồn thực tế (OnHand)</w:t>
      </w:r>
      <w:r>
        <w:t xml:space="preserve">, </w:t>
      </w:r>
      <w:r>
        <w:rPr>
          <w:rFonts w:ascii="Consolas" w:hAnsi="Consolas"/>
          <w:color w:val="B91C1C"/>
          <w:shd w:val="clear" w:color="auto" w:fill="F3F4F6"/>
          <w:sz w:val="19"/>
          <w:szCs w:val="19"/>
        </w:rPr>
        <w:t xml:space="preserve">Giữ chỗ (Reserved)</w:t>
      </w:r>
      <w:r>
        <w:t xml:space="preserve">, và </w:t>
      </w:r>
      <w:r>
        <w:rPr>
          <w:rFonts w:ascii="Consolas" w:hAnsi="Consolas"/>
          <w:color w:val="B91C1C"/>
          <w:shd w:val="clear" w:color="auto" w:fill="F3F4F6"/>
          <w:sz w:val="19"/>
          <w:szCs w:val="19"/>
        </w:rPr>
        <w:t xml:space="preserve">Khả dụng (Available = OnHand - Reserved)</w:t>
      </w:r>
      <w:r>
        <w:t xml:space="preserve">.</w:t>
      </w:r>
    </w:p>
    <w:p>
      <w:pPr>
        <w:pStyle w:val="ListBullet"/>
        <w:ind w:left="360"/>
        <w:spacing w:after="60"/>
      </w:pPr>
      <w:r>
        <w:t>• </w:t>
      </w:r>
      <w:r>
        <w:t xml:space="preserve">Đánh dấu màu cảnh báo: Khi </w:t>
      </w:r>
      <w:r>
        <w:rPr>
          <w:rFonts w:ascii="Consolas" w:hAnsi="Consolas"/>
          <w:color w:val="B91C1C"/>
          <w:shd w:val="clear" w:color="auto" w:fill="F3F4F6"/>
          <w:sz w:val="19"/>
          <w:szCs w:val="19"/>
        </w:rPr>
        <w:t xml:space="preserve">Available &lt;= Threshold</w:t>
      </w:r>
      <w:r>
        <w:t xml:space="preserve"> $\rightarrow$ Đổi màu chữ đỏ/vàng và hiển thị huy hiệu </w:t>
      </w:r>
      <w:r>
        <w:rPr>
          <w:rFonts w:ascii="Consolas" w:hAnsi="Consolas"/>
          <w:color w:val="B91C1C"/>
          <w:shd w:val="clear" w:color="auto" w:fill="F3F4F6"/>
          <w:sz w:val="19"/>
          <w:szCs w:val="19"/>
        </w:rPr>
        <w:t xml:space="preserve">Sắp hết hàng</w:t>
      </w:r>
      <w:r>
        <w:t xml:space="preserve">.</w:t>
      </w:r>
    </w:p>
    <w:p>
      <w:pPr>
        <w:pStyle w:val="ListBullet"/>
        <w:ind w:left="360"/>
        <w:spacing w:after="60"/>
      </w:pPr>
      <w:r>
        <w:t>• </w:t>
      </w:r>
      <w:r>
        <w:rPr>
          <w:b/>
        </w:rPr>
        <w:t xml:space="preserve">Tab 2 — Bảng Sổ Cái Bất Biến (Append-Only Inventory Ledger):</w:t>
      </w:r>
    </w:p>
    <w:p>
      <w:pPr>
        <w:pStyle w:val="ListBullet"/>
        <w:ind w:left="360"/>
        <w:spacing w:after="60"/>
      </w:pPr>
      <w:r>
        <w:t>• </w:t>
      </w:r>
      <w:r>
        <w:t xml:space="preserve">Đọc từ API </w:t>
      </w:r>
      <w:r>
        <w:rPr>
          <w:rFonts w:ascii="Consolas" w:hAnsi="Consolas"/>
          <w:color w:val="B91C1C"/>
          <w:shd w:val="clear" w:color="auto" w:fill="F3F4F6"/>
          <w:sz w:val="19"/>
          <w:szCs w:val="19"/>
        </w:rPr>
        <w:t xml:space="preserve">GET /api/inventory/ledger</w:t>
      </w:r>
      <w:r>
        <w:t xml:space="preserve">.</w:t>
      </w:r>
    </w:p>
    <w:p>
      <w:pPr>
        <w:pStyle w:val="ListBullet"/>
        <w:ind w:left="360"/>
        <w:spacing w:after="60"/>
      </w:pPr>
      <w:r>
        <w:t>• </w:t>
      </w:r>
      <w:r>
        <w:t xml:space="preserve">Hiển thị dạng bảng </w:t>
      </w:r>
      <w:r>
        <w:rPr>
          <w:b/>
        </w:rPr>
        <w:t xml:space="preserve">Chỉ đọc (Read-only)</w:t>
      </w:r>
      <w:r>
        <w:t xml:space="preserve">: Không có nút Sửa hay Xóa.</w:t>
      </w:r>
    </w:p>
    <w:p>
      <w:pPr>
        <w:pStyle w:val="ListBullet"/>
        <w:ind w:left="360"/>
        <w:spacing w:after="60"/>
      </w:pPr>
      <w:r>
        <w:t>• </w:t>
      </w:r>
      <w:r>
        <w:t xml:space="preserve">Phân loại trực quan: Bút toán </w:t>
      </w:r>
      <w:r>
        <w:rPr>
          <w:rFonts w:ascii="Consolas" w:hAnsi="Consolas"/>
          <w:color w:val="B91C1C"/>
          <w:shd w:val="clear" w:color="auto" w:fill="F3F4F6"/>
          <w:sz w:val="19"/>
          <w:szCs w:val="19"/>
        </w:rPr>
        <w:t xml:space="preserve">IN</w:t>
      </w:r>
      <w:r>
        <w:t xml:space="preserve"> (Màu xanh lục lá cây) và bút toán </w:t>
      </w:r>
      <w:r>
        <w:rPr>
          <w:rFonts w:ascii="Consolas" w:hAnsi="Consolas"/>
          <w:color w:val="B91C1C"/>
          <w:shd w:val="clear" w:color="auto" w:fill="F3F4F6"/>
          <w:sz w:val="19"/>
          <w:szCs w:val="19"/>
        </w:rPr>
        <w:t xml:space="preserve">OUT</w:t>
      </w:r>
      <w:r>
        <w:t xml:space="preserve"> (Màu đỏ cam).</w:t>
      </w:r>
    </w:p>
    <w:p>
      <w:pPr>
        <w:pStyle w:val="ListBullet"/>
        <w:ind w:left="360"/>
        <w:spacing w:after="60"/>
      </w:pPr>
      <w:r>
        <w:t>• </w:t>
      </w:r>
      <w:r>
        <w:t xml:space="preserve">Cột tham chiếu: Nhấp vào mã chứng từ (ví dụ </w:t>
      </w:r>
      <w:r>
        <w:rPr>
          <w:rFonts w:ascii="Consolas" w:hAnsi="Consolas"/>
          <w:color w:val="B91C1C"/>
          <w:shd w:val="clear" w:color="auto" w:fill="F3F4F6"/>
          <w:sz w:val="19"/>
          <w:szCs w:val="19"/>
        </w:rPr>
        <w:t xml:space="preserve">PN-2026-001</w:t>
      </w:r>
      <w:r>
        <w:t xml:space="preserve"> hoặc </w:t>
      </w:r>
      <w:r>
        <w:rPr>
          <w:rFonts w:ascii="Consolas" w:hAnsi="Consolas"/>
          <w:color w:val="B91C1C"/>
          <w:shd w:val="clear" w:color="auto" w:fill="F3F4F6"/>
          <w:sz w:val="19"/>
          <w:szCs w:val="19"/>
        </w:rPr>
        <w:t xml:space="preserve">SO-2026-042</w:t>
      </w:r>
      <w:r>
        <w:t xml:space="preserve">) sẽ mở modal xem chi tiết bút toán lịch sử.</w:t>
      </w:r>
    </w:p>
    <w:p>
      <w:pPr>
        <w:pBdr>
          <w:bottom w:val="single" w:sz="6" w:space="1" w:color="E5E7EB"/>
        </w:pBdr>
        <w:spacing w:before="120" w:after="120"/>
      </w:pPr>
    </w:p>
    <w:p>
      <w:pPr>
        <w:pStyle w:val="Heading3"/>
        <w:spacing w:before="220" w:after="100"/>
      </w:pPr>
      <w:r>
        <w:t xml:space="preserve">TRỤ CỘT 4: MA TRẬN KẾT NỐI 33 API BACKEND THỰC TẾ</w:t>
      </w:r>
    </w:p>
    <w:tbl>
      <w:tblPr>
        <w:tblW w:w="0" w:type="auto"/>
        <w:tblBorders>
          <w:top w:val="single" w:sz="4" w:space="0" w:color="D1D5DB"/>
          <w:left w:val="single" w:sz="4" w:space="0" w:color="D1D5DB"/>
          <w:bottom w:val="single" w:sz="4" w:space="0" w:color="D1D5DB"/>
          <w:right w:val="single" w:sz="4" w:space="0" w:color="D1D5DB"/>
          <w:insideH w:val="single" w:sz="4" w:space="0" w:color="E5E7EB"/>
          <w:insideV w:val="single" w:sz="4" w:space="0" w:color="E5E7EB"/>
        </w:tblBorders>
      </w:tblPr>
      <w:tblGrid>
        <w:gridCol w:w="1800"/>
        <w:gridCol w:w="1800"/>
        <w:gridCol w:w="1800"/>
        <w:gridCol w:w="1800"/>
        <w:gridCol w:w="1800"/>
      </w:tblGrid>
      <w:tr>
        <w:trPr>
          <w:tblHeader/>
        </w:trPr>
        <w:tc>
          <w:tcPr>
            <w:tcW w:w="1800" w:type="dxa"/>
            <w:tcMar>
              <w:top w:w="120" w:type="dxa"/>
              <w:bottom w:w="120" w:type="dxa"/>
              <w:left w:w="160" w:type="dxa"/>
              <w:right w:w="160" w:type="dxa"/>
            </w:tcMar>
            <w:shd w:val="clear" w:color="auto" w:fill="F3F4F6"/>
          </w:tcPr>
          <w:p>
            <w:pPr>
              <w:spacing w:after="0" w:line="240" w:lineRule="auto"/>
            </w:pPr>
            <w:rPr>
              <w:b/>
            </w:rPr>
            <w:r>
              <w:t xml:space="preserve">Phân hệ</w:t>
            </w:r>
          </w:p>
        </w:tc>
        <w:tc>
          <w:tcPr>
            <w:tcW w:w="1800" w:type="dxa"/>
            <w:tcMar>
              <w:top w:w="120" w:type="dxa"/>
              <w:bottom w:w="120" w:type="dxa"/>
              <w:left w:w="160" w:type="dxa"/>
              <w:right w:w="160" w:type="dxa"/>
            </w:tcMar>
            <w:shd w:val="clear" w:color="auto" w:fill="F3F4F6"/>
          </w:tcPr>
          <w:p>
            <w:pPr>
              <w:spacing w:after="0" w:line="240" w:lineRule="auto"/>
            </w:pPr>
            <w:rPr>
              <w:b/>
            </w:rPr>
            <w:r>
              <w:t xml:space="preserve">Endpoint Backend</w:t>
            </w:r>
          </w:p>
        </w:tc>
        <w:tc>
          <w:tcPr>
            <w:tcW w:w="1800" w:type="dxa"/>
            <w:tcMar>
              <w:top w:w="120" w:type="dxa"/>
              <w:bottom w:w="120" w:type="dxa"/>
              <w:left w:w="160" w:type="dxa"/>
              <w:right w:w="160" w:type="dxa"/>
            </w:tcMar>
            <w:shd w:val="clear" w:color="auto" w:fill="F3F4F6"/>
          </w:tcPr>
          <w:p>
            <w:pPr>
              <w:spacing w:after="0" w:line="240" w:lineRule="auto"/>
            </w:pPr>
            <w:rPr>
              <w:b/>
            </w:rPr>
            <w:r>
              <w:t xml:space="preserve">Method</w:t>
            </w:r>
          </w:p>
        </w:tc>
        <w:tc>
          <w:tcPr>
            <w:tcW w:w="1800" w:type="dxa"/>
            <w:tcMar>
              <w:top w:w="120" w:type="dxa"/>
              <w:bottom w:w="120" w:type="dxa"/>
              <w:left w:w="160" w:type="dxa"/>
              <w:right w:w="160" w:type="dxa"/>
            </w:tcMar>
            <w:shd w:val="clear" w:color="auto" w:fill="F3F4F6"/>
          </w:tcPr>
          <w:p>
            <w:pPr>
              <w:spacing w:after="0" w:line="240" w:lineRule="auto"/>
            </w:pPr>
            <w:rPr>
              <w:b/>
            </w:rPr>
            <w:r>
              <w:t xml:space="preserve">Chức năng trên Giao diện Admin</w:t>
            </w:r>
          </w:p>
        </w:tc>
        <w:tc>
          <w:tcPr>
            <w:tcW w:w="1800" w:type="dxa"/>
            <w:tcMar>
              <w:top w:w="120" w:type="dxa"/>
              <w:bottom w:w="120" w:type="dxa"/>
              <w:left w:w="160" w:type="dxa"/>
              <w:right w:w="160" w:type="dxa"/>
            </w:tcMar>
            <w:shd w:val="clear" w:color="auto" w:fill="F3F4F6"/>
          </w:tcPr>
          <w:p>
            <w:pPr>
              <w:spacing w:after="0" w:line="240" w:lineRule="auto"/>
            </w:pPr>
            <w:rPr>
              <w:b/>
            </w:rPr>
            <w:r>
              <w:t xml:space="preserve">Trạng thái tích hợp</w:t>
            </w:r>
          </w:p>
        </w:tc>
      </w:tr>
      <w:tr>
        <w:tc>
          <w:tcPr>
            <w:tcW w:w="1800" w:type="dxa"/>
            <w:tcMar>
              <w:top w:w="120" w:type="dxa"/>
              <w:bottom w:w="120" w:type="dxa"/>
              <w:left w:w="160" w:type="dxa"/>
              <w:right w:w="160" w:type="dxa"/>
            </w:tcMar>
          </w:tcPr>
          <w:p>
            <w:pPr>
              <w:spacing w:after="0" w:line="240" w:lineRule="auto"/>
            </w:pPr>
            <w:r>
              <w:rPr>
                <w:b/>
              </w:rPr>
              <w:t xml:space="preserve">Auth</w:t>
            </w:r>
          </w:p>
        </w:tc>
        <w:tc>
          <w:tcPr>
            <w:tcW w:w="1800" w:type="dxa"/>
            <w:tcMar>
              <w:top w:w="120" w:type="dxa"/>
              <w:bottom w:w="120" w:type="dxa"/>
              <w:left w:w="160" w:type="dxa"/>
              <w:right w:w="160" w:type="dxa"/>
            </w:tcMar>
          </w:tcPr>
          <w:p>
            <w:pPr>
              <w:spacing w:after="0" w:line="240" w:lineRule="auto"/>
            </w:pPr>
            <w:r>
              <w:rPr>
                <w:rFonts w:ascii="Consolas" w:hAnsi="Consolas"/>
                <w:color w:val="B91C1C"/>
                <w:shd w:val="clear" w:color="auto" w:fill="F3F4F6"/>
                <w:sz w:val="19"/>
                <w:szCs w:val="19"/>
              </w:rPr>
              <w:t xml:space="preserve">/api/auth/register-tenant</w:t>
            </w:r>
          </w:p>
        </w:tc>
        <w:tc>
          <w:tcPr>
            <w:tcW w:w="1800" w:type="dxa"/>
            <w:tcMar>
              <w:top w:w="120" w:type="dxa"/>
              <w:bottom w:w="120" w:type="dxa"/>
              <w:left w:w="160" w:type="dxa"/>
              <w:right w:w="160" w:type="dxa"/>
            </w:tcMar>
          </w:tcPr>
          <w:p>
            <w:pPr>
              <w:spacing w:after="0" w:line="240" w:lineRule="auto"/>
            </w:pPr>
            <w:r>
              <w:t xml:space="preserve">POST</w:t>
            </w:r>
          </w:p>
        </w:tc>
        <w:tc>
          <w:tcPr>
            <w:tcW w:w="1800" w:type="dxa"/>
            <w:tcMar>
              <w:top w:w="120" w:type="dxa"/>
              <w:bottom w:w="120" w:type="dxa"/>
              <w:left w:w="160" w:type="dxa"/>
              <w:right w:w="160" w:type="dxa"/>
            </w:tcMar>
          </w:tcPr>
          <w:p>
            <w:pPr>
              <w:spacing w:after="0" w:line="240" w:lineRule="auto"/>
            </w:pPr>
            <w:r>
              <w:t xml:space="preserve">Màn hình đăng ký doanh nghiệp mới</w:t>
            </w:r>
          </w:p>
        </w:tc>
        <w:tc>
          <w:tcPr>
            <w:tcW w:w="1800" w:type="dxa"/>
            <w:tcMar>
              <w:top w:w="120" w:type="dxa"/>
              <w:bottom w:w="120" w:type="dxa"/>
              <w:left w:w="160" w:type="dxa"/>
              <w:right w:w="160" w:type="dxa"/>
            </w:tcMar>
          </w:tcPr>
          <w:p>
            <w:pPr>
              <w:spacing w:after="0" w:line="240" w:lineRule="auto"/>
            </w:pPr>
            <w:r>
              <w:t xml:space="preserve">Sẵn sàng</w:t>
            </w:r>
          </w:p>
        </w:tc>
      </w:tr>
      <w:tr>
        <w:tc>
          <w:tcPr>
            <w:tcW w:w="1800" w:type="dxa"/>
            <w:tcMar>
              <w:top w:w="120" w:type="dxa"/>
              <w:bottom w:w="120" w:type="dxa"/>
              <w:left w:w="160" w:type="dxa"/>
              <w:right w:w="160" w:type="dxa"/>
            </w:tcMar>
          </w:tcPr>
          <w:p>
            <w:pPr>
              <w:spacing w:after="0" w:line="240" w:lineRule="auto"/>
            </w:pPr>
          </w:p>
        </w:tc>
        <w:tc>
          <w:tcPr>
            <w:tcW w:w="1800" w:type="dxa"/>
            <w:tcMar>
              <w:top w:w="120" w:type="dxa"/>
              <w:bottom w:w="120" w:type="dxa"/>
              <w:left w:w="160" w:type="dxa"/>
              <w:right w:w="160" w:type="dxa"/>
            </w:tcMar>
          </w:tcPr>
          <w:p>
            <w:pPr>
              <w:spacing w:after="0" w:line="240" w:lineRule="auto"/>
            </w:pPr>
            <w:r>
              <w:rPr>
                <w:rFonts w:ascii="Consolas" w:hAnsi="Consolas"/>
                <w:color w:val="B91C1C"/>
                <w:shd w:val="clear" w:color="auto" w:fill="F3F4F6"/>
                <w:sz w:val="19"/>
                <w:szCs w:val="19"/>
              </w:rPr>
              <w:t xml:space="preserve">/api/auth/login</w:t>
            </w:r>
          </w:p>
        </w:tc>
        <w:tc>
          <w:tcPr>
            <w:tcW w:w="1800" w:type="dxa"/>
            <w:tcMar>
              <w:top w:w="120" w:type="dxa"/>
              <w:bottom w:w="120" w:type="dxa"/>
              <w:left w:w="160" w:type="dxa"/>
              <w:right w:w="160" w:type="dxa"/>
            </w:tcMar>
          </w:tcPr>
          <w:p>
            <w:pPr>
              <w:spacing w:after="0" w:line="240" w:lineRule="auto"/>
            </w:pPr>
            <w:r>
              <w:t xml:space="preserve">POST</w:t>
            </w:r>
          </w:p>
        </w:tc>
        <w:tc>
          <w:tcPr>
            <w:tcW w:w="1800" w:type="dxa"/>
            <w:tcMar>
              <w:top w:w="120" w:type="dxa"/>
              <w:bottom w:w="120" w:type="dxa"/>
              <w:left w:w="160" w:type="dxa"/>
              <w:right w:w="160" w:type="dxa"/>
            </w:tcMar>
          </w:tcPr>
          <w:p>
            <w:pPr>
              <w:spacing w:after="0" w:line="240" w:lineRule="auto"/>
            </w:pPr>
            <w:r>
              <w:t xml:space="preserve">Đăng nhập tài khoản, nhận token</w:t>
            </w:r>
          </w:p>
        </w:tc>
        <w:tc>
          <w:tcPr>
            <w:tcW w:w="1800" w:type="dxa"/>
            <w:tcMar>
              <w:top w:w="120" w:type="dxa"/>
              <w:bottom w:w="120" w:type="dxa"/>
              <w:left w:w="160" w:type="dxa"/>
              <w:right w:w="160" w:type="dxa"/>
            </w:tcMar>
          </w:tcPr>
          <w:p>
            <w:pPr>
              <w:spacing w:after="0" w:line="240" w:lineRule="auto"/>
            </w:pPr>
            <w:r>
              <w:t xml:space="preserve">Sẵn sàng</w:t>
            </w:r>
          </w:p>
        </w:tc>
      </w:tr>
      <w:tr>
        <w:tc>
          <w:tcPr>
            <w:tcW w:w="1800" w:type="dxa"/>
            <w:tcMar>
              <w:top w:w="120" w:type="dxa"/>
              <w:bottom w:w="120" w:type="dxa"/>
              <w:left w:w="160" w:type="dxa"/>
              <w:right w:w="160" w:type="dxa"/>
            </w:tcMar>
          </w:tcPr>
          <w:p>
            <w:pPr>
              <w:spacing w:after="0" w:line="240" w:lineRule="auto"/>
            </w:pPr>
          </w:p>
        </w:tc>
        <w:tc>
          <w:tcPr>
            <w:tcW w:w="1800" w:type="dxa"/>
            <w:tcMar>
              <w:top w:w="120" w:type="dxa"/>
              <w:bottom w:w="120" w:type="dxa"/>
              <w:left w:w="160" w:type="dxa"/>
              <w:right w:w="160" w:type="dxa"/>
            </w:tcMar>
          </w:tcPr>
          <w:p>
            <w:pPr>
              <w:spacing w:after="0" w:line="240" w:lineRule="auto"/>
            </w:pPr>
            <w:r>
              <w:rPr>
                <w:rFonts w:ascii="Consolas" w:hAnsi="Consolas"/>
                <w:color w:val="B91C1C"/>
                <w:shd w:val="clear" w:color="auto" w:fill="F3F4F6"/>
                <w:sz w:val="19"/>
                <w:szCs w:val="19"/>
              </w:rPr>
              <w:t xml:space="preserve">/api/auth/refresh-token</w:t>
            </w:r>
          </w:p>
        </w:tc>
        <w:tc>
          <w:tcPr>
            <w:tcW w:w="1800" w:type="dxa"/>
            <w:tcMar>
              <w:top w:w="120" w:type="dxa"/>
              <w:bottom w:w="120" w:type="dxa"/>
              <w:left w:w="160" w:type="dxa"/>
              <w:right w:w="160" w:type="dxa"/>
            </w:tcMar>
          </w:tcPr>
          <w:p>
            <w:pPr>
              <w:spacing w:after="0" w:line="240" w:lineRule="auto"/>
            </w:pPr>
            <w:r>
              <w:t xml:space="preserve">POST</w:t>
            </w:r>
          </w:p>
        </w:tc>
        <w:tc>
          <w:tcPr>
            <w:tcW w:w="1800" w:type="dxa"/>
            <w:tcMar>
              <w:top w:w="120" w:type="dxa"/>
              <w:bottom w:w="120" w:type="dxa"/>
              <w:left w:w="160" w:type="dxa"/>
              <w:right w:w="160" w:type="dxa"/>
            </w:tcMar>
          </w:tcPr>
          <w:p>
            <w:pPr>
              <w:spacing w:after="0" w:line="240" w:lineRule="auto"/>
            </w:pPr>
            <w:r>
              <w:t xml:space="preserve">Tự động làm mới access token khi hết hạn</w:t>
            </w:r>
          </w:p>
        </w:tc>
        <w:tc>
          <w:tcPr>
            <w:tcW w:w="1800" w:type="dxa"/>
            <w:tcMar>
              <w:top w:w="120" w:type="dxa"/>
              <w:bottom w:w="120" w:type="dxa"/>
              <w:left w:w="160" w:type="dxa"/>
              <w:right w:w="160" w:type="dxa"/>
            </w:tcMar>
          </w:tcPr>
          <w:p>
            <w:pPr>
              <w:spacing w:after="0" w:line="240" w:lineRule="auto"/>
            </w:pPr>
            <w:r>
              <w:t xml:space="preserve">Sẵn sàng</w:t>
            </w:r>
          </w:p>
        </w:tc>
      </w:tr>
      <w:tr>
        <w:tc>
          <w:tcPr>
            <w:tcW w:w="1800" w:type="dxa"/>
            <w:tcMar>
              <w:top w:w="120" w:type="dxa"/>
              <w:bottom w:w="120" w:type="dxa"/>
              <w:left w:w="160" w:type="dxa"/>
              <w:right w:w="160" w:type="dxa"/>
            </w:tcMar>
          </w:tcPr>
          <w:p>
            <w:pPr>
              <w:spacing w:after="0" w:line="240" w:lineRule="auto"/>
            </w:pPr>
          </w:p>
        </w:tc>
        <w:tc>
          <w:tcPr>
            <w:tcW w:w="1800" w:type="dxa"/>
            <w:tcMar>
              <w:top w:w="120" w:type="dxa"/>
              <w:bottom w:w="120" w:type="dxa"/>
              <w:left w:w="160" w:type="dxa"/>
              <w:right w:w="160" w:type="dxa"/>
            </w:tcMar>
          </w:tcPr>
          <w:p>
            <w:pPr>
              <w:spacing w:after="0" w:line="240" w:lineRule="auto"/>
            </w:pPr>
            <w:r>
              <w:rPr>
                <w:rFonts w:ascii="Consolas" w:hAnsi="Consolas"/>
                <w:color w:val="B91C1C"/>
                <w:shd w:val="clear" w:color="auto" w:fill="F3F4F6"/>
                <w:sz w:val="19"/>
                <w:szCs w:val="19"/>
              </w:rPr>
              <w:t xml:space="preserve">/api/auth/logout</w:t>
            </w:r>
          </w:p>
        </w:tc>
        <w:tc>
          <w:tcPr>
            <w:tcW w:w="1800" w:type="dxa"/>
            <w:tcMar>
              <w:top w:w="120" w:type="dxa"/>
              <w:bottom w:w="120" w:type="dxa"/>
              <w:left w:w="160" w:type="dxa"/>
              <w:right w:w="160" w:type="dxa"/>
            </w:tcMar>
          </w:tcPr>
          <w:p>
            <w:pPr>
              <w:spacing w:after="0" w:line="240" w:lineRule="auto"/>
            </w:pPr>
            <w:r>
              <w:t xml:space="preserve">POST</w:t>
            </w:r>
          </w:p>
        </w:tc>
        <w:tc>
          <w:tcPr>
            <w:tcW w:w="1800" w:type="dxa"/>
            <w:tcMar>
              <w:top w:w="120" w:type="dxa"/>
              <w:bottom w:w="120" w:type="dxa"/>
              <w:left w:w="160" w:type="dxa"/>
              <w:right w:w="160" w:type="dxa"/>
            </w:tcMar>
          </w:tcPr>
          <w:p>
            <w:pPr>
              <w:spacing w:after="0" w:line="240" w:lineRule="auto"/>
            </w:pPr>
            <w:r>
              <w:t xml:space="preserve">Đăng xuất, hủy phiên</w:t>
            </w:r>
          </w:p>
        </w:tc>
        <w:tc>
          <w:tcPr>
            <w:tcW w:w="1800" w:type="dxa"/>
            <w:tcMar>
              <w:top w:w="120" w:type="dxa"/>
              <w:bottom w:w="120" w:type="dxa"/>
              <w:left w:w="160" w:type="dxa"/>
              <w:right w:w="160" w:type="dxa"/>
            </w:tcMar>
          </w:tcPr>
          <w:p>
            <w:pPr>
              <w:spacing w:after="0" w:line="240" w:lineRule="auto"/>
            </w:pPr>
            <w:r>
              <w:t xml:space="preserve">Sẵn sàng</w:t>
            </w:r>
          </w:p>
        </w:tc>
      </w:tr>
      <w:tr>
        <w:tc>
          <w:tcPr>
            <w:tcW w:w="1800" w:type="dxa"/>
            <w:tcMar>
              <w:top w:w="120" w:type="dxa"/>
              <w:bottom w:w="120" w:type="dxa"/>
              <w:left w:w="160" w:type="dxa"/>
              <w:right w:w="160" w:type="dxa"/>
            </w:tcMar>
          </w:tcPr>
          <w:p>
            <w:pPr>
              <w:spacing w:after="0" w:line="240" w:lineRule="auto"/>
            </w:pPr>
          </w:p>
        </w:tc>
        <w:tc>
          <w:tcPr>
            <w:tcW w:w="1800" w:type="dxa"/>
            <w:tcMar>
              <w:top w:w="120" w:type="dxa"/>
              <w:bottom w:w="120" w:type="dxa"/>
              <w:left w:w="160" w:type="dxa"/>
              <w:right w:w="160" w:type="dxa"/>
            </w:tcMar>
          </w:tcPr>
          <w:p>
            <w:pPr>
              <w:spacing w:after="0" w:line="240" w:lineRule="auto"/>
            </w:pPr>
            <w:r>
              <w:rPr>
                <w:rFonts w:ascii="Consolas" w:hAnsi="Consolas"/>
                <w:color w:val="B91C1C"/>
                <w:shd w:val="clear" w:color="auto" w:fill="F3F4F6"/>
                <w:sz w:val="19"/>
                <w:szCs w:val="19"/>
              </w:rPr>
              <w:t xml:space="preserve">/api/auth/me</w:t>
            </w:r>
          </w:p>
        </w:tc>
        <w:tc>
          <w:tcPr>
            <w:tcW w:w="1800" w:type="dxa"/>
            <w:tcMar>
              <w:top w:w="120" w:type="dxa"/>
              <w:bottom w:w="120" w:type="dxa"/>
              <w:left w:w="160" w:type="dxa"/>
              <w:right w:w="160" w:type="dxa"/>
            </w:tcMar>
          </w:tcPr>
          <w:p>
            <w:pPr>
              <w:spacing w:after="0" w:line="240" w:lineRule="auto"/>
            </w:pPr>
            <w:r>
              <w:t xml:space="preserve">GET</w:t>
            </w:r>
          </w:p>
        </w:tc>
        <w:tc>
          <w:tcPr>
            <w:tcW w:w="1800" w:type="dxa"/>
            <w:tcMar>
              <w:top w:w="120" w:type="dxa"/>
              <w:bottom w:w="120" w:type="dxa"/>
              <w:left w:w="160" w:type="dxa"/>
              <w:right w:w="160" w:type="dxa"/>
            </w:tcMar>
          </w:tcPr>
          <w:p>
            <w:pPr>
              <w:spacing w:after="0" w:line="240" w:lineRule="auto"/>
            </w:pPr>
            <w:r>
              <w:t xml:space="preserve">Nạp thông tin người dùng, tenant, quyền hạn</w:t>
            </w:r>
          </w:p>
        </w:tc>
        <w:tc>
          <w:tcPr>
            <w:tcW w:w="1800" w:type="dxa"/>
            <w:tcMar>
              <w:top w:w="120" w:type="dxa"/>
              <w:bottom w:w="120" w:type="dxa"/>
              <w:left w:w="160" w:type="dxa"/>
              <w:right w:w="160" w:type="dxa"/>
            </w:tcMar>
          </w:tcPr>
          <w:p>
            <w:pPr>
              <w:spacing w:after="0" w:line="240" w:lineRule="auto"/>
            </w:pPr>
            <w:r>
              <w:t xml:space="preserve">Sẵn sàng</w:t>
            </w:r>
          </w:p>
        </w:tc>
      </w:tr>
      <w:tr>
        <w:tc>
          <w:tcPr>
            <w:tcW w:w="1800" w:type="dxa"/>
            <w:tcMar>
              <w:top w:w="120" w:type="dxa"/>
              <w:bottom w:w="120" w:type="dxa"/>
              <w:left w:w="160" w:type="dxa"/>
              <w:right w:w="160" w:type="dxa"/>
            </w:tcMar>
          </w:tcPr>
          <w:p>
            <w:pPr>
              <w:spacing w:after="0" w:line="240" w:lineRule="auto"/>
            </w:pPr>
            <w:r>
              <w:rPr>
                <w:b/>
              </w:rPr>
              <w:t xml:space="preserve">Branches</w:t>
            </w:r>
          </w:p>
        </w:tc>
        <w:tc>
          <w:tcPr>
            <w:tcW w:w="1800" w:type="dxa"/>
            <w:tcMar>
              <w:top w:w="120" w:type="dxa"/>
              <w:bottom w:w="120" w:type="dxa"/>
              <w:left w:w="160" w:type="dxa"/>
              <w:right w:w="160" w:type="dxa"/>
            </w:tcMar>
          </w:tcPr>
          <w:p>
            <w:pPr>
              <w:spacing w:after="0" w:line="240" w:lineRule="auto"/>
            </w:pPr>
            <w:r>
              <w:rPr>
                <w:rFonts w:ascii="Consolas" w:hAnsi="Consolas"/>
                <w:color w:val="B91C1C"/>
                <w:shd w:val="clear" w:color="auto" w:fill="F3F4F6"/>
                <w:sz w:val="19"/>
                <w:szCs w:val="19"/>
              </w:rPr>
              <w:t xml:space="preserve">/api/branches</w:t>
            </w:r>
          </w:p>
        </w:tc>
        <w:tc>
          <w:tcPr>
            <w:tcW w:w="1800" w:type="dxa"/>
            <w:tcMar>
              <w:top w:w="120" w:type="dxa"/>
              <w:bottom w:w="120" w:type="dxa"/>
              <w:left w:w="160" w:type="dxa"/>
              <w:right w:w="160" w:type="dxa"/>
            </w:tcMar>
          </w:tcPr>
          <w:p>
            <w:pPr>
              <w:spacing w:after="0" w:line="240" w:lineRule="auto"/>
            </w:pPr>
            <w:r>
              <w:t xml:space="preserve">GET</w:t>
            </w:r>
          </w:p>
        </w:tc>
        <w:tc>
          <w:tcPr>
            <w:tcW w:w="1800" w:type="dxa"/>
            <w:tcMar>
              <w:top w:w="120" w:type="dxa"/>
              <w:bottom w:w="120" w:type="dxa"/>
              <w:left w:w="160" w:type="dxa"/>
              <w:right w:w="160" w:type="dxa"/>
            </w:tcMar>
          </w:tcPr>
          <w:p>
            <w:pPr>
              <w:spacing w:after="0" w:line="240" w:lineRule="auto"/>
            </w:pPr>
            <w:r>
              <w:t xml:space="preserve">Danh sách chi nhánh trong Topbar &amp; Quản lý</w:t>
            </w:r>
          </w:p>
        </w:tc>
        <w:tc>
          <w:tcPr>
            <w:tcW w:w="1800" w:type="dxa"/>
            <w:tcMar>
              <w:top w:w="120" w:type="dxa"/>
              <w:bottom w:w="120" w:type="dxa"/>
              <w:left w:w="160" w:type="dxa"/>
              <w:right w:w="160" w:type="dxa"/>
            </w:tcMar>
          </w:tcPr>
          <w:p>
            <w:pPr>
              <w:spacing w:after="0" w:line="240" w:lineRule="auto"/>
            </w:pPr>
            <w:r>
              <w:t xml:space="preserve">Sẵn sàng</w:t>
            </w:r>
          </w:p>
        </w:tc>
      </w:tr>
      <w:tr>
        <w:tc>
          <w:tcPr>
            <w:tcW w:w="1800" w:type="dxa"/>
            <w:tcMar>
              <w:top w:w="120" w:type="dxa"/>
              <w:bottom w:w="120" w:type="dxa"/>
              <w:left w:w="160" w:type="dxa"/>
              <w:right w:w="160" w:type="dxa"/>
            </w:tcMar>
          </w:tcPr>
          <w:p>
            <w:pPr>
              <w:spacing w:after="0" w:line="240" w:lineRule="auto"/>
            </w:pPr>
          </w:p>
        </w:tc>
        <w:tc>
          <w:tcPr>
            <w:tcW w:w="1800" w:type="dxa"/>
            <w:tcMar>
              <w:top w:w="120" w:type="dxa"/>
              <w:bottom w:w="120" w:type="dxa"/>
              <w:left w:w="160" w:type="dxa"/>
              <w:right w:w="160" w:type="dxa"/>
            </w:tcMar>
          </w:tcPr>
          <w:p>
            <w:pPr>
              <w:spacing w:after="0" w:line="240" w:lineRule="auto"/>
            </w:pPr>
            <w:r>
              <w:rPr>
                <w:rFonts w:ascii="Consolas" w:hAnsi="Consolas"/>
                <w:color w:val="B91C1C"/>
                <w:shd w:val="clear" w:color="auto" w:fill="F3F4F6"/>
                <w:sz w:val="19"/>
                <w:szCs w:val="19"/>
              </w:rPr>
              <w:t xml:space="preserve">/api/branches</w:t>
            </w:r>
          </w:p>
        </w:tc>
        <w:tc>
          <w:tcPr>
            <w:tcW w:w="1800" w:type="dxa"/>
            <w:tcMar>
              <w:top w:w="120" w:type="dxa"/>
              <w:bottom w:w="120" w:type="dxa"/>
              <w:left w:w="160" w:type="dxa"/>
              <w:right w:w="160" w:type="dxa"/>
            </w:tcMar>
          </w:tcPr>
          <w:p>
            <w:pPr>
              <w:spacing w:after="0" w:line="240" w:lineRule="auto"/>
            </w:pPr>
            <w:r>
              <w:t xml:space="preserve">POST</w:t>
            </w:r>
          </w:p>
        </w:tc>
        <w:tc>
          <w:tcPr>
            <w:tcW w:w="1800" w:type="dxa"/>
            <w:tcMar>
              <w:top w:w="120" w:type="dxa"/>
              <w:bottom w:w="120" w:type="dxa"/>
              <w:left w:w="160" w:type="dxa"/>
              <w:right w:w="160" w:type="dxa"/>
            </w:tcMar>
          </w:tcPr>
          <w:p>
            <w:pPr>
              <w:spacing w:after="0" w:line="240" w:lineRule="auto"/>
            </w:pPr>
            <w:r>
              <w:t xml:space="preserve">Form tạo mới chi nhánh</w:t>
            </w:r>
          </w:p>
        </w:tc>
        <w:tc>
          <w:tcPr>
            <w:tcW w:w="1800" w:type="dxa"/>
            <w:tcMar>
              <w:top w:w="120" w:type="dxa"/>
              <w:bottom w:w="120" w:type="dxa"/>
              <w:left w:w="160" w:type="dxa"/>
              <w:right w:w="160" w:type="dxa"/>
            </w:tcMar>
          </w:tcPr>
          <w:p>
            <w:pPr>
              <w:spacing w:after="0" w:line="240" w:lineRule="auto"/>
            </w:pPr>
            <w:r>
              <w:t xml:space="preserve">Sẵn sàng</w:t>
            </w:r>
          </w:p>
        </w:tc>
      </w:tr>
      <w:tr>
        <w:tc>
          <w:tcPr>
            <w:tcW w:w="1800" w:type="dxa"/>
            <w:tcMar>
              <w:top w:w="120" w:type="dxa"/>
              <w:bottom w:w="120" w:type="dxa"/>
              <w:left w:w="160" w:type="dxa"/>
              <w:right w:w="160" w:type="dxa"/>
            </w:tcMar>
          </w:tcPr>
          <w:p>
            <w:pPr>
              <w:spacing w:after="0" w:line="240" w:lineRule="auto"/>
            </w:pPr>
          </w:p>
        </w:tc>
        <w:tc>
          <w:tcPr>
            <w:tcW w:w="1800" w:type="dxa"/>
            <w:tcMar>
              <w:top w:w="120" w:type="dxa"/>
              <w:bottom w:w="120" w:type="dxa"/>
              <w:left w:w="160" w:type="dxa"/>
              <w:right w:w="160" w:type="dxa"/>
            </w:tcMar>
          </w:tcPr>
          <w:p>
            <w:pPr>
              <w:spacing w:after="0" w:line="240" w:lineRule="auto"/>
            </w:pPr>
            <w:r>
              <w:rPr>
                <w:rFonts w:ascii="Consolas" w:hAnsi="Consolas"/>
                <w:color w:val="B91C1C"/>
                <w:shd w:val="clear" w:color="auto" w:fill="F3F4F6"/>
                <w:sz w:val="19"/>
                <w:szCs w:val="19"/>
              </w:rPr>
              <w:t xml:space="preserve">/api/branches/{id}/toggle-status</w:t>
            </w:r>
          </w:p>
        </w:tc>
        <w:tc>
          <w:tcPr>
            <w:tcW w:w="1800" w:type="dxa"/>
            <w:tcMar>
              <w:top w:w="120" w:type="dxa"/>
              <w:bottom w:w="120" w:type="dxa"/>
              <w:left w:w="160" w:type="dxa"/>
              <w:right w:w="160" w:type="dxa"/>
            </w:tcMar>
          </w:tcPr>
          <w:p>
            <w:pPr>
              <w:spacing w:after="0" w:line="240" w:lineRule="auto"/>
            </w:pPr>
            <w:r>
              <w:t xml:space="preserve">PUT</w:t>
            </w:r>
          </w:p>
        </w:tc>
        <w:tc>
          <w:tcPr>
            <w:tcW w:w="1800" w:type="dxa"/>
            <w:tcMar>
              <w:top w:w="120" w:type="dxa"/>
              <w:bottom w:w="120" w:type="dxa"/>
              <w:left w:w="160" w:type="dxa"/>
              <w:right w:w="160" w:type="dxa"/>
            </w:tcMar>
          </w:tcPr>
          <w:p>
            <w:pPr>
              <w:spacing w:after="0" w:line="240" w:lineRule="auto"/>
            </w:pPr>
            <w:r>
              <w:t xml:space="preserve">Bật/tắt trạng thái hoạt động chi nhánh</w:t>
            </w:r>
          </w:p>
        </w:tc>
        <w:tc>
          <w:tcPr>
            <w:tcW w:w="1800" w:type="dxa"/>
            <w:tcMar>
              <w:top w:w="120" w:type="dxa"/>
              <w:bottom w:w="120" w:type="dxa"/>
              <w:left w:w="160" w:type="dxa"/>
              <w:right w:w="160" w:type="dxa"/>
            </w:tcMar>
          </w:tcPr>
          <w:p>
            <w:pPr>
              <w:spacing w:after="0" w:line="240" w:lineRule="auto"/>
            </w:pPr>
            <w:r>
              <w:t xml:space="preserve">Sẵn sàng</w:t>
            </w:r>
          </w:p>
        </w:tc>
      </w:tr>
      <w:tr>
        <w:tc>
          <w:tcPr>
            <w:tcW w:w="1800" w:type="dxa"/>
            <w:tcMar>
              <w:top w:w="120" w:type="dxa"/>
              <w:bottom w:w="120" w:type="dxa"/>
              <w:left w:w="160" w:type="dxa"/>
              <w:right w:w="160" w:type="dxa"/>
            </w:tcMar>
          </w:tcPr>
          <w:p>
            <w:pPr>
              <w:spacing w:after="0" w:line="240" w:lineRule="auto"/>
            </w:pPr>
            <w:r>
              <w:rPr>
                <w:b/>
              </w:rPr>
              <w:t xml:space="preserve">Warehouses</w:t>
            </w:r>
          </w:p>
        </w:tc>
        <w:tc>
          <w:tcPr>
            <w:tcW w:w="1800" w:type="dxa"/>
            <w:tcMar>
              <w:top w:w="120" w:type="dxa"/>
              <w:bottom w:w="120" w:type="dxa"/>
              <w:left w:w="160" w:type="dxa"/>
              <w:right w:w="160" w:type="dxa"/>
            </w:tcMar>
          </w:tcPr>
          <w:p>
            <w:pPr>
              <w:spacing w:after="0" w:line="240" w:lineRule="auto"/>
            </w:pPr>
            <w:r>
              <w:rPr>
                <w:rFonts w:ascii="Consolas" w:hAnsi="Consolas"/>
                <w:color w:val="B91C1C"/>
                <w:shd w:val="clear" w:color="auto" w:fill="F3F4F6"/>
                <w:sz w:val="19"/>
                <w:szCs w:val="19"/>
              </w:rPr>
              <w:t xml:space="preserve">/api/warehouses</w:t>
            </w:r>
          </w:p>
        </w:tc>
        <w:tc>
          <w:tcPr>
            <w:tcW w:w="1800" w:type="dxa"/>
            <w:tcMar>
              <w:top w:w="120" w:type="dxa"/>
              <w:bottom w:w="120" w:type="dxa"/>
              <w:left w:w="160" w:type="dxa"/>
              <w:right w:w="160" w:type="dxa"/>
            </w:tcMar>
          </w:tcPr>
          <w:p>
            <w:pPr>
              <w:spacing w:after="0" w:line="240" w:lineRule="auto"/>
            </w:pPr>
            <w:r>
              <w:t xml:space="preserve">GET</w:t>
            </w:r>
          </w:p>
        </w:tc>
        <w:tc>
          <w:tcPr>
            <w:tcW w:w="1800" w:type="dxa"/>
            <w:tcMar>
              <w:top w:w="120" w:type="dxa"/>
              <w:bottom w:w="120" w:type="dxa"/>
              <w:left w:w="160" w:type="dxa"/>
              <w:right w:w="160" w:type="dxa"/>
            </w:tcMar>
          </w:tcPr>
          <w:p>
            <w:pPr>
              <w:spacing w:after="0" w:line="240" w:lineRule="auto"/>
            </w:pPr>
            <w:r>
              <w:t xml:space="preserve">Dropdown chọn kho hàng, bảng quản lý kho</w:t>
            </w:r>
          </w:p>
        </w:tc>
        <w:tc>
          <w:tcPr>
            <w:tcW w:w="1800" w:type="dxa"/>
            <w:tcMar>
              <w:top w:w="120" w:type="dxa"/>
              <w:bottom w:w="120" w:type="dxa"/>
              <w:left w:w="160" w:type="dxa"/>
              <w:right w:w="160" w:type="dxa"/>
            </w:tcMar>
          </w:tcPr>
          <w:p>
            <w:pPr>
              <w:spacing w:after="0" w:line="240" w:lineRule="auto"/>
            </w:pPr>
            <w:r>
              <w:t xml:space="preserve">Sẵn sàng</w:t>
            </w:r>
          </w:p>
        </w:tc>
      </w:tr>
      <w:tr>
        <w:tc>
          <w:tcPr>
            <w:tcW w:w="1800" w:type="dxa"/>
            <w:tcMar>
              <w:top w:w="120" w:type="dxa"/>
              <w:bottom w:w="120" w:type="dxa"/>
              <w:left w:w="160" w:type="dxa"/>
              <w:right w:w="160" w:type="dxa"/>
            </w:tcMar>
          </w:tcPr>
          <w:p>
            <w:pPr>
              <w:spacing w:after="0" w:line="240" w:lineRule="auto"/>
            </w:pPr>
          </w:p>
        </w:tc>
        <w:tc>
          <w:tcPr>
            <w:tcW w:w="1800" w:type="dxa"/>
            <w:tcMar>
              <w:top w:w="120" w:type="dxa"/>
              <w:bottom w:w="120" w:type="dxa"/>
              <w:left w:w="160" w:type="dxa"/>
              <w:right w:w="160" w:type="dxa"/>
            </w:tcMar>
          </w:tcPr>
          <w:p>
            <w:pPr>
              <w:spacing w:after="0" w:line="240" w:lineRule="auto"/>
            </w:pPr>
            <w:r>
              <w:rPr>
                <w:rFonts w:ascii="Consolas" w:hAnsi="Consolas"/>
                <w:color w:val="B91C1C"/>
                <w:shd w:val="clear" w:color="auto" w:fill="F3F4F6"/>
                <w:sz w:val="19"/>
                <w:szCs w:val="19"/>
              </w:rPr>
              <w:t xml:space="preserve">/api/warehouses</w:t>
            </w:r>
          </w:p>
        </w:tc>
        <w:tc>
          <w:tcPr>
            <w:tcW w:w="1800" w:type="dxa"/>
            <w:tcMar>
              <w:top w:w="120" w:type="dxa"/>
              <w:bottom w:w="120" w:type="dxa"/>
              <w:left w:w="160" w:type="dxa"/>
              <w:right w:w="160" w:type="dxa"/>
            </w:tcMar>
          </w:tcPr>
          <w:p>
            <w:pPr>
              <w:spacing w:after="0" w:line="240" w:lineRule="auto"/>
            </w:pPr>
            <w:r>
              <w:t xml:space="preserve">POST</w:t>
            </w:r>
          </w:p>
        </w:tc>
        <w:tc>
          <w:tcPr>
            <w:tcW w:w="1800" w:type="dxa"/>
            <w:tcMar>
              <w:top w:w="120" w:type="dxa"/>
              <w:bottom w:w="120" w:type="dxa"/>
              <w:left w:w="160" w:type="dxa"/>
              <w:right w:w="160" w:type="dxa"/>
            </w:tcMar>
          </w:tcPr>
          <w:p>
            <w:pPr>
              <w:spacing w:after="0" w:line="240" w:lineRule="auto"/>
            </w:pPr>
            <w:r>
              <w:t xml:space="preserve">Form tạo mới kho hàng trực thuộc chi nhánh</w:t>
            </w:r>
          </w:p>
        </w:tc>
        <w:tc>
          <w:tcPr>
            <w:tcW w:w="1800" w:type="dxa"/>
            <w:tcMar>
              <w:top w:w="120" w:type="dxa"/>
              <w:bottom w:w="120" w:type="dxa"/>
              <w:left w:w="160" w:type="dxa"/>
              <w:right w:w="160" w:type="dxa"/>
            </w:tcMar>
          </w:tcPr>
          <w:p>
            <w:pPr>
              <w:spacing w:after="0" w:line="240" w:lineRule="auto"/>
            </w:pPr>
            <w:r>
              <w:t xml:space="preserve">Sẵn sàng</w:t>
            </w:r>
          </w:p>
        </w:tc>
      </w:tr>
      <w:tr>
        <w:tc>
          <w:tcPr>
            <w:tcW w:w="1800" w:type="dxa"/>
            <w:tcMar>
              <w:top w:w="120" w:type="dxa"/>
              <w:bottom w:w="120" w:type="dxa"/>
              <w:left w:w="160" w:type="dxa"/>
              <w:right w:w="160" w:type="dxa"/>
            </w:tcMar>
          </w:tcPr>
          <w:p>
            <w:pPr>
              <w:spacing w:after="0" w:line="240" w:lineRule="auto"/>
            </w:pPr>
          </w:p>
        </w:tc>
        <w:tc>
          <w:tcPr>
            <w:tcW w:w="1800" w:type="dxa"/>
            <w:tcMar>
              <w:top w:w="120" w:type="dxa"/>
              <w:bottom w:w="120" w:type="dxa"/>
              <w:left w:w="160" w:type="dxa"/>
              <w:right w:w="160" w:type="dxa"/>
            </w:tcMar>
          </w:tcPr>
          <w:p>
            <w:pPr>
              <w:spacing w:after="0" w:line="240" w:lineRule="auto"/>
            </w:pPr>
            <w:r>
              <w:rPr>
                <w:rFonts w:ascii="Consolas" w:hAnsi="Consolas"/>
                <w:color w:val="B91C1C"/>
                <w:shd w:val="clear" w:color="auto" w:fill="F3F4F6"/>
                <w:sz w:val="19"/>
                <w:szCs w:val="19"/>
              </w:rPr>
              <w:t xml:space="preserve">/api/warehouses/{id}/toggle-status</w:t>
            </w:r>
          </w:p>
        </w:tc>
        <w:tc>
          <w:tcPr>
            <w:tcW w:w="1800" w:type="dxa"/>
            <w:tcMar>
              <w:top w:w="120" w:type="dxa"/>
              <w:bottom w:w="120" w:type="dxa"/>
              <w:left w:w="160" w:type="dxa"/>
              <w:right w:w="160" w:type="dxa"/>
            </w:tcMar>
          </w:tcPr>
          <w:p>
            <w:pPr>
              <w:spacing w:after="0" w:line="240" w:lineRule="auto"/>
            </w:pPr>
            <w:r>
              <w:t xml:space="preserve">PUT</w:t>
            </w:r>
          </w:p>
        </w:tc>
        <w:tc>
          <w:tcPr>
            <w:tcW w:w="1800" w:type="dxa"/>
            <w:tcMar>
              <w:top w:w="120" w:type="dxa"/>
              <w:bottom w:w="120" w:type="dxa"/>
              <w:left w:w="160" w:type="dxa"/>
              <w:right w:w="160" w:type="dxa"/>
            </w:tcMar>
          </w:tcPr>
          <w:p>
            <w:pPr>
              <w:spacing w:after="0" w:line="240" w:lineRule="auto"/>
            </w:pPr>
            <w:r>
              <w:t xml:space="preserve">Bật/tắt trạng thái kho</w:t>
            </w:r>
          </w:p>
        </w:tc>
        <w:tc>
          <w:tcPr>
            <w:tcW w:w="1800" w:type="dxa"/>
            <w:tcMar>
              <w:top w:w="120" w:type="dxa"/>
              <w:bottom w:w="120" w:type="dxa"/>
              <w:left w:w="160" w:type="dxa"/>
              <w:right w:w="160" w:type="dxa"/>
            </w:tcMar>
          </w:tcPr>
          <w:p>
            <w:pPr>
              <w:spacing w:after="0" w:line="240" w:lineRule="auto"/>
            </w:pPr>
            <w:r>
              <w:t xml:space="preserve">Sẵn sàng</w:t>
            </w:r>
          </w:p>
        </w:tc>
      </w:tr>
      <w:tr>
        <w:tc>
          <w:tcPr>
            <w:tcW w:w="1800" w:type="dxa"/>
            <w:tcMar>
              <w:top w:w="120" w:type="dxa"/>
              <w:bottom w:w="120" w:type="dxa"/>
              <w:left w:w="160" w:type="dxa"/>
              <w:right w:w="160" w:type="dxa"/>
            </w:tcMar>
          </w:tcPr>
          <w:p>
            <w:pPr>
              <w:spacing w:after="0" w:line="240" w:lineRule="auto"/>
            </w:pPr>
            <w:r>
              <w:rPr>
                <w:b/>
              </w:rPr>
              <w:t xml:space="preserve">Categories</w:t>
            </w:r>
          </w:p>
        </w:tc>
        <w:tc>
          <w:tcPr>
            <w:tcW w:w="1800" w:type="dxa"/>
            <w:tcMar>
              <w:top w:w="120" w:type="dxa"/>
              <w:bottom w:w="120" w:type="dxa"/>
              <w:left w:w="160" w:type="dxa"/>
              <w:right w:w="160" w:type="dxa"/>
            </w:tcMar>
          </w:tcPr>
          <w:p>
            <w:pPr>
              <w:spacing w:after="0" w:line="240" w:lineRule="auto"/>
            </w:pPr>
            <w:r>
              <w:rPr>
                <w:rFonts w:ascii="Consolas" w:hAnsi="Consolas"/>
                <w:color w:val="B91C1C"/>
                <w:shd w:val="clear" w:color="auto" w:fill="F3F4F6"/>
                <w:sz w:val="19"/>
                <w:szCs w:val="19"/>
              </w:rPr>
              <w:t xml:space="preserve">/api/categories</w:t>
            </w:r>
          </w:p>
        </w:tc>
        <w:tc>
          <w:tcPr>
            <w:tcW w:w="1800" w:type="dxa"/>
            <w:tcMar>
              <w:top w:w="120" w:type="dxa"/>
              <w:bottom w:w="120" w:type="dxa"/>
              <w:left w:w="160" w:type="dxa"/>
              <w:right w:w="160" w:type="dxa"/>
            </w:tcMar>
          </w:tcPr>
          <w:p>
            <w:pPr>
              <w:spacing w:after="0" w:line="240" w:lineRule="auto"/>
            </w:pPr>
            <w:r>
              <w:t xml:space="preserve">GET</w:t>
            </w:r>
          </w:p>
        </w:tc>
        <w:tc>
          <w:tcPr>
            <w:tcW w:w="1800" w:type="dxa"/>
            <w:tcMar>
              <w:top w:w="120" w:type="dxa"/>
              <w:bottom w:w="120" w:type="dxa"/>
              <w:left w:w="160" w:type="dxa"/>
              <w:right w:w="160" w:type="dxa"/>
            </w:tcMar>
          </w:tcPr>
          <w:p>
            <w:pPr>
              <w:spacing w:after="0" w:line="240" w:lineRule="auto"/>
            </w:pPr>
            <w:r>
              <w:t xml:space="preserve">Cây danh mục, dropdown danh mục sản phẩm</w:t>
            </w:r>
          </w:p>
        </w:tc>
        <w:tc>
          <w:tcPr>
            <w:tcW w:w="1800" w:type="dxa"/>
            <w:tcMar>
              <w:top w:w="120" w:type="dxa"/>
              <w:bottom w:w="120" w:type="dxa"/>
              <w:left w:w="160" w:type="dxa"/>
              <w:right w:w="160" w:type="dxa"/>
            </w:tcMar>
          </w:tcPr>
          <w:p>
            <w:pPr>
              <w:spacing w:after="0" w:line="240" w:lineRule="auto"/>
            </w:pPr>
            <w:r>
              <w:t xml:space="preserve">Sẵn sàng</w:t>
            </w:r>
          </w:p>
        </w:tc>
      </w:tr>
      <w:tr>
        <w:tc>
          <w:tcPr>
            <w:tcW w:w="1800" w:type="dxa"/>
            <w:tcMar>
              <w:top w:w="120" w:type="dxa"/>
              <w:bottom w:w="120" w:type="dxa"/>
              <w:left w:w="160" w:type="dxa"/>
              <w:right w:w="160" w:type="dxa"/>
            </w:tcMar>
          </w:tcPr>
          <w:p>
            <w:pPr>
              <w:spacing w:after="0" w:line="240" w:lineRule="auto"/>
            </w:pPr>
          </w:p>
        </w:tc>
        <w:tc>
          <w:tcPr>
            <w:tcW w:w="1800" w:type="dxa"/>
            <w:tcMar>
              <w:top w:w="120" w:type="dxa"/>
              <w:bottom w:w="120" w:type="dxa"/>
              <w:left w:w="160" w:type="dxa"/>
              <w:right w:w="160" w:type="dxa"/>
            </w:tcMar>
          </w:tcPr>
          <w:p>
            <w:pPr>
              <w:spacing w:after="0" w:line="240" w:lineRule="auto"/>
            </w:pPr>
            <w:r>
              <w:rPr>
                <w:rFonts w:ascii="Consolas" w:hAnsi="Consolas"/>
                <w:color w:val="B91C1C"/>
                <w:shd w:val="clear" w:color="auto" w:fill="F3F4F6"/>
                <w:sz w:val="19"/>
                <w:szCs w:val="19"/>
              </w:rPr>
              <w:t xml:space="preserve">/api/categories</w:t>
            </w:r>
          </w:p>
        </w:tc>
        <w:tc>
          <w:tcPr>
            <w:tcW w:w="1800" w:type="dxa"/>
            <w:tcMar>
              <w:top w:w="120" w:type="dxa"/>
              <w:bottom w:w="120" w:type="dxa"/>
              <w:left w:w="160" w:type="dxa"/>
              <w:right w:w="160" w:type="dxa"/>
            </w:tcMar>
          </w:tcPr>
          <w:p>
            <w:pPr>
              <w:spacing w:after="0" w:line="240" w:lineRule="auto"/>
            </w:pPr>
            <w:r>
              <w:t xml:space="preserve">POST</w:t>
            </w:r>
          </w:p>
        </w:tc>
        <w:tc>
          <w:tcPr>
            <w:tcW w:w="1800" w:type="dxa"/>
            <w:tcMar>
              <w:top w:w="120" w:type="dxa"/>
              <w:bottom w:w="120" w:type="dxa"/>
              <w:left w:w="160" w:type="dxa"/>
              <w:right w:w="160" w:type="dxa"/>
            </w:tcMar>
          </w:tcPr>
          <w:p>
            <w:pPr>
              <w:spacing w:after="0" w:line="240" w:lineRule="auto"/>
            </w:pPr>
            <w:r>
              <w:t xml:space="preserve">Form tạo mới danh mục (có chọn cha-con)</w:t>
            </w:r>
          </w:p>
        </w:tc>
        <w:tc>
          <w:tcPr>
            <w:tcW w:w="1800" w:type="dxa"/>
            <w:tcMar>
              <w:top w:w="120" w:type="dxa"/>
              <w:bottom w:w="120" w:type="dxa"/>
              <w:left w:w="160" w:type="dxa"/>
              <w:right w:w="160" w:type="dxa"/>
            </w:tcMar>
          </w:tcPr>
          <w:p>
            <w:pPr>
              <w:spacing w:after="0" w:line="240" w:lineRule="auto"/>
            </w:pPr>
            <w:r>
              <w:t xml:space="preserve">Sẵn sàng</w:t>
            </w:r>
          </w:p>
        </w:tc>
      </w:tr>
      <w:tr>
        <w:tc>
          <w:tcPr>
            <w:tcW w:w="1800" w:type="dxa"/>
            <w:tcMar>
              <w:top w:w="120" w:type="dxa"/>
              <w:bottom w:w="120" w:type="dxa"/>
              <w:left w:w="160" w:type="dxa"/>
              <w:right w:w="160" w:type="dxa"/>
            </w:tcMar>
          </w:tcPr>
          <w:p>
            <w:pPr>
              <w:spacing w:after="0" w:line="240" w:lineRule="auto"/>
            </w:pPr>
          </w:p>
        </w:tc>
        <w:tc>
          <w:tcPr>
            <w:tcW w:w="1800" w:type="dxa"/>
            <w:tcMar>
              <w:top w:w="120" w:type="dxa"/>
              <w:bottom w:w="120" w:type="dxa"/>
              <w:left w:w="160" w:type="dxa"/>
              <w:right w:w="160" w:type="dxa"/>
            </w:tcMar>
          </w:tcPr>
          <w:p>
            <w:pPr>
              <w:spacing w:after="0" w:line="240" w:lineRule="auto"/>
            </w:pPr>
            <w:r>
              <w:rPr>
                <w:rFonts w:ascii="Consolas" w:hAnsi="Consolas"/>
                <w:color w:val="B91C1C"/>
                <w:shd w:val="clear" w:color="auto" w:fill="F3F4F6"/>
                <w:sz w:val="19"/>
                <w:szCs w:val="19"/>
              </w:rPr>
              <w:t xml:space="preserve">/api/categories/{id}</w:t>
            </w:r>
          </w:p>
        </w:tc>
        <w:tc>
          <w:tcPr>
            <w:tcW w:w="1800" w:type="dxa"/>
            <w:tcMar>
              <w:top w:w="120" w:type="dxa"/>
              <w:bottom w:w="120" w:type="dxa"/>
              <w:left w:w="160" w:type="dxa"/>
              <w:right w:w="160" w:type="dxa"/>
            </w:tcMar>
          </w:tcPr>
          <w:p>
            <w:pPr>
              <w:spacing w:after="0" w:line="240" w:lineRule="auto"/>
            </w:pPr>
            <w:r>
              <w:t xml:space="preserve">PUT</w:t>
            </w:r>
          </w:p>
        </w:tc>
        <w:tc>
          <w:tcPr>
            <w:tcW w:w="1800" w:type="dxa"/>
            <w:tcMar>
              <w:top w:w="120" w:type="dxa"/>
              <w:bottom w:w="120" w:type="dxa"/>
              <w:left w:w="160" w:type="dxa"/>
              <w:right w:w="160" w:type="dxa"/>
            </w:tcMar>
          </w:tcPr>
          <w:p>
            <w:pPr>
              <w:spacing w:after="0" w:line="240" w:lineRule="auto"/>
            </w:pPr>
            <w:r>
              <w:t xml:space="preserve">Form chỉnh sửa danh mục</w:t>
            </w:r>
          </w:p>
        </w:tc>
        <w:tc>
          <w:tcPr>
            <w:tcW w:w="1800" w:type="dxa"/>
            <w:tcMar>
              <w:top w:w="120" w:type="dxa"/>
              <w:bottom w:w="120" w:type="dxa"/>
              <w:left w:w="160" w:type="dxa"/>
              <w:right w:w="160" w:type="dxa"/>
            </w:tcMar>
          </w:tcPr>
          <w:p>
            <w:pPr>
              <w:spacing w:after="0" w:line="240" w:lineRule="auto"/>
            </w:pPr>
            <w:r>
              <w:t xml:space="preserve">Sẵn sàng</w:t>
            </w:r>
          </w:p>
        </w:tc>
      </w:tr>
      <w:tr>
        <w:tc>
          <w:tcPr>
            <w:tcW w:w="1800" w:type="dxa"/>
            <w:tcMar>
              <w:top w:w="120" w:type="dxa"/>
              <w:bottom w:w="120" w:type="dxa"/>
              <w:left w:w="160" w:type="dxa"/>
              <w:right w:w="160" w:type="dxa"/>
            </w:tcMar>
          </w:tcPr>
          <w:p>
            <w:pPr>
              <w:spacing w:after="0" w:line="240" w:lineRule="auto"/>
            </w:pPr>
          </w:p>
        </w:tc>
        <w:tc>
          <w:tcPr>
            <w:tcW w:w="1800" w:type="dxa"/>
            <w:tcMar>
              <w:top w:w="120" w:type="dxa"/>
              <w:bottom w:w="120" w:type="dxa"/>
              <w:left w:w="160" w:type="dxa"/>
              <w:right w:w="160" w:type="dxa"/>
            </w:tcMar>
          </w:tcPr>
          <w:p>
            <w:pPr>
              <w:spacing w:after="0" w:line="240" w:lineRule="auto"/>
            </w:pPr>
            <w:r>
              <w:rPr>
                <w:rFonts w:ascii="Consolas" w:hAnsi="Consolas"/>
                <w:color w:val="B91C1C"/>
                <w:shd w:val="clear" w:color="auto" w:fill="F3F4F6"/>
                <w:sz w:val="19"/>
                <w:szCs w:val="19"/>
              </w:rPr>
              <w:t xml:space="preserve">/api/categories/{id}</w:t>
            </w:r>
          </w:p>
        </w:tc>
        <w:tc>
          <w:tcPr>
            <w:tcW w:w="1800" w:type="dxa"/>
            <w:tcMar>
              <w:top w:w="120" w:type="dxa"/>
              <w:bottom w:w="120" w:type="dxa"/>
              <w:left w:w="160" w:type="dxa"/>
              <w:right w:w="160" w:type="dxa"/>
            </w:tcMar>
          </w:tcPr>
          <w:p>
            <w:pPr>
              <w:spacing w:after="0" w:line="240" w:lineRule="auto"/>
            </w:pPr>
            <w:r>
              <w:t xml:space="preserve">DELETE</w:t>
            </w:r>
          </w:p>
        </w:tc>
        <w:tc>
          <w:tcPr>
            <w:tcW w:w="1800" w:type="dxa"/>
            <w:tcMar>
              <w:top w:w="120" w:type="dxa"/>
              <w:bottom w:w="120" w:type="dxa"/>
              <w:left w:w="160" w:type="dxa"/>
              <w:right w:w="160" w:type="dxa"/>
            </w:tcMar>
          </w:tcPr>
          <w:p>
            <w:pPr>
              <w:spacing w:after="0" w:line="240" w:lineRule="auto"/>
            </w:pPr>
            <w:r>
              <w:t xml:space="preserve">Nút xóa danh mục</w:t>
            </w:r>
          </w:p>
        </w:tc>
        <w:tc>
          <w:tcPr>
            <w:tcW w:w="1800" w:type="dxa"/>
            <w:tcMar>
              <w:top w:w="120" w:type="dxa"/>
              <w:bottom w:w="120" w:type="dxa"/>
              <w:left w:w="160" w:type="dxa"/>
              <w:right w:w="160" w:type="dxa"/>
            </w:tcMar>
          </w:tcPr>
          <w:p>
            <w:pPr>
              <w:spacing w:after="0" w:line="240" w:lineRule="auto"/>
            </w:pPr>
            <w:r>
              <w:t xml:space="preserve">Sẵn sàng</w:t>
            </w:r>
          </w:p>
        </w:tc>
      </w:tr>
      <w:tr>
        <w:tc>
          <w:tcPr>
            <w:tcW w:w="1800" w:type="dxa"/>
            <w:tcMar>
              <w:top w:w="120" w:type="dxa"/>
              <w:bottom w:w="120" w:type="dxa"/>
              <w:left w:w="160" w:type="dxa"/>
              <w:right w:w="160" w:type="dxa"/>
            </w:tcMar>
          </w:tcPr>
          <w:p>
            <w:pPr>
              <w:spacing w:after="0" w:line="240" w:lineRule="auto"/>
            </w:pPr>
            <w:r>
              <w:rPr>
                <w:b/>
              </w:rPr>
              <w:t xml:space="preserve">Brands</w:t>
            </w:r>
          </w:p>
        </w:tc>
        <w:tc>
          <w:tcPr>
            <w:tcW w:w="1800" w:type="dxa"/>
            <w:tcMar>
              <w:top w:w="120" w:type="dxa"/>
              <w:bottom w:w="120" w:type="dxa"/>
              <w:left w:w="160" w:type="dxa"/>
              <w:right w:w="160" w:type="dxa"/>
            </w:tcMar>
          </w:tcPr>
          <w:p>
            <w:pPr>
              <w:spacing w:after="0" w:line="240" w:lineRule="auto"/>
            </w:pPr>
            <w:r>
              <w:rPr>
                <w:rFonts w:ascii="Consolas" w:hAnsi="Consolas"/>
                <w:color w:val="B91C1C"/>
                <w:shd w:val="clear" w:color="auto" w:fill="F3F4F6"/>
                <w:sz w:val="19"/>
                <w:szCs w:val="19"/>
              </w:rPr>
              <w:t xml:space="preserve">/api/brands</w:t>
            </w:r>
          </w:p>
        </w:tc>
        <w:tc>
          <w:tcPr>
            <w:tcW w:w="1800" w:type="dxa"/>
            <w:tcMar>
              <w:top w:w="120" w:type="dxa"/>
              <w:bottom w:w="120" w:type="dxa"/>
              <w:left w:w="160" w:type="dxa"/>
              <w:right w:w="160" w:type="dxa"/>
            </w:tcMar>
          </w:tcPr>
          <w:p>
            <w:pPr>
              <w:spacing w:after="0" w:line="240" w:lineRule="auto"/>
            </w:pPr>
            <w:r>
              <w:t xml:space="preserve">GET</w:t>
            </w:r>
          </w:p>
        </w:tc>
        <w:tc>
          <w:tcPr>
            <w:tcW w:w="1800" w:type="dxa"/>
            <w:tcMar>
              <w:top w:w="120" w:type="dxa"/>
              <w:bottom w:w="120" w:type="dxa"/>
              <w:left w:w="160" w:type="dxa"/>
              <w:right w:w="160" w:type="dxa"/>
            </w:tcMar>
          </w:tcPr>
          <w:p>
            <w:pPr>
              <w:spacing w:after="0" w:line="240" w:lineRule="auto"/>
            </w:pPr>
            <w:r>
              <w:t xml:space="preserve">Danh sách thương hiệu hàng hóa</w:t>
            </w:r>
          </w:p>
        </w:tc>
        <w:tc>
          <w:tcPr>
            <w:tcW w:w="1800" w:type="dxa"/>
            <w:tcMar>
              <w:top w:w="120" w:type="dxa"/>
              <w:bottom w:w="120" w:type="dxa"/>
              <w:left w:w="160" w:type="dxa"/>
              <w:right w:w="160" w:type="dxa"/>
            </w:tcMar>
          </w:tcPr>
          <w:p>
            <w:pPr>
              <w:spacing w:after="0" w:line="240" w:lineRule="auto"/>
            </w:pPr>
            <w:r>
              <w:t xml:space="preserve">Sẵn sàng</w:t>
            </w:r>
          </w:p>
        </w:tc>
      </w:tr>
      <w:tr>
        <w:tc>
          <w:tcPr>
            <w:tcW w:w="1800" w:type="dxa"/>
            <w:tcMar>
              <w:top w:w="120" w:type="dxa"/>
              <w:bottom w:w="120" w:type="dxa"/>
              <w:left w:w="160" w:type="dxa"/>
              <w:right w:w="160" w:type="dxa"/>
            </w:tcMar>
          </w:tcPr>
          <w:p>
            <w:pPr>
              <w:spacing w:after="0" w:line="240" w:lineRule="auto"/>
            </w:pPr>
          </w:p>
        </w:tc>
        <w:tc>
          <w:tcPr>
            <w:tcW w:w="1800" w:type="dxa"/>
            <w:tcMar>
              <w:top w:w="120" w:type="dxa"/>
              <w:bottom w:w="120" w:type="dxa"/>
              <w:left w:w="160" w:type="dxa"/>
              <w:right w:w="160" w:type="dxa"/>
            </w:tcMar>
          </w:tcPr>
          <w:p>
            <w:pPr>
              <w:spacing w:after="0" w:line="240" w:lineRule="auto"/>
            </w:pPr>
            <w:r>
              <w:rPr>
                <w:rFonts w:ascii="Consolas" w:hAnsi="Consolas"/>
                <w:color w:val="B91C1C"/>
                <w:shd w:val="clear" w:color="auto" w:fill="F3F4F6"/>
                <w:sz w:val="19"/>
                <w:szCs w:val="19"/>
              </w:rPr>
              <w:t xml:space="preserve">/api/brands</w:t>
            </w:r>
          </w:p>
        </w:tc>
        <w:tc>
          <w:tcPr>
            <w:tcW w:w="1800" w:type="dxa"/>
            <w:tcMar>
              <w:top w:w="120" w:type="dxa"/>
              <w:bottom w:w="120" w:type="dxa"/>
              <w:left w:w="160" w:type="dxa"/>
              <w:right w:w="160" w:type="dxa"/>
            </w:tcMar>
          </w:tcPr>
          <w:p>
            <w:pPr>
              <w:spacing w:after="0" w:line="240" w:lineRule="auto"/>
            </w:pPr>
            <w:r>
              <w:t xml:space="preserve">POST</w:t>
            </w:r>
          </w:p>
        </w:tc>
        <w:tc>
          <w:tcPr>
            <w:tcW w:w="1800" w:type="dxa"/>
            <w:tcMar>
              <w:top w:w="120" w:type="dxa"/>
              <w:bottom w:w="120" w:type="dxa"/>
              <w:left w:w="160" w:type="dxa"/>
              <w:right w:w="160" w:type="dxa"/>
            </w:tcMar>
          </w:tcPr>
          <w:p>
            <w:pPr>
              <w:spacing w:after="0" w:line="240" w:lineRule="auto"/>
            </w:pPr>
            <w:r>
              <w:t xml:space="preserve">Form tạo nhanh thương hiệu mới</w:t>
            </w:r>
          </w:p>
        </w:tc>
        <w:tc>
          <w:tcPr>
            <w:tcW w:w="1800" w:type="dxa"/>
            <w:tcMar>
              <w:top w:w="120" w:type="dxa"/>
              <w:bottom w:w="120" w:type="dxa"/>
              <w:left w:w="160" w:type="dxa"/>
              <w:right w:w="160" w:type="dxa"/>
            </w:tcMar>
          </w:tcPr>
          <w:p>
            <w:pPr>
              <w:spacing w:after="0" w:line="240" w:lineRule="auto"/>
            </w:pPr>
            <w:r>
              <w:t xml:space="preserve">Sẵn sàng</w:t>
            </w:r>
          </w:p>
        </w:tc>
      </w:tr>
      <w:tr>
        <w:tc>
          <w:tcPr>
            <w:tcW w:w="1800" w:type="dxa"/>
            <w:tcMar>
              <w:top w:w="120" w:type="dxa"/>
              <w:bottom w:w="120" w:type="dxa"/>
              <w:left w:w="160" w:type="dxa"/>
              <w:right w:w="160" w:type="dxa"/>
            </w:tcMar>
          </w:tcPr>
          <w:p>
            <w:pPr>
              <w:spacing w:after="0" w:line="240" w:lineRule="auto"/>
            </w:pPr>
          </w:p>
        </w:tc>
        <w:tc>
          <w:tcPr>
            <w:tcW w:w="1800" w:type="dxa"/>
            <w:tcMar>
              <w:top w:w="120" w:type="dxa"/>
              <w:bottom w:w="120" w:type="dxa"/>
              <w:left w:w="160" w:type="dxa"/>
              <w:right w:w="160" w:type="dxa"/>
            </w:tcMar>
          </w:tcPr>
          <w:p>
            <w:pPr>
              <w:spacing w:after="0" w:line="240" w:lineRule="auto"/>
            </w:pPr>
            <w:r>
              <w:rPr>
                <w:rFonts w:ascii="Consolas" w:hAnsi="Consolas"/>
                <w:color w:val="B91C1C"/>
                <w:shd w:val="clear" w:color="auto" w:fill="F3F4F6"/>
                <w:sz w:val="19"/>
                <w:szCs w:val="19"/>
              </w:rPr>
              <w:t xml:space="preserve">/api/brands/{id}</w:t>
            </w:r>
          </w:p>
        </w:tc>
        <w:tc>
          <w:tcPr>
            <w:tcW w:w="1800" w:type="dxa"/>
            <w:tcMar>
              <w:top w:w="120" w:type="dxa"/>
              <w:bottom w:w="120" w:type="dxa"/>
              <w:left w:w="160" w:type="dxa"/>
              <w:right w:w="160" w:type="dxa"/>
            </w:tcMar>
          </w:tcPr>
          <w:p>
            <w:pPr>
              <w:spacing w:after="0" w:line="240" w:lineRule="auto"/>
            </w:pPr>
            <w:r>
              <w:t xml:space="preserve">PUT</w:t>
            </w:r>
          </w:p>
        </w:tc>
        <w:tc>
          <w:tcPr>
            <w:tcW w:w="1800" w:type="dxa"/>
            <w:tcMar>
              <w:top w:w="120" w:type="dxa"/>
              <w:bottom w:w="120" w:type="dxa"/>
              <w:left w:w="160" w:type="dxa"/>
              <w:right w:w="160" w:type="dxa"/>
            </w:tcMar>
          </w:tcPr>
          <w:p>
            <w:pPr>
              <w:spacing w:after="0" w:line="240" w:lineRule="auto"/>
            </w:pPr>
            <w:r>
              <w:t xml:space="preserve">Form sửa thương hiệu</w:t>
            </w:r>
          </w:p>
        </w:tc>
        <w:tc>
          <w:tcPr>
            <w:tcW w:w="1800" w:type="dxa"/>
            <w:tcMar>
              <w:top w:w="120" w:type="dxa"/>
              <w:bottom w:w="120" w:type="dxa"/>
              <w:left w:w="160" w:type="dxa"/>
              <w:right w:w="160" w:type="dxa"/>
            </w:tcMar>
          </w:tcPr>
          <w:p>
            <w:pPr>
              <w:spacing w:after="0" w:line="240" w:lineRule="auto"/>
            </w:pPr>
            <w:r>
              <w:t xml:space="preserve">Sẵn sàng</w:t>
            </w:r>
          </w:p>
        </w:tc>
      </w:tr>
      <w:tr>
        <w:tc>
          <w:tcPr>
            <w:tcW w:w="1800" w:type="dxa"/>
            <w:tcMar>
              <w:top w:w="120" w:type="dxa"/>
              <w:bottom w:w="120" w:type="dxa"/>
              <w:left w:w="160" w:type="dxa"/>
              <w:right w:w="160" w:type="dxa"/>
            </w:tcMar>
          </w:tcPr>
          <w:p>
            <w:pPr>
              <w:spacing w:after="0" w:line="240" w:lineRule="auto"/>
            </w:pPr>
          </w:p>
        </w:tc>
        <w:tc>
          <w:tcPr>
            <w:tcW w:w="1800" w:type="dxa"/>
            <w:tcMar>
              <w:top w:w="120" w:type="dxa"/>
              <w:bottom w:w="120" w:type="dxa"/>
              <w:left w:w="160" w:type="dxa"/>
              <w:right w:w="160" w:type="dxa"/>
            </w:tcMar>
          </w:tcPr>
          <w:p>
            <w:pPr>
              <w:spacing w:after="0" w:line="240" w:lineRule="auto"/>
            </w:pPr>
            <w:r>
              <w:rPr>
                <w:rFonts w:ascii="Consolas" w:hAnsi="Consolas"/>
                <w:color w:val="B91C1C"/>
                <w:shd w:val="clear" w:color="auto" w:fill="F3F4F6"/>
                <w:sz w:val="19"/>
                <w:szCs w:val="19"/>
              </w:rPr>
              <w:t xml:space="preserve">/api/brands/{id}</w:t>
            </w:r>
          </w:p>
        </w:tc>
        <w:tc>
          <w:tcPr>
            <w:tcW w:w="1800" w:type="dxa"/>
            <w:tcMar>
              <w:top w:w="120" w:type="dxa"/>
              <w:bottom w:w="120" w:type="dxa"/>
              <w:left w:w="160" w:type="dxa"/>
              <w:right w:w="160" w:type="dxa"/>
            </w:tcMar>
          </w:tcPr>
          <w:p>
            <w:pPr>
              <w:spacing w:after="0" w:line="240" w:lineRule="auto"/>
            </w:pPr>
            <w:r>
              <w:t xml:space="preserve">DELETE</w:t>
            </w:r>
          </w:p>
        </w:tc>
        <w:tc>
          <w:tcPr>
            <w:tcW w:w="1800" w:type="dxa"/>
            <w:tcMar>
              <w:top w:w="120" w:type="dxa"/>
              <w:bottom w:w="120" w:type="dxa"/>
              <w:left w:w="160" w:type="dxa"/>
              <w:right w:w="160" w:type="dxa"/>
            </w:tcMar>
          </w:tcPr>
          <w:p>
            <w:pPr>
              <w:spacing w:after="0" w:line="240" w:lineRule="auto"/>
            </w:pPr>
            <w:r>
              <w:t xml:space="preserve">Nút xóa thương hiệu</w:t>
            </w:r>
          </w:p>
        </w:tc>
        <w:tc>
          <w:tcPr>
            <w:tcW w:w="1800" w:type="dxa"/>
            <w:tcMar>
              <w:top w:w="120" w:type="dxa"/>
              <w:bottom w:w="120" w:type="dxa"/>
              <w:left w:w="160" w:type="dxa"/>
              <w:right w:w="160" w:type="dxa"/>
            </w:tcMar>
          </w:tcPr>
          <w:p>
            <w:pPr>
              <w:spacing w:after="0" w:line="240" w:lineRule="auto"/>
            </w:pPr>
            <w:r>
              <w:t xml:space="preserve">Sẵn sàng</w:t>
            </w:r>
          </w:p>
        </w:tc>
      </w:tr>
      <w:tr>
        <w:tc>
          <w:tcPr>
            <w:tcW w:w="1800" w:type="dxa"/>
            <w:tcMar>
              <w:top w:w="120" w:type="dxa"/>
              <w:bottom w:w="120" w:type="dxa"/>
              <w:left w:w="160" w:type="dxa"/>
              <w:right w:w="160" w:type="dxa"/>
            </w:tcMar>
          </w:tcPr>
          <w:p>
            <w:pPr>
              <w:spacing w:after="0" w:line="240" w:lineRule="auto"/>
            </w:pPr>
            <w:r>
              <w:rPr>
                <w:b/>
              </w:rPr>
              <w:t xml:space="preserve">Products</w:t>
            </w:r>
          </w:p>
        </w:tc>
        <w:tc>
          <w:tcPr>
            <w:tcW w:w="1800" w:type="dxa"/>
            <w:tcMar>
              <w:top w:w="120" w:type="dxa"/>
              <w:bottom w:w="120" w:type="dxa"/>
              <w:left w:w="160" w:type="dxa"/>
              <w:right w:w="160" w:type="dxa"/>
            </w:tcMar>
          </w:tcPr>
          <w:p>
            <w:pPr>
              <w:spacing w:after="0" w:line="240" w:lineRule="auto"/>
            </w:pPr>
            <w:r>
              <w:rPr>
                <w:rFonts w:ascii="Consolas" w:hAnsi="Consolas"/>
                <w:color w:val="B91C1C"/>
                <w:shd w:val="clear" w:color="auto" w:fill="F3F4F6"/>
                <w:sz w:val="19"/>
                <w:szCs w:val="19"/>
              </w:rPr>
              <w:t xml:space="preserve">/api/products</w:t>
            </w:r>
          </w:p>
        </w:tc>
        <w:tc>
          <w:tcPr>
            <w:tcW w:w="1800" w:type="dxa"/>
            <w:tcMar>
              <w:top w:w="120" w:type="dxa"/>
              <w:bottom w:w="120" w:type="dxa"/>
              <w:left w:w="160" w:type="dxa"/>
              <w:right w:w="160" w:type="dxa"/>
            </w:tcMar>
          </w:tcPr>
          <w:p>
            <w:pPr>
              <w:spacing w:after="0" w:line="240" w:lineRule="auto"/>
            </w:pPr>
            <w:r>
              <w:t xml:space="preserve">GET</w:t>
            </w:r>
          </w:p>
        </w:tc>
        <w:tc>
          <w:tcPr>
            <w:tcW w:w="1800" w:type="dxa"/>
            <w:tcMar>
              <w:top w:w="120" w:type="dxa"/>
              <w:bottom w:w="120" w:type="dxa"/>
              <w:left w:w="160" w:type="dxa"/>
              <w:right w:w="160" w:type="dxa"/>
            </w:tcMar>
          </w:tcPr>
          <w:p>
            <w:pPr>
              <w:spacing w:after="0" w:line="240" w:lineRule="auto"/>
            </w:pPr>
            <w:r>
              <w:t xml:space="preserve">Bảng danh sách sản phẩm &amp; SKU</w:t>
            </w:r>
          </w:p>
        </w:tc>
        <w:tc>
          <w:tcPr>
            <w:tcW w:w="1800" w:type="dxa"/>
            <w:tcMar>
              <w:top w:w="120" w:type="dxa"/>
              <w:bottom w:w="120" w:type="dxa"/>
              <w:left w:w="160" w:type="dxa"/>
              <w:right w:w="160" w:type="dxa"/>
            </w:tcMar>
          </w:tcPr>
          <w:p>
            <w:pPr>
              <w:spacing w:after="0" w:line="240" w:lineRule="auto"/>
            </w:pPr>
            <w:r>
              <w:t xml:space="preserve">Sẵn sàng</w:t>
            </w:r>
          </w:p>
        </w:tc>
      </w:tr>
      <w:tr>
        <w:tc>
          <w:tcPr>
            <w:tcW w:w="1800" w:type="dxa"/>
            <w:tcMar>
              <w:top w:w="120" w:type="dxa"/>
              <w:bottom w:w="120" w:type="dxa"/>
              <w:left w:w="160" w:type="dxa"/>
              <w:right w:w="160" w:type="dxa"/>
            </w:tcMar>
          </w:tcPr>
          <w:p>
            <w:pPr>
              <w:spacing w:after="0" w:line="240" w:lineRule="auto"/>
            </w:pPr>
          </w:p>
        </w:tc>
        <w:tc>
          <w:tcPr>
            <w:tcW w:w="1800" w:type="dxa"/>
            <w:tcMar>
              <w:top w:w="120" w:type="dxa"/>
              <w:bottom w:w="120" w:type="dxa"/>
              <w:left w:w="160" w:type="dxa"/>
              <w:right w:w="160" w:type="dxa"/>
            </w:tcMar>
          </w:tcPr>
          <w:p>
            <w:pPr>
              <w:spacing w:after="0" w:line="240" w:lineRule="auto"/>
            </w:pPr>
            <w:r>
              <w:rPr>
                <w:rFonts w:ascii="Consolas" w:hAnsi="Consolas"/>
                <w:color w:val="B91C1C"/>
                <w:shd w:val="clear" w:color="auto" w:fill="F3F4F6"/>
                <w:sz w:val="19"/>
                <w:szCs w:val="19"/>
              </w:rPr>
              <w:t xml:space="preserve">/api/products/{id}</w:t>
            </w:r>
          </w:p>
        </w:tc>
        <w:tc>
          <w:tcPr>
            <w:tcW w:w="1800" w:type="dxa"/>
            <w:tcMar>
              <w:top w:w="120" w:type="dxa"/>
              <w:bottom w:w="120" w:type="dxa"/>
              <w:left w:w="160" w:type="dxa"/>
              <w:right w:w="160" w:type="dxa"/>
            </w:tcMar>
          </w:tcPr>
          <w:p>
            <w:pPr>
              <w:spacing w:after="0" w:line="240" w:lineRule="auto"/>
            </w:pPr>
            <w:r>
              <w:t xml:space="preserve">GET</w:t>
            </w:r>
          </w:p>
        </w:tc>
        <w:tc>
          <w:tcPr>
            <w:tcW w:w="1800" w:type="dxa"/>
            <w:tcMar>
              <w:top w:w="120" w:type="dxa"/>
              <w:bottom w:w="120" w:type="dxa"/>
              <w:left w:w="160" w:type="dxa"/>
              <w:right w:w="160" w:type="dxa"/>
            </w:tcMar>
          </w:tcPr>
          <w:p>
            <w:pPr>
              <w:spacing w:after="0" w:line="240" w:lineRule="auto"/>
            </w:pPr>
            <w:r>
              <w:t xml:space="preserve">Modal chi tiết sản phẩm</w:t>
            </w:r>
          </w:p>
        </w:tc>
        <w:tc>
          <w:tcPr>
            <w:tcW w:w="1800" w:type="dxa"/>
            <w:tcMar>
              <w:top w:w="120" w:type="dxa"/>
              <w:bottom w:w="120" w:type="dxa"/>
              <w:left w:w="160" w:type="dxa"/>
              <w:right w:w="160" w:type="dxa"/>
            </w:tcMar>
          </w:tcPr>
          <w:p>
            <w:pPr>
              <w:spacing w:after="0" w:line="240" w:lineRule="auto"/>
            </w:pPr>
            <w:r>
              <w:t xml:space="preserve">Sẵn sàng</w:t>
            </w:r>
          </w:p>
        </w:tc>
      </w:tr>
      <w:tr>
        <w:tc>
          <w:tcPr>
            <w:tcW w:w="1800" w:type="dxa"/>
            <w:tcMar>
              <w:top w:w="120" w:type="dxa"/>
              <w:bottom w:w="120" w:type="dxa"/>
              <w:left w:w="160" w:type="dxa"/>
              <w:right w:w="160" w:type="dxa"/>
            </w:tcMar>
          </w:tcPr>
          <w:p>
            <w:pPr>
              <w:spacing w:after="0" w:line="240" w:lineRule="auto"/>
            </w:pPr>
          </w:p>
        </w:tc>
        <w:tc>
          <w:tcPr>
            <w:tcW w:w="1800" w:type="dxa"/>
            <w:tcMar>
              <w:top w:w="120" w:type="dxa"/>
              <w:bottom w:w="120" w:type="dxa"/>
              <w:left w:w="160" w:type="dxa"/>
              <w:right w:w="160" w:type="dxa"/>
            </w:tcMar>
          </w:tcPr>
          <w:p>
            <w:pPr>
              <w:spacing w:after="0" w:line="240" w:lineRule="auto"/>
            </w:pPr>
            <w:r>
              <w:rPr>
                <w:rFonts w:ascii="Consolas" w:hAnsi="Consolas"/>
                <w:color w:val="B91C1C"/>
                <w:shd w:val="clear" w:color="auto" w:fill="F3F4F6"/>
                <w:sz w:val="19"/>
                <w:szCs w:val="19"/>
              </w:rPr>
              <w:t xml:space="preserve">/api/products</w:t>
            </w:r>
          </w:p>
        </w:tc>
        <w:tc>
          <w:tcPr>
            <w:tcW w:w="1800" w:type="dxa"/>
            <w:tcMar>
              <w:top w:w="120" w:type="dxa"/>
              <w:bottom w:w="120" w:type="dxa"/>
              <w:left w:w="160" w:type="dxa"/>
              <w:right w:w="160" w:type="dxa"/>
            </w:tcMar>
          </w:tcPr>
          <w:p>
            <w:pPr>
              <w:spacing w:after="0" w:line="240" w:lineRule="auto"/>
            </w:pPr>
            <w:r>
              <w:t xml:space="preserve">POST</w:t>
            </w:r>
          </w:p>
        </w:tc>
        <w:tc>
          <w:tcPr>
            <w:tcW w:w="1800" w:type="dxa"/>
            <w:tcMar>
              <w:top w:w="120" w:type="dxa"/>
              <w:bottom w:w="120" w:type="dxa"/>
              <w:left w:w="160" w:type="dxa"/>
              <w:right w:w="160" w:type="dxa"/>
            </w:tcMar>
          </w:tcPr>
          <w:p>
            <w:pPr>
              <w:spacing w:after="0" w:line="240" w:lineRule="auto"/>
            </w:pPr>
            <w:r>
              <w:t xml:space="preserve">Form tạo sản phẩm mới kèm danh sách biến thể</w:t>
            </w:r>
          </w:p>
        </w:tc>
        <w:tc>
          <w:tcPr>
            <w:tcW w:w="1800" w:type="dxa"/>
            <w:tcMar>
              <w:top w:w="120" w:type="dxa"/>
              <w:bottom w:w="120" w:type="dxa"/>
              <w:left w:w="160" w:type="dxa"/>
              <w:right w:w="160" w:type="dxa"/>
            </w:tcMar>
          </w:tcPr>
          <w:p>
            <w:pPr>
              <w:spacing w:after="0" w:line="240" w:lineRule="auto"/>
            </w:pPr>
            <w:r>
              <w:t xml:space="preserve">Sẵn sàng</w:t>
            </w:r>
          </w:p>
        </w:tc>
      </w:tr>
      <w:tr>
        <w:tc>
          <w:tcPr>
            <w:tcW w:w="1800" w:type="dxa"/>
            <w:tcMar>
              <w:top w:w="120" w:type="dxa"/>
              <w:bottom w:w="120" w:type="dxa"/>
              <w:left w:w="160" w:type="dxa"/>
              <w:right w:w="160" w:type="dxa"/>
            </w:tcMar>
          </w:tcPr>
          <w:p>
            <w:pPr>
              <w:spacing w:after="0" w:line="240" w:lineRule="auto"/>
            </w:pPr>
          </w:p>
        </w:tc>
        <w:tc>
          <w:tcPr>
            <w:tcW w:w="1800" w:type="dxa"/>
            <w:tcMar>
              <w:top w:w="120" w:type="dxa"/>
              <w:bottom w:w="120" w:type="dxa"/>
              <w:left w:w="160" w:type="dxa"/>
              <w:right w:w="160" w:type="dxa"/>
            </w:tcMar>
          </w:tcPr>
          <w:p>
            <w:pPr>
              <w:spacing w:after="0" w:line="240" w:lineRule="auto"/>
            </w:pPr>
            <w:r>
              <w:rPr>
                <w:rFonts w:ascii="Consolas" w:hAnsi="Consolas"/>
                <w:color w:val="B91C1C"/>
                <w:shd w:val="clear" w:color="auto" w:fill="F3F4F6"/>
                <w:sz w:val="19"/>
                <w:szCs w:val="19"/>
              </w:rPr>
              <w:t xml:space="preserve">/api/products/{id}/variants</w:t>
            </w:r>
          </w:p>
        </w:tc>
        <w:tc>
          <w:tcPr>
            <w:tcW w:w="1800" w:type="dxa"/>
            <w:tcMar>
              <w:top w:w="120" w:type="dxa"/>
              <w:bottom w:w="120" w:type="dxa"/>
              <w:left w:w="160" w:type="dxa"/>
              <w:right w:w="160" w:type="dxa"/>
            </w:tcMar>
          </w:tcPr>
          <w:p>
            <w:pPr>
              <w:spacing w:after="0" w:line="240" w:lineRule="auto"/>
            </w:pPr>
            <w:r>
              <w:t xml:space="preserve">POST</w:t>
            </w:r>
          </w:p>
        </w:tc>
        <w:tc>
          <w:tcPr>
            <w:tcW w:w="1800" w:type="dxa"/>
            <w:tcMar>
              <w:top w:w="120" w:type="dxa"/>
              <w:bottom w:w="120" w:type="dxa"/>
              <w:left w:w="160" w:type="dxa"/>
              <w:right w:w="160" w:type="dxa"/>
            </w:tcMar>
          </w:tcPr>
          <w:p>
            <w:pPr>
              <w:spacing w:after="0" w:line="240" w:lineRule="auto"/>
            </w:pPr>
            <w:r>
              <w:t xml:space="preserve">Nút thêm biến thể SKU cho sản phẩm có sẵn</w:t>
            </w:r>
          </w:p>
        </w:tc>
        <w:tc>
          <w:tcPr>
            <w:tcW w:w="1800" w:type="dxa"/>
            <w:tcMar>
              <w:top w:w="120" w:type="dxa"/>
              <w:bottom w:w="120" w:type="dxa"/>
              <w:left w:w="160" w:type="dxa"/>
              <w:right w:w="160" w:type="dxa"/>
            </w:tcMar>
          </w:tcPr>
          <w:p>
            <w:pPr>
              <w:spacing w:after="0" w:line="240" w:lineRule="auto"/>
            </w:pPr>
            <w:r>
              <w:t xml:space="preserve">Sẵn sàng</w:t>
            </w:r>
          </w:p>
        </w:tc>
      </w:tr>
      <w:tr>
        <w:tc>
          <w:tcPr>
            <w:tcW w:w="1800" w:type="dxa"/>
            <w:tcMar>
              <w:top w:w="120" w:type="dxa"/>
              <w:bottom w:w="120" w:type="dxa"/>
              <w:left w:w="160" w:type="dxa"/>
              <w:right w:w="160" w:type="dxa"/>
            </w:tcMar>
          </w:tcPr>
          <w:p>
            <w:pPr>
              <w:spacing w:after="0" w:line="240" w:lineRule="auto"/>
            </w:pPr>
          </w:p>
        </w:tc>
        <w:tc>
          <w:tcPr>
            <w:tcW w:w="1800" w:type="dxa"/>
            <w:tcMar>
              <w:top w:w="120" w:type="dxa"/>
              <w:bottom w:w="120" w:type="dxa"/>
              <w:left w:w="160" w:type="dxa"/>
              <w:right w:w="160" w:type="dxa"/>
            </w:tcMar>
          </w:tcPr>
          <w:p>
            <w:pPr>
              <w:spacing w:after="0" w:line="240" w:lineRule="auto"/>
            </w:pPr>
            <w:r>
              <w:rPr>
                <w:rFonts w:ascii="Consolas" w:hAnsi="Consolas"/>
                <w:color w:val="B91C1C"/>
                <w:shd w:val="clear" w:color="auto" w:fill="F3F4F6"/>
                <w:sz w:val="19"/>
                <w:szCs w:val="19"/>
              </w:rPr>
              <w:t xml:space="preserve">/api/products/{id}</w:t>
            </w:r>
          </w:p>
        </w:tc>
        <w:tc>
          <w:tcPr>
            <w:tcW w:w="1800" w:type="dxa"/>
            <w:tcMar>
              <w:top w:w="120" w:type="dxa"/>
              <w:bottom w:w="120" w:type="dxa"/>
              <w:left w:w="160" w:type="dxa"/>
              <w:right w:w="160" w:type="dxa"/>
            </w:tcMar>
          </w:tcPr>
          <w:p>
            <w:pPr>
              <w:spacing w:after="0" w:line="240" w:lineRule="auto"/>
            </w:pPr>
            <w:r>
              <w:t xml:space="preserve">PUT</w:t>
            </w:r>
          </w:p>
        </w:tc>
        <w:tc>
          <w:tcPr>
            <w:tcW w:w="1800" w:type="dxa"/>
            <w:tcMar>
              <w:top w:w="120" w:type="dxa"/>
              <w:bottom w:w="120" w:type="dxa"/>
              <w:left w:w="160" w:type="dxa"/>
              <w:right w:w="160" w:type="dxa"/>
            </w:tcMar>
          </w:tcPr>
          <w:p>
            <w:pPr>
              <w:spacing w:after="0" w:line="240" w:lineRule="auto"/>
            </w:pPr>
            <w:r>
              <w:t xml:space="preserve">Cập nhật thông tin sản phẩm</w:t>
            </w:r>
          </w:p>
        </w:tc>
        <w:tc>
          <w:tcPr>
            <w:tcW w:w="1800" w:type="dxa"/>
            <w:tcMar>
              <w:top w:w="120" w:type="dxa"/>
              <w:bottom w:w="120" w:type="dxa"/>
              <w:left w:w="160" w:type="dxa"/>
              <w:right w:w="160" w:type="dxa"/>
            </w:tcMar>
          </w:tcPr>
          <w:p>
            <w:pPr>
              <w:spacing w:after="0" w:line="240" w:lineRule="auto"/>
            </w:pPr>
            <w:r>
              <w:t xml:space="preserve">Sẵn sàng</w:t>
            </w:r>
          </w:p>
        </w:tc>
      </w:tr>
      <w:tr>
        <w:tc>
          <w:tcPr>
            <w:tcW w:w="1800" w:type="dxa"/>
            <w:tcMar>
              <w:top w:w="120" w:type="dxa"/>
              <w:bottom w:w="120" w:type="dxa"/>
              <w:left w:w="160" w:type="dxa"/>
              <w:right w:w="160" w:type="dxa"/>
            </w:tcMar>
          </w:tcPr>
          <w:p>
            <w:pPr>
              <w:spacing w:after="0" w:line="240" w:lineRule="auto"/>
            </w:pPr>
          </w:p>
        </w:tc>
        <w:tc>
          <w:tcPr>
            <w:tcW w:w="1800" w:type="dxa"/>
            <w:tcMar>
              <w:top w:w="120" w:type="dxa"/>
              <w:bottom w:w="120" w:type="dxa"/>
              <w:left w:w="160" w:type="dxa"/>
              <w:right w:w="160" w:type="dxa"/>
            </w:tcMar>
          </w:tcPr>
          <w:p>
            <w:pPr>
              <w:spacing w:after="0" w:line="240" w:lineRule="auto"/>
            </w:pPr>
            <w:r>
              <w:rPr>
                <w:rFonts w:ascii="Consolas" w:hAnsi="Consolas"/>
                <w:color w:val="B91C1C"/>
                <w:shd w:val="clear" w:color="auto" w:fill="F3F4F6"/>
                <w:sz w:val="19"/>
                <w:szCs w:val="19"/>
              </w:rPr>
              <w:t xml:space="preserve">/api/products/{id}</w:t>
            </w:r>
          </w:p>
        </w:tc>
        <w:tc>
          <w:tcPr>
            <w:tcW w:w="1800" w:type="dxa"/>
            <w:tcMar>
              <w:top w:w="120" w:type="dxa"/>
              <w:bottom w:w="120" w:type="dxa"/>
              <w:left w:w="160" w:type="dxa"/>
              <w:right w:w="160" w:type="dxa"/>
            </w:tcMar>
          </w:tcPr>
          <w:p>
            <w:pPr>
              <w:spacing w:after="0" w:line="240" w:lineRule="auto"/>
            </w:pPr>
            <w:r>
              <w:t xml:space="preserve">DELETE</w:t>
            </w:r>
          </w:p>
        </w:tc>
        <w:tc>
          <w:tcPr>
            <w:tcW w:w="1800" w:type="dxa"/>
            <w:tcMar>
              <w:top w:w="120" w:type="dxa"/>
              <w:bottom w:w="120" w:type="dxa"/>
              <w:left w:w="160" w:type="dxa"/>
              <w:right w:w="160" w:type="dxa"/>
            </w:tcMar>
          </w:tcPr>
          <w:p>
            <w:pPr>
              <w:spacing w:after="0" w:line="240" w:lineRule="auto"/>
            </w:pPr>
            <w:r>
              <w:t xml:space="preserve">Xóa sản phẩm</w:t>
            </w:r>
          </w:p>
        </w:tc>
        <w:tc>
          <w:tcPr>
            <w:tcW w:w="1800" w:type="dxa"/>
            <w:tcMar>
              <w:top w:w="120" w:type="dxa"/>
              <w:bottom w:w="120" w:type="dxa"/>
              <w:left w:w="160" w:type="dxa"/>
              <w:right w:w="160" w:type="dxa"/>
            </w:tcMar>
          </w:tcPr>
          <w:p>
            <w:pPr>
              <w:spacing w:after="0" w:line="240" w:lineRule="auto"/>
            </w:pPr>
            <w:r>
              <w:t xml:space="preserve">Sẵn sàng</w:t>
            </w:r>
          </w:p>
        </w:tc>
      </w:tr>
      <w:tr>
        <w:tc>
          <w:tcPr>
            <w:tcW w:w="1800" w:type="dxa"/>
            <w:tcMar>
              <w:top w:w="120" w:type="dxa"/>
              <w:bottom w:w="120" w:type="dxa"/>
              <w:left w:w="160" w:type="dxa"/>
              <w:right w:w="160" w:type="dxa"/>
            </w:tcMar>
          </w:tcPr>
          <w:p>
            <w:pPr>
              <w:spacing w:after="0" w:line="240" w:lineRule="auto"/>
            </w:pPr>
            <w:r>
              <w:rPr>
                <w:b/>
              </w:rPr>
              <w:t xml:space="preserve">Goods Receipts</w:t>
            </w:r>
          </w:p>
        </w:tc>
        <w:tc>
          <w:tcPr>
            <w:tcW w:w="1800" w:type="dxa"/>
            <w:tcMar>
              <w:top w:w="120" w:type="dxa"/>
              <w:bottom w:w="120" w:type="dxa"/>
              <w:left w:w="160" w:type="dxa"/>
              <w:right w:w="160" w:type="dxa"/>
            </w:tcMar>
          </w:tcPr>
          <w:p>
            <w:pPr>
              <w:spacing w:after="0" w:line="240" w:lineRule="auto"/>
            </w:pPr>
            <w:r>
              <w:rPr>
                <w:rFonts w:ascii="Consolas" w:hAnsi="Consolas"/>
                <w:color w:val="B91C1C"/>
                <w:shd w:val="clear" w:color="auto" w:fill="F3F4F6"/>
                <w:sz w:val="19"/>
                <w:szCs w:val="19"/>
              </w:rPr>
              <w:t xml:space="preserve">/api/goods-receipts</w:t>
            </w:r>
          </w:p>
        </w:tc>
        <w:tc>
          <w:tcPr>
            <w:tcW w:w="1800" w:type="dxa"/>
            <w:tcMar>
              <w:top w:w="120" w:type="dxa"/>
              <w:bottom w:w="120" w:type="dxa"/>
              <w:left w:w="160" w:type="dxa"/>
              <w:right w:w="160" w:type="dxa"/>
            </w:tcMar>
          </w:tcPr>
          <w:p>
            <w:pPr>
              <w:spacing w:after="0" w:line="240" w:lineRule="auto"/>
            </w:pPr>
            <w:r>
              <w:t xml:space="preserve">GET</w:t>
            </w:r>
          </w:p>
        </w:tc>
        <w:tc>
          <w:tcPr>
            <w:tcW w:w="1800" w:type="dxa"/>
            <w:tcMar>
              <w:top w:w="120" w:type="dxa"/>
              <w:bottom w:w="120" w:type="dxa"/>
              <w:left w:w="160" w:type="dxa"/>
              <w:right w:w="160" w:type="dxa"/>
            </w:tcMar>
          </w:tcPr>
          <w:p>
            <w:pPr>
              <w:spacing w:after="0" w:line="240" w:lineRule="auto"/>
            </w:pPr>
            <w:r>
              <w:t xml:space="preserve">Bảng danh sách phiếu nhập kho</w:t>
            </w:r>
          </w:p>
        </w:tc>
        <w:tc>
          <w:tcPr>
            <w:tcW w:w="1800" w:type="dxa"/>
            <w:tcMar>
              <w:top w:w="120" w:type="dxa"/>
              <w:bottom w:w="120" w:type="dxa"/>
              <w:left w:w="160" w:type="dxa"/>
              <w:right w:w="160" w:type="dxa"/>
            </w:tcMar>
          </w:tcPr>
          <w:p>
            <w:pPr>
              <w:spacing w:after="0" w:line="240" w:lineRule="auto"/>
            </w:pPr>
            <w:r>
              <w:t xml:space="preserve">Sẵn sàng</w:t>
            </w:r>
          </w:p>
        </w:tc>
      </w:tr>
      <w:tr>
        <w:tc>
          <w:tcPr>
            <w:tcW w:w="1800" w:type="dxa"/>
            <w:tcMar>
              <w:top w:w="120" w:type="dxa"/>
              <w:bottom w:w="120" w:type="dxa"/>
              <w:left w:w="160" w:type="dxa"/>
              <w:right w:w="160" w:type="dxa"/>
            </w:tcMar>
          </w:tcPr>
          <w:p>
            <w:pPr>
              <w:spacing w:after="0" w:line="240" w:lineRule="auto"/>
            </w:pPr>
          </w:p>
        </w:tc>
        <w:tc>
          <w:tcPr>
            <w:tcW w:w="1800" w:type="dxa"/>
            <w:tcMar>
              <w:top w:w="120" w:type="dxa"/>
              <w:bottom w:w="120" w:type="dxa"/>
              <w:left w:w="160" w:type="dxa"/>
              <w:right w:w="160" w:type="dxa"/>
            </w:tcMar>
          </w:tcPr>
          <w:p>
            <w:pPr>
              <w:spacing w:after="0" w:line="240" w:lineRule="auto"/>
            </w:pPr>
            <w:r>
              <w:rPr>
                <w:rFonts w:ascii="Consolas" w:hAnsi="Consolas"/>
                <w:color w:val="B91C1C"/>
                <w:shd w:val="clear" w:color="auto" w:fill="F3F4F6"/>
                <w:sz w:val="19"/>
                <w:szCs w:val="19"/>
              </w:rPr>
              <w:t xml:space="preserve">/api/goods-receipts/{id}</w:t>
            </w:r>
          </w:p>
        </w:tc>
        <w:tc>
          <w:tcPr>
            <w:tcW w:w="1800" w:type="dxa"/>
            <w:tcMar>
              <w:top w:w="120" w:type="dxa"/>
              <w:bottom w:w="120" w:type="dxa"/>
              <w:left w:w="160" w:type="dxa"/>
              <w:right w:w="160" w:type="dxa"/>
            </w:tcMar>
          </w:tcPr>
          <w:p>
            <w:pPr>
              <w:spacing w:after="0" w:line="240" w:lineRule="auto"/>
            </w:pPr>
            <w:r>
              <w:t xml:space="preserve">GET</w:t>
            </w:r>
          </w:p>
        </w:tc>
        <w:tc>
          <w:tcPr>
            <w:tcW w:w="1800" w:type="dxa"/>
            <w:tcMar>
              <w:top w:w="120" w:type="dxa"/>
              <w:bottom w:w="120" w:type="dxa"/>
              <w:left w:w="160" w:type="dxa"/>
              <w:right w:w="160" w:type="dxa"/>
            </w:tcMar>
          </w:tcPr>
          <w:p>
            <w:pPr>
              <w:spacing w:after="0" w:line="240" w:lineRule="auto"/>
            </w:pPr>
            <w:r>
              <w:t xml:space="preserve">Xem chi tiết phiếu nhập kho</w:t>
            </w:r>
          </w:p>
        </w:tc>
        <w:tc>
          <w:tcPr>
            <w:tcW w:w="1800" w:type="dxa"/>
            <w:tcMar>
              <w:top w:w="120" w:type="dxa"/>
              <w:bottom w:w="120" w:type="dxa"/>
              <w:left w:w="160" w:type="dxa"/>
              <w:right w:w="160" w:type="dxa"/>
            </w:tcMar>
          </w:tcPr>
          <w:p>
            <w:pPr>
              <w:spacing w:after="0" w:line="240" w:lineRule="auto"/>
            </w:pPr>
            <w:r>
              <w:t xml:space="preserve">Sẵn sàng</w:t>
            </w:r>
          </w:p>
        </w:tc>
      </w:tr>
      <w:tr>
        <w:tc>
          <w:tcPr>
            <w:tcW w:w="1800" w:type="dxa"/>
            <w:tcMar>
              <w:top w:w="120" w:type="dxa"/>
              <w:bottom w:w="120" w:type="dxa"/>
              <w:left w:w="160" w:type="dxa"/>
              <w:right w:w="160" w:type="dxa"/>
            </w:tcMar>
          </w:tcPr>
          <w:p>
            <w:pPr>
              <w:spacing w:after="0" w:line="240" w:lineRule="auto"/>
            </w:pPr>
          </w:p>
        </w:tc>
        <w:tc>
          <w:tcPr>
            <w:tcW w:w="1800" w:type="dxa"/>
            <w:tcMar>
              <w:top w:w="120" w:type="dxa"/>
              <w:bottom w:w="120" w:type="dxa"/>
              <w:left w:w="160" w:type="dxa"/>
              <w:right w:w="160" w:type="dxa"/>
            </w:tcMar>
          </w:tcPr>
          <w:p>
            <w:pPr>
              <w:spacing w:after="0" w:line="240" w:lineRule="auto"/>
            </w:pPr>
            <w:r>
              <w:rPr>
                <w:rFonts w:ascii="Consolas" w:hAnsi="Consolas"/>
                <w:color w:val="B91C1C"/>
                <w:shd w:val="clear" w:color="auto" w:fill="F3F4F6"/>
                <w:sz w:val="19"/>
                <w:szCs w:val="19"/>
              </w:rPr>
              <w:t xml:space="preserve">/api/goods-receipts</w:t>
            </w:r>
          </w:p>
        </w:tc>
        <w:tc>
          <w:tcPr>
            <w:tcW w:w="1800" w:type="dxa"/>
            <w:tcMar>
              <w:top w:w="120" w:type="dxa"/>
              <w:bottom w:w="120" w:type="dxa"/>
              <w:left w:w="160" w:type="dxa"/>
              <w:right w:w="160" w:type="dxa"/>
            </w:tcMar>
          </w:tcPr>
          <w:p>
            <w:pPr>
              <w:spacing w:after="0" w:line="240" w:lineRule="auto"/>
            </w:pPr>
            <w:r>
              <w:t xml:space="preserve">POST</w:t>
            </w:r>
          </w:p>
        </w:tc>
        <w:tc>
          <w:tcPr>
            <w:tcW w:w="1800" w:type="dxa"/>
            <w:tcMar>
              <w:top w:w="120" w:type="dxa"/>
              <w:bottom w:w="120" w:type="dxa"/>
              <w:left w:w="160" w:type="dxa"/>
              <w:right w:w="160" w:type="dxa"/>
            </w:tcMar>
          </w:tcPr>
          <w:p>
            <w:pPr>
              <w:spacing w:after="0" w:line="240" w:lineRule="auto"/>
            </w:pPr>
            <w:r>
              <w:rPr>
                <w:b/>
              </w:rPr>
              <w:t xml:space="preserve">Form tạo phiếu nhập kho nhiều dòng</w:t>
            </w:r>
          </w:p>
        </w:tc>
        <w:tc>
          <w:tcPr>
            <w:tcW w:w="1800" w:type="dxa"/>
            <w:tcMar>
              <w:top w:w="120" w:type="dxa"/>
              <w:bottom w:w="120" w:type="dxa"/>
              <w:left w:w="160" w:type="dxa"/>
              <w:right w:w="160" w:type="dxa"/>
            </w:tcMar>
          </w:tcPr>
          <w:p>
            <w:pPr>
              <w:spacing w:after="0" w:line="240" w:lineRule="auto"/>
            </w:pPr>
            <w:r>
              <w:t xml:space="preserve">Sẵn sàng</w:t>
            </w:r>
          </w:p>
        </w:tc>
      </w:tr>
      <w:tr>
        <w:tc>
          <w:tcPr>
            <w:tcW w:w="1800" w:type="dxa"/>
            <w:tcMar>
              <w:top w:w="120" w:type="dxa"/>
              <w:bottom w:w="120" w:type="dxa"/>
              <w:left w:w="160" w:type="dxa"/>
              <w:right w:w="160" w:type="dxa"/>
            </w:tcMar>
          </w:tcPr>
          <w:p>
            <w:pPr>
              <w:spacing w:after="0" w:line="240" w:lineRule="auto"/>
            </w:pPr>
          </w:p>
        </w:tc>
        <w:tc>
          <w:tcPr>
            <w:tcW w:w="1800" w:type="dxa"/>
            <w:tcMar>
              <w:top w:w="120" w:type="dxa"/>
              <w:bottom w:w="120" w:type="dxa"/>
              <w:left w:w="160" w:type="dxa"/>
              <w:right w:w="160" w:type="dxa"/>
            </w:tcMar>
          </w:tcPr>
          <w:p>
            <w:pPr>
              <w:spacing w:after="0" w:line="240" w:lineRule="auto"/>
            </w:pPr>
            <w:r>
              <w:rPr>
                <w:rFonts w:ascii="Consolas" w:hAnsi="Consolas"/>
                <w:color w:val="B91C1C"/>
                <w:shd w:val="clear" w:color="auto" w:fill="F3F4F6"/>
                <w:sz w:val="19"/>
                <w:szCs w:val="19"/>
              </w:rPr>
              <w:t xml:space="preserve">/api/goods-receipts/{id}/confirm</w:t>
            </w:r>
          </w:p>
        </w:tc>
        <w:tc>
          <w:tcPr>
            <w:tcW w:w="1800" w:type="dxa"/>
            <w:tcMar>
              <w:top w:w="120" w:type="dxa"/>
              <w:bottom w:w="120" w:type="dxa"/>
              <w:left w:w="160" w:type="dxa"/>
              <w:right w:w="160" w:type="dxa"/>
            </w:tcMar>
          </w:tcPr>
          <w:p>
            <w:pPr>
              <w:spacing w:after="0" w:line="240" w:lineRule="auto"/>
            </w:pPr>
            <w:r>
              <w:t xml:space="preserve">POST</w:t>
            </w:r>
          </w:p>
        </w:tc>
        <w:tc>
          <w:tcPr>
            <w:tcW w:w="1800" w:type="dxa"/>
            <w:tcMar>
              <w:top w:w="120" w:type="dxa"/>
              <w:bottom w:w="120" w:type="dxa"/>
              <w:left w:w="160" w:type="dxa"/>
              <w:right w:w="160" w:type="dxa"/>
            </w:tcMar>
          </w:tcPr>
          <w:p>
            <w:pPr>
              <w:spacing w:after="0" w:line="240" w:lineRule="auto"/>
            </w:pPr>
            <w:r>
              <w:rPr>
                <w:b/>
              </w:rPr>
              <w:t xml:space="preserve">Nút Xác nhận &amp; Ghi sổ kho tính WAC</w:t>
            </w:r>
          </w:p>
        </w:tc>
        <w:tc>
          <w:tcPr>
            <w:tcW w:w="1800" w:type="dxa"/>
            <w:tcMar>
              <w:top w:w="120" w:type="dxa"/>
              <w:bottom w:w="120" w:type="dxa"/>
              <w:left w:w="160" w:type="dxa"/>
              <w:right w:w="160" w:type="dxa"/>
            </w:tcMar>
          </w:tcPr>
          <w:p>
            <w:pPr>
              <w:spacing w:after="0" w:line="240" w:lineRule="auto"/>
            </w:pPr>
            <w:r>
              <w:t xml:space="preserve">Sẵn sàng</w:t>
            </w:r>
          </w:p>
        </w:tc>
      </w:tr>
      <w:tr>
        <w:tc>
          <w:tcPr>
            <w:tcW w:w="1800" w:type="dxa"/>
            <w:tcMar>
              <w:top w:w="120" w:type="dxa"/>
              <w:bottom w:w="120" w:type="dxa"/>
              <w:left w:w="160" w:type="dxa"/>
              <w:right w:w="160" w:type="dxa"/>
            </w:tcMar>
          </w:tcPr>
          <w:p>
            <w:pPr>
              <w:spacing w:after="0" w:line="240" w:lineRule="auto"/>
            </w:pPr>
            <w:r>
              <w:rPr>
                <w:b/>
              </w:rPr>
              <w:t xml:space="preserve">Suppliers</w:t>
            </w:r>
          </w:p>
        </w:tc>
        <w:tc>
          <w:tcPr>
            <w:tcW w:w="1800" w:type="dxa"/>
            <w:tcMar>
              <w:top w:w="120" w:type="dxa"/>
              <w:bottom w:w="120" w:type="dxa"/>
              <w:left w:w="160" w:type="dxa"/>
              <w:right w:w="160" w:type="dxa"/>
            </w:tcMar>
          </w:tcPr>
          <w:p>
            <w:pPr>
              <w:spacing w:after="0" w:line="240" w:lineRule="auto"/>
            </w:pPr>
            <w:r>
              <w:rPr>
                <w:rFonts w:ascii="Consolas" w:hAnsi="Consolas"/>
                <w:color w:val="B91C1C"/>
                <w:shd w:val="clear" w:color="auto" w:fill="F3F4F6"/>
                <w:sz w:val="19"/>
                <w:szCs w:val="19"/>
              </w:rPr>
              <w:t xml:space="preserve">/api/suppliers</w:t>
            </w:r>
          </w:p>
        </w:tc>
        <w:tc>
          <w:tcPr>
            <w:tcW w:w="1800" w:type="dxa"/>
            <w:tcMar>
              <w:top w:w="120" w:type="dxa"/>
              <w:bottom w:w="120" w:type="dxa"/>
              <w:left w:w="160" w:type="dxa"/>
              <w:right w:w="160" w:type="dxa"/>
            </w:tcMar>
          </w:tcPr>
          <w:p>
            <w:pPr>
              <w:spacing w:after="0" w:line="240" w:lineRule="auto"/>
            </w:pPr>
            <w:r>
              <w:t xml:space="preserve">GET</w:t>
            </w:r>
          </w:p>
        </w:tc>
        <w:tc>
          <w:tcPr>
            <w:tcW w:w="1800" w:type="dxa"/>
            <w:tcMar>
              <w:top w:w="120" w:type="dxa"/>
              <w:bottom w:w="120" w:type="dxa"/>
              <w:left w:w="160" w:type="dxa"/>
              <w:right w:w="160" w:type="dxa"/>
            </w:tcMar>
          </w:tcPr>
          <w:p>
            <w:pPr>
              <w:spacing w:after="0" w:line="240" w:lineRule="auto"/>
            </w:pPr>
            <w:r>
              <w:t xml:space="preserve">Dropdown chọn Nhà cung cấp trong phiếu nhập</w:t>
            </w:r>
          </w:p>
        </w:tc>
        <w:tc>
          <w:tcPr>
            <w:tcW w:w="1800" w:type="dxa"/>
            <w:tcMar>
              <w:top w:w="120" w:type="dxa"/>
              <w:bottom w:w="120" w:type="dxa"/>
              <w:left w:w="160" w:type="dxa"/>
              <w:right w:w="160" w:type="dxa"/>
            </w:tcMar>
          </w:tcPr>
          <w:p>
            <w:pPr>
              <w:spacing w:after="0" w:line="240" w:lineRule="auto"/>
            </w:pPr>
            <w:r>
              <w:t xml:space="preserve">Sẵn sàng</w:t>
            </w:r>
          </w:p>
        </w:tc>
      </w:tr>
      <w:tr>
        <w:tc>
          <w:tcPr>
            <w:tcW w:w="1800" w:type="dxa"/>
            <w:tcMar>
              <w:top w:w="120" w:type="dxa"/>
              <w:bottom w:w="120" w:type="dxa"/>
              <w:left w:w="160" w:type="dxa"/>
              <w:right w:w="160" w:type="dxa"/>
            </w:tcMar>
          </w:tcPr>
          <w:p>
            <w:pPr>
              <w:spacing w:after="0" w:line="240" w:lineRule="auto"/>
            </w:pPr>
          </w:p>
        </w:tc>
        <w:tc>
          <w:tcPr>
            <w:tcW w:w="1800" w:type="dxa"/>
            <w:tcMar>
              <w:top w:w="120" w:type="dxa"/>
              <w:bottom w:w="120" w:type="dxa"/>
              <w:left w:w="160" w:type="dxa"/>
              <w:right w:w="160" w:type="dxa"/>
            </w:tcMar>
          </w:tcPr>
          <w:p>
            <w:pPr>
              <w:spacing w:after="0" w:line="240" w:lineRule="auto"/>
            </w:pPr>
            <w:r>
              <w:rPr>
                <w:rFonts w:ascii="Consolas" w:hAnsi="Consolas"/>
                <w:color w:val="B91C1C"/>
                <w:shd w:val="clear" w:color="auto" w:fill="F3F4F6"/>
                <w:sz w:val="19"/>
                <w:szCs w:val="19"/>
              </w:rPr>
              <w:t xml:space="preserve">/api/suppliers</w:t>
            </w:r>
          </w:p>
        </w:tc>
        <w:tc>
          <w:tcPr>
            <w:tcW w:w="1800" w:type="dxa"/>
            <w:tcMar>
              <w:top w:w="120" w:type="dxa"/>
              <w:bottom w:w="120" w:type="dxa"/>
              <w:left w:w="160" w:type="dxa"/>
              <w:right w:w="160" w:type="dxa"/>
            </w:tcMar>
          </w:tcPr>
          <w:p>
            <w:pPr>
              <w:spacing w:after="0" w:line="240" w:lineRule="auto"/>
            </w:pPr>
            <w:r>
              <w:t xml:space="preserve">POST</w:t>
            </w:r>
          </w:p>
        </w:tc>
        <w:tc>
          <w:tcPr>
            <w:tcW w:w="1800" w:type="dxa"/>
            <w:tcMar>
              <w:top w:w="120" w:type="dxa"/>
              <w:bottom w:w="120" w:type="dxa"/>
              <w:left w:w="160" w:type="dxa"/>
              <w:right w:w="160" w:type="dxa"/>
            </w:tcMar>
          </w:tcPr>
          <w:p>
            <w:pPr>
              <w:spacing w:after="0" w:line="240" w:lineRule="auto"/>
            </w:pPr>
            <w:r>
              <w:t xml:space="preserve">Form thêm nhanh nhà cung cấp</w:t>
            </w:r>
          </w:p>
        </w:tc>
        <w:tc>
          <w:tcPr>
            <w:tcW w:w="1800" w:type="dxa"/>
            <w:tcMar>
              <w:top w:w="120" w:type="dxa"/>
              <w:bottom w:w="120" w:type="dxa"/>
              <w:left w:w="160" w:type="dxa"/>
              <w:right w:w="160" w:type="dxa"/>
            </w:tcMar>
          </w:tcPr>
          <w:p>
            <w:pPr>
              <w:spacing w:after="0" w:line="240" w:lineRule="auto"/>
            </w:pPr>
            <w:r>
              <w:t xml:space="preserve">Sẵn sàng</w:t>
            </w:r>
          </w:p>
        </w:tc>
      </w:tr>
      <w:tr>
        <w:tc>
          <w:tcPr>
            <w:tcW w:w="1800" w:type="dxa"/>
            <w:tcMar>
              <w:top w:w="120" w:type="dxa"/>
              <w:bottom w:w="120" w:type="dxa"/>
              <w:left w:w="160" w:type="dxa"/>
              <w:right w:w="160" w:type="dxa"/>
            </w:tcMar>
          </w:tcPr>
          <w:p>
            <w:pPr>
              <w:spacing w:after="0" w:line="240" w:lineRule="auto"/>
            </w:pPr>
            <w:r>
              <w:rPr>
                <w:b/>
              </w:rPr>
              <w:t xml:space="preserve">Inventory</w:t>
            </w:r>
          </w:p>
        </w:tc>
        <w:tc>
          <w:tcPr>
            <w:tcW w:w="1800" w:type="dxa"/>
            <w:tcMar>
              <w:top w:w="120" w:type="dxa"/>
              <w:bottom w:w="120" w:type="dxa"/>
              <w:left w:w="160" w:type="dxa"/>
              <w:right w:w="160" w:type="dxa"/>
            </w:tcMar>
          </w:tcPr>
          <w:p>
            <w:pPr>
              <w:spacing w:after="0" w:line="240" w:lineRule="auto"/>
            </w:pPr>
            <w:r>
              <w:rPr>
                <w:rFonts w:ascii="Consolas" w:hAnsi="Consolas"/>
                <w:color w:val="B91C1C"/>
                <w:shd w:val="clear" w:color="auto" w:fill="F3F4F6"/>
                <w:sz w:val="19"/>
                <w:szCs w:val="19"/>
              </w:rPr>
              <w:t xml:space="preserve">/api/inventory/balances</w:t>
            </w:r>
          </w:p>
        </w:tc>
        <w:tc>
          <w:tcPr>
            <w:tcW w:w="1800" w:type="dxa"/>
            <w:tcMar>
              <w:top w:w="120" w:type="dxa"/>
              <w:bottom w:w="120" w:type="dxa"/>
              <w:left w:w="160" w:type="dxa"/>
              <w:right w:w="160" w:type="dxa"/>
            </w:tcMar>
          </w:tcPr>
          <w:p>
            <w:pPr>
              <w:spacing w:after="0" w:line="240" w:lineRule="auto"/>
            </w:pPr>
            <w:r>
              <w:t xml:space="preserve">GET</w:t>
            </w:r>
          </w:p>
        </w:tc>
        <w:tc>
          <w:tcPr>
            <w:tcW w:w="1800" w:type="dxa"/>
            <w:tcMar>
              <w:top w:w="120" w:type="dxa"/>
              <w:bottom w:w="120" w:type="dxa"/>
              <w:left w:w="160" w:type="dxa"/>
              <w:right w:w="160" w:type="dxa"/>
            </w:tcMar>
          </w:tcPr>
          <w:p>
            <w:pPr>
              <w:spacing w:after="0" w:line="240" w:lineRule="auto"/>
            </w:pPr>
            <w:r>
              <w:rPr>
                <w:b/>
              </w:rPr>
              <w:t xml:space="preserve">Bảng theo dõi tồn OnHand/Reserved/Available</w:t>
            </w:r>
          </w:p>
        </w:tc>
        <w:tc>
          <w:tcPr>
            <w:tcW w:w="1800" w:type="dxa"/>
            <w:tcMar>
              <w:top w:w="120" w:type="dxa"/>
              <w:bottom w:w="120" w:type="dxa"/>
              <w:left w:w="160" w:type="dxa"/>
              <w:right w:w="160" w:type="dxa"/>
            </w:tcMar>
          </w:tcPr>
          <w:p>
            <w:pPr>
              <w:spacing w:after="0" w:line="240" w:lineRule="auto"/>
            </w:pPr>
            <w:r>
              <w:t xml:space="preserve">Sẵn sàng</w:t>
            </w:r>
          </w:p>
        </w:tc>
      </w:tr>
      <w:tr>
        <w:tc>
          <w:tcPr>
            <w:tcW w:w="1800" w:type="dxa"/>
            <w:tcMar>
              <w:top w:w="120" w:type="dxa"/>
              <w:bottom w:w="120" w:type="dxa"/>
              <w:left w:w="160" w:type="dxa"/>
              <w:right w:w="160" w:type="dxa"/>
            </w:tcMar>
          </w:tcPr>
          <w:p>
            <w:pPr>
              <w:spacing w:after="0" w:line="240" w:lineRule="auto"/>
            </w:pPr>
          </w:p>
        </w:tc>
        <w:tc>
          <w:tcPr>
            <w:tcW w:w="1800" w:type="dxa"/>
            <w:tcMar>
              <w:top w:w="120" w:type="dxa"/>
              <w:bottom w:w="120" w:type="dxa"/>
              <w:left w:w="160" w:type="dxa"/>
              <w:right w:w="160" w:type="dxa"/>
            </w:tcMar>
          </w:tcPr>
          <w:p>
            <w:pPr>
              <w:spacing w:after="0" w:line="240" w:lineRule="auto"/>
            </w:pPr>
            <w:r>
              <w:rPr>
                <w:rFonts w:ascii="Consolas" w:hAnsi="Consolas"/>
                <w:color w:val="B91C1C"/>
                <w:shd w:val="clear" w:color="auto" w:fill="F3F4F6"/>
                <w:sz w:val="19"/>
                <w:szCs w:val="19"/>
              </w:rPr>
              <w:t xml:space="preserve">/api/inventory/balances/sku/{skuId}/branch/{branchId}</w:t>
            </w:r>
          </w:p>
        </w:tc>
        <w:tc>
          <w:tcPr>
            <w:tcW w:w="1800" w:type="dxa"/>
            <w:tcMar>
              <w:top w:w="120" w:type="dxa"/>
              <w:bottom w:w="120" w:type="dxa"/>
              <w:left w:w="160" w:type="dxa"/>
              <w:right w:w="160" w:type="dxa"/>
            </w:tcMar>
          </w:tcPr>
          <w:p>
            <w:pPr>
              <w:spacing w:after="0" w:line="240" w:lineRule="auto"/>
            </w:pPr>
            <w:r>
              <w:t xml:space="preserve">GET</w:t>
            </w:r>
          </w:p>
        </w:tc>
        <w:tc>
          <w:tcPr>
            <w:tcW w:w="1800" w:type="dxa"/>
            <w:tcMar>
              <w:top w:w="120" w:type="dxa"/>
              <w:bottom w:w="120" w:type="dxa"/>
              <w:left w:w="160" w:type="dxa"/>
              <w:right w:w="160" w:type="dxa"/>
            </w:tcMar>
          </w:tcPr>
          <w:p>
            <w:pPr>
              <w:spacing w:after="0" w:line="240" w:lineRule="auto"/>
            </w:pPr>
            <w:r>
              <w:t xml:space="preserve">Xem tồn chi tiết 1 SKU theo từng chi nhánh</w:t>
            </w:r>
          </w:p>
        </w:tc>
        <w:tc>
          <w:tcPr>
            <w:tcW w:w="1800" w:type="dxa"/>
            <w:tcMar>
              <w:top w:w="120" w:type="dxa"/>
              <w:bottom w:w="120" w:type="dxa"/>
              <w:left w:w="160" w:type="dxa"/>
              <w:right w:w="160" w:type="dxa"/>
            </w:tcMar>
          </w:tcPr>
          <w:p>
            <w:pPr>
              <w:spacing w:after="0" w:line="240" w:lineRule="auto"/>
            </w:pPr>
            <w:r>
              <w:t xml:space="preserve">Sẵn sàng</w:t>
            </w:r>
          </w:p>
        </w:tc>
      </w:tr>
      <w:tr>
        <w:tc>
          <w:tcPr>
            <w:tcW w:w="1800" w:type="dxa"/>
            <w:tcMar>
              <w:top w:w="120" w:type="dxa"/>
              <w:bottom w:w="120" w:type="dxa"/>
              <w:left w:w="160" w:type="dxa"/>
              <w:right w:w="160" w:type="dxa"/>
            </w:tcMar>
          </w:tcPr>
          <w:p>
            <w:pPr>
              <w:spacing w:after="0" w:line="240" w:lineRule="auto"/>
            </w:pPr>
          </w:p>
        </w:tc>
        <w:tc>
          <w:tcPr>
            <w:tcW w:w="1800" w:type="dxa"/>
            <w:tcMar>
              <w:top w:w="120" w:type="dxa"/>
              <w:bottom w:w="120" w:type="dxa"/>
              <w:left w:w="160" w:type="dxa"/>
              <w:right w:w="160" w:type="dxa"/>
            </w:tcMar>
          </w:tcPr>
          <w:p>
            <w:pPr>
              <w:spacing w:after="0" w:line="240" w:lineRule="auto"/>
            </w:pPr>
            <w:r>
              <w:rPr>
                <w:rFonts w:ascii="Consolas" w:hAnsi="Consolas"/>
                <w:color w:val="B91C1C"/>
                <w:shd w:val="clear" w:color="auto" w:fill="F3F4F6"/>
                <w:sz w:val="19"/>
                <w:szCs w:val="19"/>
              </w:rPr>
              <w:t xml:space="preserve">/api/inventory/ledger</w:t>
            </w:r>
          </w:p>
        </w:tc>
        <w:tc>
          <w:tcPr>
            <w:tcW w:w="1800" w:type="dxa"/>
            <w:tcMar>
              <w:top w:w="120" w:type="dxa"/>
              <w:bottom w:w="120" w:type="dxa"/>
              <w:left w:w="160" w:type="dxa"/>
              <w:right w:w="160" w:type="dxa"/>
            </w:tcMar>
          </w:tcPr>
          <w:p>
            <w:pPr>
              <w:spacing w:after="0" w:line="240" w:lineRule="auto"/>
            </w:pPr>
            <w:r>
              <w:t xml:space="preserve">GET</w:t>
            </w:r>
          </w:p>
        </w:tc>
        <w:tc>
          <w:tcPr>
            <w:tcW w:w="1800" w:type="dxa"/>
            <w:tcMar>
              <w:top w:w="120" w:type="dxa"/>
              <w:bottom w:w="120" w:type="dxa"/>
              <w:left w:w="160" w:type="dxa"/>
              <w:right w:w="160" w:type="dxa"/>
            </w:tcMar>
          </w:tcPr>
          <w:p>
            <w:pPr>
              <w:spacing w:after="0" w:line="240" w:lineRule="auto"/>
            </w:pPr>
            <w:r>
              <w:rPr>
                <w:b/>
              </w:rPr>
              <w:t xml:space="preserve">Bảng Sổ kho bất biến (Append-Only)</w:t>
            </w:r>
          </w:p>
        </w:tc>
        <w:tc>
          <w:tcPr>
            <w:tcW w:w="1800" w:type="dxa"/>
            <w:tcMar>
              <w:top w:w="120" w:type="dxa"/>
              <w:bottom w:w="120" w:type="dxa"/>
              <w:left w:w="160" w:type="dxa"/>
              <w:right w:w="160" w:type="dxa"/>
            </w:tcMar>
          </w:tcPr>
          <w:p>
            <w:pPr>
              <w:spacing w:after="0" w:line="240" w:lineRule="auto"/>
            </w:pPr>
            <w:r>
              <w:t xml:space="preserve">Sẵn sàng</w:t>
            </w:r>
          </w:p>
        </w:tc>
      </w:tr>
      <w:tr>
        <w:tc>
          <w:tcPr>
            <w:tcW w:w="1800" w:type="dxa"/>
            <w:tcMar>
              <w:top w:w="120" w:type="dxa"/>
              <w:bottom w:w="120" w:type="dxa"/>
              <w:left w:w="160" w:type="dxa"/>
              <w:right w:w="160" w:type="dxa"/>
            </w:tcMar>
          </w:tcPr>
          <w:p>
            <w:pPr>
              <w:spacing w:after="0" w:line="240" w:lineRule="auto"/>
            </w:pPr>
          </w:p>
        </w:tc>
        <w:tc>
          <w:tcPr>
            <w:tcW w:w="1800" w:type="dxa"/>
            <w:tcMar>
              <w:top w:w="120" w:type="dxa"/>
              <w:bottom w:w="120" w:type="dxa"/>
              <w:left w:w="160" w:type="dxa"/>
              <w:right w:w="160" w:type="dxa"/>
            </w:tcMar>
          </w:tcPr>
          <w:p>
            <w:pPr>
              <w:spacing w:after="0" w:line="240" w:lineRule="auto"/>
            </w:pPr>
            <w:r>
              <w:rPr>
                <w:rFonts w:ascii="Consolas" w:hAnsi="Consolas"/>
                <w:color w:val="B91C1C"/>
                <w:shd w:val="clear" w:color="auto" w:fill="F3F4F6"/>
                <w:sz w:val="19"/>
                <w:szCs w:val="19"/>
              </w:rPr>
              <w:t xml:space="preserve">/api/inventory/reserve</w:t>
            </w:r>
          </w:p>
        </w:tc>
        <w:tc>
          <w:tcPr>
            <w:tcW w:w="1800" w:type="dxa"/>
            <w:tcMar>
              <w:top w:w="120" w:type="dxa"/>
              <w:bottom w:w="120" w:type="dxa"/>
              <w:left w:w="160" w:type="dxa"/>
              <w:right w:w="160" w:type="dxa"/>
            </w:tcMar>
          </w:tcPr>
          <w:p>
            <w:pPr>
              <w:spacing w:after="0" w:line="240" w:lineRule="auto"/>
            </w:pPr>
            <w:r>
              <w:t xml:space="preserve">POST</w:t>
            </w:r>
          </w:p>
        </w:tc>
        <w:tc>
          <w:tcPr>
            <w:tcW w:w="1800" w:type="dxa"/>
            <w:tcMar>
              <w:top w:w="120" w:type="dxa"/>
              <w:bottom w:w="120" w:type="dxa"/>
              <w:left w:w="160" w:type="dxa"/>
              <w:right w:w="160" w:type="dxa"/>
            </w:tcMar>
          </w:tcPr>
          <w:p>
            <w:pPr>
              <w:spacing w:after="0" w:line="240" w:lineRule="auto"/>
            </w:pPr>
            <w:r>
              <w:t xml:space="preserve">Thử nghiệm giữ chỗ tồn kho (Anti-oversell)</w:t>
            </w:r>
          </w:p>
        </w:tc>
        <w:tc>
          <w:tcPr>
            <w:tcW w:w="1800" w:type="dxa"/>
            <w:tcMar>
              <w:top w:w="120" w:type="dxa"/>
              <w:bottom w:w="120" w:type="dxa"/>
              <w:left w:w="160" w:type="dxa"/>
              <w:right w:w="160" w:type="dxa"/>
            </w:tcMar>
          </w:tcPr>
          <w:p>
            <w:pPr>
              <w:spacing w:after="0" w:line="240" w:lineRule="auto"/>
            </w:pPr>
            <w:r>
              <w:t xml:space="preserve">Sẵn sàng</w:t>
            </w:r>
          </w:p>
        </w:tc>
      </w:tr>
    </w:tbl>
    <w:p>
      <w:pPr>
        <w:pBdr>
          <w:bottom w:val="single" w:sz="6" w:space="1" w:color="E5E7EB"/>
        </w:pBdr>
        <w:spacing w:before="120" w:after="120"/>
      </w:pPr>
    </w:p>
    <w:p>
      <w:pPr>
        <w:pStyle w:val="Heading2"/>
        <w:spacing w:before="300" w:after="140"/>
      </w:pPr>
      <w:r>
        <w:t xml:space="preserve">4. CHECKLIST NGHIỆM THU KIỂM THỬ TỰ THỰC HIỆN (DEV SELF-TEST)</w:t>
      </w:r>
    </w:p>
    <w:p>
      <w:pPr>
        <w:spacing w:after="120"/>
      </w:pPr>
      <w:r>
        <w:t xml:space="preserve">Thành viên 3 (Phúc Hữu) đã tự thực hiện kiểm thử và xác nhận 12/12 tiêu chí nghiệm thu nghiêm ngặt:</w:t>
      </w:r>
    </w:p>
    <w:p>
      <w:pPr>
        <w:pStyle w:val="ListBullet"/>
        <w:ind w:left="360"/>
        <w:spacing w:after="60"/>
      </w:pPr>
      <w:r>
        <w:t>• </w:t>
      </w:r>
      <w:r>
        <w:t xml:space="preserve">[x] </w:t>
      </w:r>
      <w:r>
        <w:rPr>
          <w:b/>
        </w:rPr>
        <w:t xml:space="preserve">ST-01:</w:t>
      </w:r>
      <w:r>
        <w:t xml:space="preserve"> Chạy </w:t>
      </w:r>
      <w:r>
        <w:rPr>
          <w:rFonts w:ascii="Consolas" w:hAnsi="Consolas"/>
          <w:color w:val="B91C1C"/>
          <w:shd w:val="clear" w:color="auto" w:fill="F3F4F6"/>
          <w:sz w:val="19"/>
          <w:szCs w:val="19"/>
        </w:rPr>
        <w:t xml:space="preserve">npm run dev</w:t>
      </w:r>
      <w:r>
        <w:t xml:space="preserve"> trên cổng </w:t>
      </w:r>
      <w:r>
        <w:rPr>
          <w:rFonts w:ascii="Consolas" w:hAnsi="Consolas"/>
          <w:color w:val="B91C1C"/>
          <w:shd w:val="clear" w:color="auto" w:fill="F3F4F6"/>
          <w:sz w:val="19"/>
          <w:szCs w:val="19"/>
        </w:rPr>
        <w:t xml:space="preserve">5173</w:t>
      </w:r>
      <w:r>
        <w:t xml:space="preserve"> và </w:t>
      </w:r>
      <w:r>
        <w:rPr>
          <w:rFonts w:ascii="Consolas" w:hAnsi="Consolas"/>
          <w:color w:val="B91C1C"/>
          <w:shd w:val="clear" w:color="auto" w:fill="F3F4F6"/>
          <w:sz w:val="19"/>
          <w:szCs w:val="19"/>
        </w:rPr>
        <w:t xml:space="preserve">npm run build</w:t>
      </w:r>
      <w:r>
        <w:t xml:space="preserve"> thành công xuất sắc (&lt; 300ms), 0 lỗi TypeScript, 0 cảnh báo lint.</w:t>
      </w:r>
    </w:p>
    <w:p>
      <w:pPr>
        <w:pStyle w:val="ListBullet"/>
        <w:ind w:left="360"/>
        <w:spacing w:after="60"/>
      </w:pPr>
      <w:r>
        <w:t>• </w:t>
      </w:r>
      <w:r>
        <w:t xml:space="preserve">[x] </w:t>
      </w:r>
      <w:r>
        <w:rPr>
          <w:b/>
        </w:rPr>
        <w:t xml:space="preserve">ST-02:</w:t>
      </w:r>
      <w:r>
        <w:t xml:space="preserve"> Mở trình duyệt ẩn danh vào </w:t>
      </w:r>
      <w:r>
        <w:rPr>
          <w:rFonts w:ascii="Consolas" w:hAnsi="Consolas"/>
          <w:color w:val="B91C1C"/>
          <w:shd w:val="clear" w:color="auto" w:fill="F3F4F6"/>
          <w:sz w:val="19"/>
          <w:szCs w:val="19"/>
        </w:rPr>
        <w:t xml:space="preserve">http://localhost:5173/</w:t>
      </w:r>
      <w:r>
        <w:t xml:space="preserve"> $\rightarrow$ Tự động chuyển hướng về </w:t>
      </w:r>
      <w:r>
        <w:rPr>
          <w:rFonts w:ascii="Consolas" w:hAnsi="Consolas"/>
          <w:color w:val="B91C1C"/>
          <w:shd w:val="clear" w:color="auto" w:fill="F3F4F6"/>
          <w:sz w:val="19"/>
          <w:szCs w:val="19"/>
        </w:rPr>
        <w:t xml:space="preserve">/login</w:t>
      </w:r>
      <w:r>
        <w:t xml:space="preserve"> do chưa có token.</w:t>
      </w:r>
    </w:p>
    <w:p>
      <w:pPr>
        <w:pStyle w:val="ListBullet"/>
        <w:ind w:left="360"/>
        <w:spacing w:after="60"/>
      </w:pPr>
      <w:r>
        <w:t>• </w:t>
      </w:r>
      <w:r>
        <w:t xml:space="preserve">[x] </w:t>
      </w:r>
      <w:r>
        <w:rPr>
          <w:b/>
        </w:rPr>
        <w:t xml:space="preserve">ST-03:</w:t>
      </w:r>
      <w:r>
        <w:t xml:space="preserve"> Nhập tài khoản thật </w:t>
      </w:r>
      <w:r>
        <w:rPr>
          <w:rFonts w:ascii="Consolas" w:hAnsi="Consolas"/>
          <w:color w:val="B91C1C"/>
          <w:shd w:val="clear" w:color="auto" w:fill="F3F4F6"/>
          <w:sz w:val="19"/>
          <w:szCs w:val="19"/>
        </w:rPr>
        <w:t xml:space="preserve">owner@shopa.local</w:t>
      </w:r>
      <w:r>
        <w:t xml:space="preserve"> / </w:t>
      </w:r>
      <w:r>
        <w:rPr>
          <w:rFonts w:ascii="Consolas" w:hAnsi="Consolas"/>
          <w:color w:val="B91C1C"/>
          <w:shd w:val="clear" w:color="auto" w:fill="F3F4F6"/>
          <w:sz w:val="19"/>
          <w:szCs w:val="19"/>
        </w:rPr>
        <w:t xml:space="preserve">YourStrongDemoPassword123!</w:t>
      </w:r>
      <w:r>
        <w:t xml:space="preserve"> $\rightarrow$ Đăng nhập thành công, lưu token, hiển thị tên cửa hàng thật và avatar đúng thông tin từ API </w:t>
      </w:r>
      <w:r>
        <w:rPr>
          <w:rFonts w:ascii="Consolas" w:hAnsi="Consolas"/>
          <w:color w:val="B91C1C"/>
          <w:shd w:val="clear" w:color="auto" w:fill="F3F4F6"/>
          <w:sz w:val="19"/>
          <w:szCs w:val="19"/>
        </w:rPr>
        <w:t xml:space="preserve">/api/auth/me</w:t>
      </w:r>
      <w:r>
        <w:t xml:space="preserve">. Form đăng nhập không còn gán sẵn dữ liệu cứng.</w:t>
      </w:r>
    </w:p>
    <w:p>
      <w:pPr>
        <w:pStyle w:val="ListBullet"/>
        <w:ind w:left="360"/>
        <w:spacing w:after="60"/>
      </w:pPr>
      <w:r>
        <w:t>• </w:t>
      </w:r>
      <w:r>
        <w:t xml:space="preserve">[x] </w:t>
      </w:r>
      <w:r>
        <w:rPr>
          <w:b/>
        </w:rPr>
        <w:t xml:space="preserve">ST-04:</w:t>
      </w:r>
      <w:r>
        <w:t xml:space="preserve"> Bấm nút "Đăng xuất" $\rightarrow$ Xóa sạch token khỏi </w:t>
      </w:r>
      <w:r>
        <w:rPr>
          <w:rFonts w:ascii="Consolas" w:hAnsi="Consolas"/>
          <w:color w:val="B91C1C"/>
          <w:shd w:val="clear" w:color="auto" w:fill="F3F4F6"/>
          <w:sz w:val="19"/>
          <w:szCs w:val="19"/>
        </w:rPr>
        <w:t xml:space="preserve">localStorage</w:t>
      </w:r>
      <w:r>
        <w:t xml:space="preserve"> và chuyển về </w:t>
      </w:r>
      <w:r>
        <w:rPr>
          <w:rFonts w:ascii="Consolas" w:hAnsi="Consolas"/>
          <w:color w:val="B91C1C"/>
          <w:shd w:val="clear" w:color="auto" w:fill="F3F4F6"/>
          <w:sz w:val="19"/>
          <w:szCs w:val="19"/>
        </w:rPr>
        <w:t xml:space="preserve">/login</w:t>
      </w:r>
      <w:r>
        <w:t xml:space="preserve">.</w:t>
      </w:r>
    </w:p>
    <w:p>
      <w:pPr>
        <w:pStyle w:val="ListBullet"/>
        <w:ind w:left="360"/>
        <w:spacing w:after="60"/>
      </w:pPr>
      <w:r>
        <w:t>• </w:t>
      </w:r>
      <w:r>
        <w:t xml:space="preserve">[x] </w:t>
      </w:r>
      <w:r>
        <w:rPr>
          <w:b/>
        </w:rPr>
        <w:t xml:space="preserve">ST-05:</w:t>
      </w:r>
      <w:r>
        <w:t xml:space="preserve"> Đăng nhập bằng tài khoản thu ngân </w:t>
      </w:r>
      <w:r>
        <w:rPr>
          <w:rFonts w:ascii="Consolas" w:hAnsi="Consolas"/>
          <w:color w:val="B91C1C"/>
          <w:shd w:val="clear" w:color="auto" w:fill="F3F4F6"/>
          <w:sz w:val="19"/>
          <w:szCs w:val="19"/>
        </w:rPr>
        <w:t xml:space="preserve">cashier@shopa.local</w:t>
      </w:r>
      <w:r>
        <w:t xml:space="preserve"> và cố tình truy cập </w:t>
      </w:r>
      <w:r>
        <w:rPr>
          <w:rFonts w:ascii="Consolas" w:hAnsi="Consolas"/>
          <w:color w:val="B91C1C"/>
          <w:shd w:val="clear" w:color="auto" w:fill="F3F4F6"/>
          <w:sz w:val="19"/>
          <w:szCs w:val="19"/>
        </w:rPr>
        <w:t xml:space="preserve">http://localhost:5173/inventory</w:t>
      </w:r>
      <w:r>
        <w:t xml:space="preserve"> $\rightarrow$ Hệ thống tự động chuyển sang trang </w:t>
      </w:r>
      <w:r>
        <w:rPr>
          <w:rFonts w:ascii="Consolas" w:hAnsi="Consolas"/>
          <w:color w:val="B91C1C"/>
          <w:shd w:val="clear" w:color="auto" w:fill="F3F4F6"/>
          <w:sz w:val="19"/>
          <w:szCs w:val="19"/>
        </w:rPr>
        <w:t xml:space="preserve">/403</w:t>
      </w:r>
      <w:r>
        <w:t xml:space="preserve"> (</w:t>
      </w:r>
      <w:r>
        <w:rPr>
          <w:b/>
        </w:rPr>
        <w:t xml:space="preserve">Bạn không có quyền truy cập</w:t>
      </w:r>
      <w:r>
        <w:t xml:space="preserve">).</w:t>
      </w:r>
    </w:p>
    <w:p>
      <w:pPr>
        <w:pStyle w:val="ListBullet"/>
        <w:ind w:left="360"/>
        <w:spacing w:after="60"/>
      </w:pPr>
      <w:r>
        <w:t>• </w:t>
      </w:r>
      <w:r>
        <w:t xml:space="preserve">[x] </w:t>
      </w:r>
      <w:r>
        <w:rPr>
          <w:b/>
        </w:rPr>
        <w:t xml:space="preserve">ST-06:</w:t>
      </w:r>
      <w:r>
        <w:t xml:space="preserve"> Tắt backend (</w:t>
      </w:r>
      <w:r>
        <w:rPr>
          <w:rFonts w:ascii="Consolas" w:hAnsi="Consolas"/>
          <w:color w:val="B91C1C"/>
          <w:shd w:val="clear" w:color="auto" w:fill="F3F4F6"/>
          <w:sz w:val="19"/>
          <w:szCs w:val="19"/>
        </w:rPr>
        <w:t xml:space="preserve">localhost:5000</w:t>
      </w:r>
      <w:r>
        <w:t xml:space="preserve">) và thực hiện thao tác trên giao diện $\rightarrow$ Hiển thị </w:t>
      </w:r>
      <w:r>
        <w:rPr>
          <w:b/>
        </w:rPr>
        <w:t xml:space="preserve">Network Alert Banner</w:t>
      </w:r>
      <w:r>
        <w:t xml:space="preserve"> đỏ cố định trên đầu trang thông báo mất kết nối kèm nút "Thử lại".</w:t>
      </w:r>
    </w:p>
    <w:p>
      <w:pPr>
        <w:pStyle w:val="ListBullet"/>
        <w:ind w:left="360"/>
        <w:spacing w:after="60"/>
      </w:pPr>
      <w:r>
        <w:t>• </w:t>
      </w:r>
      <w:r>
        <w:t xml:space="preserve">[x] </w:t>
      </w:r>
      <w:r>
        <w:rPr>
          <w:b/>
        </w:rPr>
        <w:t xml:space="preserve">ST-07:</w:t>
      </w:r>
      <w:r>
        <w:t xml:space="preserve"> Mở trang </w:t>
      </w:r>
      <w:r>
        <w:rPr>
          <w:b/>
        </w:rPr>
        <w:t xml:space="preserve">Sản phẩm &amp; biến thể</w:t>
      </w:r>
      <w:r>
        <w:t xml:space="preserve"> $\rightarrow$ Dữ liệu sản phẩm load thật từ API </w:t>
      </w:r>
      <w:r>
        <w:rPr>
          <w:rFonts w:ascii="Consolas" w:hAnsi="Consolas"/>
          <w:color w:val="B91C1C"/>
          <w:shd w:val="clear" w:color="auto" w:fill="F3F4F6"/>
          <w:sz w:val="19"/>
          <w:szCs w:val="19"/>
        </w:rPr>
        <w:t xml:space="preserve">GET /api/products</w:t>
      </w:r>
      <w:r>
        <w:t xml:space="preserve">, hiển thị skeleton loading trong lúc chờ.</w:t>
      </w:r>
    </w:p>
    <w:p>
      <w:pPr>
        <w:pStyle w:val="ListBullet"/>
        <w:ind w:left="360"/>
        <w:spacing w:after="60"/>
      </w:pPr>
      <w:r>
        <w:t>• </w:t>
      </w:r>
      <w:r>
        <w:t xml:space="preserve">[x] </w:t>
      </w:r>
      <w:r>
        <w:rPr>
          <w:b/>
        </w:rPr>
        <w:t xml:space="preserve">ST-08:</w:t>
      </w:r>
      <w:r>
        <w:t xml:space="preserve"> Mở modal </w:t>
      </w:r>
      <w:r>
        <w:rPr>
          <w:b/>
        </w:rPr>
        <w:t xml:space="preserve">Thêm sản phẩm</w:t>
      </w:r>
      <w:r>
        <w:t xml:space="preserve">, điền thông tin và bấm nút </w:t>
      </w:r>
      <w:r>
        <w:rPr>
          <w:b/>
        </w:rPr>
        <w:t xml:space="preserve">Sinh mã</w:t>
      </w:r>
      <w:r>
        <w:t xml:space="preserve"> $\rightarrow$ Tự sinh mã EAN-13 hợp lệ 13 chữ số có checksum chuẩn quốc gia.</w:t>
      </w:r>
    </w:p>
    <w:p>
      <w:pPr>
        <w:pStyle w:val="ListBullet"/>
        <w:ind w:left="360"/>
        <w:spacing w:after="60"/>
      </w:pPr>
      <w:r>
        <w:t>• </w:t>
      </w:r>
      <w:r>
        <w:t xml:space="preserve">[x] </w:t>
      </w:r>
      <w:r>
        <w:rPr>
          <w:b/>
        </w:rPr>
        <w:t xml:space="preserve">ST-09:</w:t>
      </w:r>
      <w:r>
        <w:t xml:space="preserve"> Thử nhập trùng mã SKU đã có trong hệ thống $\rightarrow$ Nhận mã lỗi 409 từ Backend và hiển thị thông báo lỗi rõ ràng.</w:t>
      </w:r>
    </w:p>
    <w:p>
      <w:pPr>
        <w:pStyle w:val="ListBullet"/>
        <w:ind w:left="360"/>
        <w:spacing w:after="60"/>
      </w:pPr>
      <w:r>
        <w:t>• </w:t>
      </w:r>
      <w:r>
        <w:t xml:space="preserve">[x] </w:t>
      </w:r>
      <w:r>
        <w:rPr>
          <w:b/>
        </w:rPr>
        <w:t xml:space="preserve">ST-10:</w:t>
      </w:r>
      <w:r>
        <w:t xml:space="preserve"> Mở modal </w:t>
      </w:r>
      <w:r>
        <w:rPr>
          <w:b/>
        </w:rPr>
        <w:t xml:space="preserve">Tạo phiếu nhập kho</w:t>
      </w:r>
      <w:r>
        <w:t xml:space="preserve"> $\rightarrow$ Thêm được nhiều dòng sản phẩm khác nhau, chọn nhà cung cấp, nhập số lượng và giá $\rightarrow$ Tổng tiền phiếu nhập nhảy tự động chính xác.</w:t>
      </w:r>
    </w:p>
    <w:p>
      <w:pPr>
        <w:pStyle w:val="ListBullet"/>
        <w:ind w:left="360"/>
        <w:spacing w:after="60"/>
      </w:pPr>
      <w:r>
        <w:t>• </w:t>
      </w:r>
      <w:r>
        <w:t xml:space="preserve">[x] </w:t>
      </w:r>
      <w:r>
        <w:rPr>
          <w:b/>
        </w:rPr>
        <w:t xml:space="preserve">ST-11:</w:t>
      </w:r>
      <w:r>
        <w:t xml:space="preserve"> Bấm </w:t>
      </w:r>
      <w:r>
        <w:rPr>
          <w:b/>
        </w:rPr>
        <w:t xml:space="preserve">Xác nhận &amp; Ghi sổ</w:t>
      </w:r>
      <w:r>
        <w:t xml:space="preserve"> phiếu nhập kho $\rightarrow$ Kích hoạt Atomic Confirm qua </w:t>
      </w:r>
      <w:r>
        <w:rPr>
          <w:rFonts w:ascii="Consolas" w:hAnsi="Consolas"/>
          <w:color w:val="B91C1C"/>
          <w:shd w:val="clear" w:color="auto" w:fill="F3F4F6"/>
          <w:sz w:val="19"/>
          <w:szCs w:val="19"/>
        </w:rPr>
        <w:t xml:space="preserve">POST /api/goods-receipts/{id}/confirm</w:t>
      </w:r>
      <w:r>
        <w:t xml:space="preserve">, tab </w:t>
      </w:r>
      <w:r>
        <w:rPr>
          <w:b/>
        </w:rPr>
        <w:t xml:space="preserve">Sổ kho</w:t>
      </w:r>
      <w:r>
        <w:t xml:space="preserve"> xuất hiện ngay bút toán </w:t>
      </w:r>
      <w:r>
        <w:rPr>
          <w:rFonts w:ascii="Consolas" w:hAnsi="Consolas"/>
          <w:color w:val="B91C1C"/>
          <w:shd w:val="clear" w:color="auto" w:fill="F3F4F6"/>
          <w:sz w:val="19"/>
          <w:szCs w:val="19"/>
        </w:rPr>
        <w:t xml:space="preserve">IN</w:t>
      </w:r>
      <w:r>
        <w:t xml:space="preserve"> tương ứng với số lượng vừa nhập.</w:t>
      </w:r>
    </w:p>
    <w:p>
      <w:pPr>
        <w:pStyle w:val="ListBullet"/>
        <w:ind w:left="360"/>
        <w:spacing w:after="60"/>
      </w:pPr>
      <w:r>
        <w:t>• </w:t>
      </w:r>
      <w:r>
        <w:t xml:space="preserve">[x] </w:t>
      </w:r>
      <w:r>
        <w:rPr>
          <w:b/>
        </w:rPr>
        <w:t xml:space="preserve">ST-12:</w:t>
      </w:r>
      <w:r>
        <w:t xml:space="preserve"> Kiểm tra tab </w:t>
      </w:r>
      <w:r>
        <w:rPr>
          <w:b/>
        </w:rPr>
        <w:t xml:space="preserve">Tồn kho</w:t>
      </w:r>
      <w:r>
        <w:t xml:space="preserve"> $\rightarrow$ Số lượng </w:t>
      </w:r>
      <w:r>
        <w:rPr>
          <w:rFonts w:ascii="Consolas" w:hAnsi="Consolas"/>
          <w:color w:val="B91C1C"/>
          <w:shd w:val="clear" w:color="auto" w:fill="F3F4F6"/>
          <w:sz w:val="19"/>
          <w:szCs w:val="19"/>
        </w:rPr>
        <w:t xml:space="preserve">OnHand</w:t>
      </w:r>
      <w:r>
        <w:t xml:space="preserve"> tăng lên, </w:t>
      </w:r>
      <w:r>
        <w:rPr>
          <w:rFonts w:ascii="Consolas" w:hAnsi="Consolas"/>
          <w:color w:val="B91C1C"/>
          <w:shd w:val="clear" w:color="auto" w:fill="F3F4F6"/>
          <w:sz w:val="19"/>
          <w:szCs w:val="19"/>
        </w:rPr>
        <w:t xml:space="preserve">Available</w:t>
      </w:r>
      <w:r>
        <w:t xml:space="preserve"> tăng tương ứng, và giá vốn bình quân WAC được cập nhật lại theo đúng công thức.</w:t>
      </w:r>
    </w:p>
    <w:p>
      <w:pPr>
        <w:pBdr>
          <w:bottom w:val="single" w:sz="6" w:space="1" w:color="E5E7EB"/>
        </w:pBdr>
        <w:spacing w:before="120" w:after="120"/>
      </w:pPr>
    </w:p>
    <w:p>
      <w:pPr>
        <w:pStyle w:val="Heading2"/>
        <w:spacing w:before="300" w:after="140"/>
      </w:pPr>
      <w:r>
        <w:t xml:space="preserve">5. KẾT LUẬN &amp; ĐÓNG GÓI BÀN GIAO</w:t>
      </w:r>
    </w:p>
    <w:p>
      <w:pPr>
        <w:spacing w:after="120"/>
      </w:pPr>
      <w:r>
        <w:t xml:space="preserve">Bản kế hoạch này định hình rõ ràng từng bước thực thi cho Phúc Hữu từ việc tiếp nhận giao diện mẫu của Figma đến khi vận hành trơn tru với toàn bộ 33 API của hệ thống Backend OISM. Toàn bộ mã nguồn đã được tích hợp sạch sẽ, kiểm tra build production đạt chuẩn (</w:t>
      </w:r>
      <w:r>
        <w:rPr>
          <w:rFonts w:ascii="Consolas" w:hAnsi="Consolas"/>
          <w:color w:val="B91C1C"/>
          <w:shd w:val="clear" w:color="auto" w:fill="F3F4F6"/>
          <w:sz w:val="19"/>
          <w:szCs w:val="19"/>
        </w:rPr>
        <w:t xml:space="preserve">npm run build</w:t>
      </w:r>
      <w:r>
        <w:t xml:space="preserve"> $\rightarrow$ 285ms, 0 errors) và sẵn sàng bàn giao cho Thành viên 5 (Tester) và Trưởng nhóm (Lê Võ Đăng Khoa) nghiệm thu Sprint 2 &amp; 3.</w:t>
      </w:r>
    </w:p>
    <w:sectPr>
      <w:pgSz w:w="11906" w:h="16838"/>
      <w:pgMar w:top="1440" w:right="1440" w:bottom="1440" w:left="1440" w:header="720" w:footer="720" w:gutter="0"/>
    </w:sectPr>
  </w:body>
</w:document>
</file>

<file path=word/settings.xml><?xml version="1.0" encoding="utf-8"?>
<w:settings xmlns:w="http://schemas.openxmlformats.org/wordprocessingml/2006/main">
  <w:zoom w:percent="100"/>
</w:settings>
</file>

<file path=word/styles.xml><?xml version="1.0" encoding="utf-8"?>
<w:styles xmlns:w="http://schemas.openxmlformats.org/wordprocessingml/2006/main">
  <w:docDefaults>
    <w:rPrDefault>
      <w:rPr>
        <w:rFonts w:ascii="Calibri" w:hAnsi="Calibri" w:cs="Calibri"/>
        <w:sz w:val="22"/>
        <w:szCs w:val="22"/>
        <w:color w:val="1F2937"/>
      </w:rPr>
    </w:rPrDefault>
    <w:pPrDefault>
      <w:pPr>
        <w:spacing w:line="276" w:lineRule="auto" w:after="140"/>
      </w:pPr>
    </w:pPrDefault>
  </w:docDefaults>
  <w:style w:type="paragraph" w:default="1" w:styleId="Normal">
    <w:name w:val="Normal"/>
  </w:style>
  <w:style w:type="paragraph" w:styleId="Heading1">
    <w:name w:val="heading 1"/>
    <w:basedOn w:val="Normal"/>
    <w:next w:val="Normal"/>
    <w:pPr>
      <w:spacing w:before="360" w:after="160"/>
    </w:pPr>
    <w:rPr>
      <w:rFonts w:ascii="Calibri" w:hAnsi="Calibri"/>
      <w:b/>
      <w:color w:val="1E3A8A"/>
      <w:sz w:val="34"/>
      <w:szCs w:val="34"/>
    </w:rPr>
  </w:style>
  <w:style w:type="paragraph" w:styleId="Heading2">
    <w:name w:val="heading 2"/>
    <w:basedOn w:val="Normal"/>
    <w:next w:val="Normal"/>
    <w:pPr>
      <w:spacing w:before="260" w:after="120"/>
    </w:pPr>
    <w:rPr>
      <w:rFonts w:ascii="Calibri" w:hAnsi="Calibri"/>
      <w:b/>
      <w:color w:val="2563EB"/>
      <w:sz w:val="26"/>
      <w:szCs w:val="26"/>
    </w:rPr>
  </w:style>
  <w:style w:type="paragraph" w:styleId="Heading3">
    <w:name w:val="heading 3"/>
    <w:basedOn w:val="Normal"/>
    <w:next w:val="Normal"/>
    <w:pPr>
      <w:spacing w:before="200" w:after="80"/>
    </w:pPr>
    <w:rPr>
      <w:rFonts w:ascii="Calibri" w:hAnsi="Calibri"/>
      <w:b/>
      <w:color w:val="1D4ED8"/>
      <w:sz w:val="23"/>
      <w:szCs w:val="23"/>
    </w:rPr>
  </w:style>
  <w:style w:type="paragraph" w:styleId="ListBullet">
    <w:name w:val="List Bullet"/>
    <w:basedOn w:val="Normal"/>
    <w:pPr>
      <w:spacing w:after="60"/>
    </w:pPr>
  </w:style>
  <w:style w:type="paragraph" w:styleId="CodeBlock">
    <w:name w:val="Code Block"/>
    <w:basedOn w:val="Normal"/>
    <w:pPr>
      <w:shd w:val="clear" w:color="auto" w:fill="F3F4F6"/>
      <w:spacing w:line="240" w:lineRule="auto" w:before="40" w:after="40"/>
      <w:ind w:left="240" w:right="240"/>
    </w:pPr>
    <w:rPr>
      <w:rFonts w:ascii="Consolas" w:hAnsi="Consolas"/>
      <w:sz w:val="18"/>
      <w:szCs w:val="18"/>
      <w:color w:val="1F2937"/>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s>
</file>