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558" w:rsidRDefault="003C0558" w:rsidP="003C0558">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br/>
        <w:t>[Bài đọc] Sự kiện</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jQuery hoàn toàn thích hợp để đáp ứng với các sự kiện trong một trang HTML.</w:t>
      </w:r>
    </w:p>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t>Sự kiện là gì?</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Tất cả các hành động khác nhau của người dùng (visitor) mà trang web có thể đáp ứng (respond) được gọi là các sự kiện. Một sự kiện đại diên cho chính thời điểm khi một cái gì đó xảy ra.</w:t>
      </w:r>
    </w:p>
    <w:p w:rsidR="003C0558" w:rsidRDefault="003C0558" w:rsidP="003C0558">
      <w:pPr>
        <w:pStyle w:val="translated"/>
        <w:shd w:val="clear" w:color="auto" w:fill="FFFFFF"/>
        <w:spacing w:before="0" w:beforeAutospacing="0"/>
        <w:rPr>
          <w:rFonts w:ascii="Open Sans" w:hAnsi="Open Sans"/>
          <w:color w:val="526069"/>
          <w:sz w:val="21"/>
          <w:szCs w:val="21"/>
        </w:rPr>
      </w:pPr>
      <w:r>
        <w:rPr>
          <w:rFonts w:ascii="Open Sans" w:hAnsi="Open Sans"/>
          <w:color w:val="526069"/>
          <w:sz w:val="21"/>
          <w:szCs w:val="21"/>
        </w:rPr>
        <w:t>Ví dụ:</w:t>
      </w:r>
    </w:p>
    <w:p w:rsidR="003C0558" w:rsidRDefault="003C0558" w:rsidP="003C0558">
      <w:pPr>
        <w:numPr>
          <w:ilvl w:val="0"/>
          <w:numId w:val="1"/>
        </w:numPr>
        <w:shd w:val="clear" w:color="auto" w:fill="FFFFFF"/>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di chuyển chuột qua một phần tử</w:t>
      </w:r>
    </w:p>
    <w:p w:rsidR="003C0558" w:rsidRDefault="003C0558" w:rsidP="003C0558">
      <w:pPr>
        <w:numPr>
          <w:ilvl w:val="0"/>
          <w:numId w:val="1"/>
        </w:numPr>
        <w:shd w:val="clear" w:color="auto" w:fill="FFFFFF"/>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lựa chọn một nút radio</w:t>
      </w:r>
    </w:p>
    <w:p w:rsidR="003C0558" w:rsidRDefault="003C0558" w:rsidP="003C0558">
      <w:pPr>
        <w:numPr>
          <w:ilvl w:val="0"/>
          <w:numId w:val="1"/>
        </w:numPr>
        <w:shd w:val="clear" w:color="auto" w:fill="FFFFFF"/>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nhấn (nháy đơn) vào một phần tử</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Thuật ngữ "fires/fired" thường được sử dụng với các sự kiện. Ví dụ: "Sự kiện nhấn phím xảy ra (fired), thời điểm bạn nhấn một phím".</w:t>
      </w:r>
    </w:p>
    <w:p w:rsidR="003C0558" w:rsidRDefault="003C0558" w:rsidP="003C0558">
      <w:pPr>
        <w:pStyle w:val="translated"/>
        <w:shd w:val="clear" w:color="auto" w:fill="FFFFFF"/>
        <w:spacing w:before="0" w:beforeAutospacing="0"/>
        <w:rPr>
          <w:rFonts w:ascii="Open Sans" w:hAnsi="Open Sans"/>
          <w:color w:val="526069"/>
          <w:sz w:val="21"/>
          <w:szCs w:val="21"/>
        </w:rPr>
      </w:pPr>
      <w:r>
        <w:rPr>
          <w:rFonts w:ascii="Open Sans" w:hAnsi="Open Sans"/>
          <w:color w:val="526069"/>
          <w:sz w:val="21"/>
          <w:szCs w:val="21"/>
        </w:rPr>
        <w:t>Dưới đây là một số sự kiện DOM phổ biến: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7"/>
        <w:gridCol w:w="2241"/>
        <w:gridCol w:w="1973"/>
        <w:gridCol w:w="2722"/>
      </w:tblGrid>
      <w:tr w:rsidR="003C0558" w:rsidTr="003C0558">
        <w:tc>
          <w:tcPr>
            <w:tcW w:w="211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Sự kiện chuột</w:t>
            </w:r>
          </w:p>
        </w:tc>
        <w:tc>
          <w:tcPr>
            <w:tcW w:w="229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Sự kiện bàn phím</w:t>
            </w:r>
          </w:p>
        </w:tc>
        <w:tc>
          <w:tcPr>
            <w:tcW w:w="202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Sự kiện form</w:t>
            </w:r>
          </w:p>
        </w:tc>
        <w:tc>
          <w:tcPr>
            <w:tcW w:w="280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Sự kiện Cửa sổ/Tài liệu</w:t>
            </w:r>
          </w:p>
        </w:tc>
      </w:tr>
      <w:tr w:rsidR="003C0558" w:rsidTr="003C0558">
        <w:tc>
          <w:tcPr>
            <w:tcW w:w="211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click</w:t>
            </w:r>
          </w:p>
        </w:tc>
        <w:tc>
          <w:tcPr>
            <w:tcW w:w="229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keypress</w:t>
            </w:r>
          </w:p>
        </w:tc>
        <w:tc>
          <w:tcPr>
            <w:tcW w:w="202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submit</w:t>
            </w:r>
          </w:p>
        </w:tc>
        <w:tc>
          <w:tcPr>
            <w:tcW w:w="280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load</w:t>
            </w:r>
          </w:p>
        </w:tc>
      </w:tr>
      <w:tr w:rsidR="003C0558" w:rsidTr="003C0558">
        <w:tc>
          <w:tcPr>
            <w:tcW w:w="211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dblclick</w:t>
            </w:r>
          </w:p>
        </w:tc>
        <w:tc>
          <w:tcPr>
            <w:tcW w:w="229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keydown</w:t>
            </w:r>
          </w:p>
        </w:tc>
        <w:tc>
          <w:tcPr>
            <w:tcW w:w="202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change - thay đổi</w:t>
            </w:r>
          </w:p>
        </w:tc>
        <w:tc>
          <w:tcPr>
            <w:tcW w:w="280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resize</w:t>
            </w:r>
          </w:p>
        </w:tc>
      </w:tr>
      <w:tr w:rsidR="003C0558" w:rsidTr="003C0558">
        <w:tc>
          <w:tcPr>
            <w:tcW w:w="211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mouseenter</w:t>
            </w:r>
          </w:p>
        </w:tc>
        <w:tc>
          <w:tcPr>
            <w:tcW w:w="229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keyup</w:t>
            </w:r>
          </w:p>
        </w:tc>
        <w:tc>
          <w:tcPr>
            <w:tcW w:w="202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focus</w:t>
            </w:r>
          </w:p>
        </w:tc>
        <w:tc>
          <w:tcPr>
            <w:tcW w:w="280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scroll</w:t>
            </w:r>
          </w:p>
        </w:tc>
      </w:tr>
      <w:tr w:rsidR="003C0558" w:rsidTr="003C0558">
        <w:tc>
          <w:tcPr>
            <w:tcW w:w="211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mouseleave</w:t>
            </w:r>
          </w:p>
        </w:tc>
        <w:tc>
          <w:tcPr>
            <w:tcW w:w="229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 </w:t>
            </w:r>
          </w:p>
        </w:tc>
        <w:tc>
          <w:tcPr>
            <w:tcW w:w="202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blur</w:t>
            </w:r>
          </w:p>
        </w:tc>
        <w:tc>
          <w:tcPr>
            <w:tcW w:w="2805" w:type="dxa"/>
            <w:tcBorders>
              <w:top w:val="outset" w:sz="6" w:space="0" w:color="auto"/>
              <w:left w:val="outset" w:sz="6" w:space="0" w:color="auto"/>
              <w:bottom w:val="outset" w:sz="6" w:space="0" w:color="auto"/>
              <w:right w:val="outset" w:sz="6" w:space="0" w:color="auto"/>
            </w:tcBorders>
            <w:hideMark/>
          </w:tcPr>
          <w:p w:rsidR="003C0558" w:rsidRDefault="003C0558">
            <w:pPr>
              <w:pStyle w:val="NormalWeb"/>
              <w:spacing w:before="0" w:beforeAutospacing="0"/>
            </w:pPr>
            <w:r>
              <w:t>unload</w:t>
            </w:r>
          </w:p>
        </w:tc>
      </w:tr>
    </w:tbl>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t>Cú pháp cho Phương thức sự kiện</w:t>
      </w:r>
    </w:p>
    <w:p w:rsidR="003C0558" w:rsidRDefault="003C0558" w:rsidP="003C0558">
      <w:pPr>
        <w:pStyle w:val="translated"/>
        <w:shd w:val="clear" w:color="auto" w:fill="FFFFFF"/>
        <w:spacing w:before="0" w:beforeAutospacing="0"/>
        <w:rPr>
          <w:rFonts w:ascii="Open Sans" w:hAnsi="Open Sans"/>
          <w:color w:val="526069"/>
          <w:sz w:val="21"/>
          <w:szCs w:val="21"/>
        </w:rPr>
      </w:pPr>
      <w:r>
        <w:rPr>
          <w:rFonts w:ascii="Open Sans" w:hAnsi="Open Sans"/>
          <w:color w:val="526069"/>
          <w:sz w:val="21"/>
          <w:szCs w:val="21"/>
        </w:rPr>
        <w:t>Trong jQuery, hầu hết các sự kiện DOM đều có một phương thức tương ứng. Để gán sự kiện nhấp chuột vào tất cả các đoạn văn trên một trang, bạn có thể làm như sau:</w:t>
      </w:r>
    </w:p>
    <w:p w:rsidR="003C0558" w:rsidRDefault="003C0558" w:rsidP="003C0558">
      <w:pPr>
        <w:pStyle w:val="HTMLPreformatted"/>
        <w:shd w:val="clear" w:color="auto" w:fill="FFFFFF"/>
        <w:rPr>
          <w:rFonts w:ascii="Consolas" w:hAnsi="Consolas"/>
          <w:color w:val="526069"/>
          <w:sz w:val="19"/>
          <w:szCs w:val="19"/>
        </w:rPr>
      </w:pPr>
      <w:r>
        <w:rPr>
          <w:rFonts w:ascii="Consolas" w:hAnsi="Consolas"/>
          <w:color w:val="526069"/>
          <w:sz w:val="19"/>
          <w:szCs w:val="19"/>
        </w:rPr>
        <w:t>$("p").click();</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Bước tiếp theo là định nghĩa những gì sẽ xảy ra khi xảy ra sự kiện. Bạn phải viết một hàm cho sự kiện:</w:t>
      </w:r>
    </w:p>
    <w:p w:rsidR="003C0558" w:rsidRDefault="003C0558" w:rsidP="003C0558">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r>
        <w:rPr>
          <w:rStyle w:val="hljs-string"/>
          <w:rFonts w:ascii="Consolas" w:hAnsi="Consolas"/>
          <w:color w:val="50A14F"/>
          <w:shd w:val="clear" w:color="auto" w:fill="FAFAFA"/>
        </w:rPr>
        <w:t>"p"</w:t>
      </w:r>
      <w:r>
        <w:rPr>
          <w:rStyle w:val="HTMLCode"/>
          <w:rFonts w:ascii="Consolas" w:hAnsi="Consolas"/>
          <w:color w:val="383A42"/>
          <w:shd w:val="clear" w:color="auto" w:fill="FAFAFA"/>
        </w:rPr>
        <w:t>).click(</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 xml:space="preserve">() </w:t>
      </w:r>
      <w:r>
        <w:rPr>
          <w:rStyle w:val="HTMLCode"/>
          <w:rFonts w:ascii="Consolas" w:hAnsi="Consolas"/>
          <w:color w:val="383A42"/>
          <w:shd w:val="clear" w:color="auto" w:fill="FAFAFA"/>
        </w:rPr>
        <w:t>{</w:t>
      </w:r>
    </w:p>
    <w:p w:rsidR="003C0558" w:rsidRDefault="003C0558" w:rsidP="003C0558">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comment"/>
          <w:rFonts w:ascii="Consolas" w:hAnsi="Consolas"/>
          <w:i/>
          <w:iCs/>
          <w:color w:val="A0A1A7"/>
          <w:shd w:val="clear" w:color="auto" w:fill="FAFAFA"/>
        </w:rPr>
        <w:t>// các hành động triển khai ở đây!!</w:t>
      </w:r>
    </w:p>
    <w:p w:rsidR="003C0558" w:rsidRDefault="003C0558" w:rsidP="003C0558">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w:t>
      </w:r>
    </w:p>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t>Những phương thức sự kiện phổ biến trong jQuery</w:t>
      </w:r>
    </w:p>
    <w:p w:rsidR="003C0558" w:rsidRDefault="003C0558" w:rsidP="003C0558">
      <w:pPr>
        <w:pStyle w:val="Heading4"/>
        <w:shd w:val="clear" w:color="auto" w:fill="FFFFFF"/>
        <w:spacing w:before="0"/>
        <w:rPr>
          <w:rFonts w:ascii="Open Sans" w:hAnsi="Open Sans"/>
          <w:b/>
          <w:bCs/>
          <w:color w:val="37474F"/>
        </w:rPr>
      </w:pPr>
      <w:r>
        <w:rPr>
          <w:rFonts w:ascii="Open Sans" w:hAnsi="Open Sans"/>
          <w:b/>
          <w:bCs/>
          <w:color w:val="37474F"/>
        </w:rPr>
        <w:t>$(document).ready()</w:t>
      </w:r>
    </w:p>
    <w:p w:rsidR="003C0558" w:rsidRDefault="003C0558" w:rsidP="003C0558">
      <w:pPr>
        <w:pStyle w:val="translated"/>
        <w:shd w:val="clear" w:color="auto" w:fill="FFFFFF"/>
        <w:spacing w:before="0" w:beforeAutospacing="0"/>
        <w:rPr>
          <w:rFonts w:ascii="Open Sans" w:hAnsi="Open Sans"/>
          <w:color w:val="526069"/>
          <w:sz w:val="21"/>
          <w:szCs w:val="21"/>
        </w:rPr>
      </w:pPr>
      <w:r>
        <w:rPr>
          <w:rFonts w:ascii="Open Sans" w:hAnsi="Open Sans"/>
          <w:color w:val="526069"/>
          <w:sz w:val="21"/>
          <w:szCs w:val="21"/>
        </w:rPr>
        <w:t>Phương thức $(document).ready() cho phép chúng ta thực thi một hàm khi tài liệu được tải xong. </w:t>
      </w:r>
    </w:p>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t>click()</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Phương thức click() gắn một hàm xử lý sự kiện cho một phần tử HTML. Hàm này được thực thi khi người dùng nhấn vào phần tử HTML.</w:t>
      </w:r>
    </w:p>
    <w:p w:rsidR="003C0558" w:rsidRDefault="003C0558" w:rsidP="003C0558">
      <w:pPr>
        <w:pStyle w:val="translated"/>
        <w:shd w:val="clear" w:color="auto" w:fill="FFFFFF"/>
        <w:spacing w:before="0" w:beforeAutospacing="0"/>
        <w:rPr>
          <w:rFonts w:ascii="Open Sans" w:hAnsi="Open Sans"/>
          <w:color w:val="526069"/>
          <w:sz w:val="21"/>
          <w:szCs w:val="21"/>
        </w:rPr>
      </w:pPr>
      <w:r>
        <w:rPr>
          <w:rFonts w:ascii="Open Sans" w:hAnsi="Open Sans"/>
          <w:color w:val="526069"/>
          <w:sz w:val="21"/>
          <w:szCs w:val="21"/>
        </w:rPr>
        <w:t>Ví dụ dưới đây nói rằng: Khi một sự kiện click xảy với phần tử &lt;p&gt; nào đó; phần tử &lt;p&gt; đó sẽ ẩn đi:</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w:t>
      </w:r>
    </w:p>
    <w:p w:rsidR="003C0558" w:rsidRDefault="003C0558" w:rsidP="003C0558">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w:t>
      </w:r>
      <w:r>
        <w:rPr>
          <w:rStyle w:val="hljs-string"/>
          <w:rFonts w:ascii="Consolas" w:hAnsi="Consolas"/>
          <w:color w:val="50A14F"/>
          <w:shd w:val="clear" w:color="auto" w:fill="FAFAFA"/>
        </w:rPr>
        <w:t>"p"</w:t>
      </w:r>
      <w:r>
        <w:rPr>
          <w:rStyle w:val="HTMLCode"/>
          <w:rFonts w:ascii="Consolas" w:hAnsi="Consolas"/>
          <w:color w:val="383A42"/>
          <w:shd w:val="clear" w:color="auto" w:fill="FAFAFA"/>
        </w:rPr>
        <w:t>).click(</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 xml:space="preserve">() </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this</w:t>
      </w:r>
      <w:r>
        <w:rPr>
          <w:rStyle w:val="HTMLCode"/>
          <w:rFonts w:ascii="Consolas" w:hAnsi="Consolas"/>
          <w:color w:val="383A42"/>
          <w:shd w:val="clear" w:color="auto" w:fill="FAFAFA"/>
        </w:rPr>
        <w:t>).hide(); </w:t>
      </w:r>
      <w:r>
        <w:rPr>
          <w:rFonts w:ascii="Consolas" w:hAnsi="Consolas"/>
          <w:color w:val="383A42"/>
          <w:shd w:val="clear" w:color="auto" w:fill="FAFAFA"/>
        </w:rPr>
        <w:br/>
      </w:r>
      <w:r>
        <w:rPr>
          <w:rStyle w:val="HTMLCode"/>
          <w:rFonts w:ascii="Consolas" w:hAnsi="Consolas"/>
          <w:color w:val="383A42"/>
          <w:shd w:val="clear" w:color="auto" w:fill="FAFAFA"/>
        </w:rPr>
        <w:t>});</w:t>
      </w:r>
    </w:p>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lastRenderedPageBreak/>
        <w:t>dblclick()</w:t>
      </w:r>
    </w:p>
    <w:p w:rsidR="003C0558" w:rsidRDefault="003C0558" w:rsidP="003C0558">
      <w:pPr>
        <w:pStyle w:val="translated"/>
        <w:shd w:val="clear" w:color="auto" w:fill="FFFFFF"/>
        <w:spacing w:before="0" w:beforeAutospacing="0"/>
        <w:rPr>
          <w:rFonts w:ascii="Open Sans" w:hAnsi="Open Sans"/>
          <w:color w:val="526069"/>
          <w:sz w:val="21"/>
          <w:szCs w:val="21"/>
        </w:rPr>
      </w:pPr>
      <w:r>
        <w:rPr>
          <w:rFonts w:ascii="Open Sans" w:hAnsi="Open Sans"/>
          <w:color w:val="526069"/>
          <w:sz w:val="21"/>
          <w:szCs w:val="21"/>
        </w:rPr>
        <w:t>Phương thức dblclick() gắn một hàm xử lý sự kiện cho một phần tử HTML. Hàm này được thực thi khi người dùng nhấp đúp vào một phần tử HTML:</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w:t>
      </w:r>
    </w:p>
    <w:p w:rsidR="003C0558" w:rsidRDefault="003C0558" w:rsidP="003C0558">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w:t>
      </w:r>
      <w:r>
        <w:rPr>
          <w:rStyle w:val="hljs-string"/>
          <w:rFonts w:ascii="Consolas" w:hAnsi="Consolas"/>
          <w:color w:val="50A14F"/>
          <w:shd w:val="clear" w:color="auto" w:fill="FAFAFA"/>
        </w:rPr>
        <w:t>"p"</w:t>
      </w:r>
      <w:r>
        <w:rPr>
          <w:rStyle w:val="HTMLCode"/>
          <w:rFonts w:ascii="Consolas" w:hAnsi="Consolas"/>
          <w:color w:val="383A42"/>
          <w:shd w:val="clear" w:color="auto" w:fill="FAFAFA"/>
        </w:rPr>
        <w:t>).dblclick(</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 xml:space="preserve">() </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this</w:t>
      </w:r>
      <w:r>
        <w:rPr>
          <w:rStyle w:val="HTMLCode"/>
          <w:rFonts w:ascii="Consolas" w:hAnsi="Consolas"/>
          <w:color w:val="383A42"/>
          <w:shd w:val="clear" w:color="auto" w:fill="FAFAFA"/>
        </w:rPr>
        <w:t>).hide(); </w:t>
      </w:r>
      <w:r>
        <w:rPr>
          <w:rFonts w:ascii="Consolas" w:hAnsi="Consolas"/>
          <w:color w:val="383A42"/>
          <w:shd w:val="clear" w:color="auto" w:fill="FAFAFA"/>
        </w:rPr>
        <w:br/>
      </w:r>
      <w:r>
        <w:rPr>
          <w:rStyle w:val="HTMLCode"/>
          <w:rFonts w:ascii="Consolas" w:hAnsi="Consolas"/>
          <w:color w:val="383A42"/>
          <w:shd w:val="clear" w:color="auto" w:fill="FAFAFA"/>
        </w:rPr>
        <w:t>});</w:t>
      </w:r>
    </w:p>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t>mouseenter()</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Phương thức mouseenter() gắn một hàm xử lý sự kiện cho một phần tử HTML. Hàm này được thực thi khi con trỏ được đưa vào phần tử HTML:</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w:t>
      </w:r>
    </w:p>
    <w:p w:rsidR="003C0558" w:rsidRDefault="003C0558" w:rsidP="003C0558">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r>
        <w:rPr>
          <w:rStyle w:val="hljs-string"/>
          <w:rFonts w:ascii="Consolas" w:hAnsi="Consolas"/>
          <w:color w:val="50A14F"/>
          <w:shd w:val="clear" w:color="auto" w:fill="FAFAFA"/>
        </w:rPr>
        <w:t>"#p1"</w:t>
      </w:r>
      <w:r>
        <w:rPr>
          <w:rStyle w:val="HTMLCode"/>
          <w:rFonts w:ascii="Consolas" w:hAnsi="Consolas"/>
          <w:color w:val="383A42"/>
          <w:shd w:val="clear" w:color="auto" w:fill="FAFAFA"/>
        </w:rPr>
        <w:t>).mouseenter(</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 xml:space="preserve">() </w:t>
      </w:r>
      <w:r>
        <w:rPr>
          <w:rStyle w:val="HTMLCode"/>
          <w:rFonts w:ascii="Consolas" w:hAnsi="Consolas"/>
          <w:color w:val="383A42"/>
          <w:shd w:val="clear" w:color="auto" w:fill="FAFAFA"/>
        </w:rPr>
        <w:t>{</w:t>
      </w:r>
    </w:p>
    <w:p w:rsidR="003C0558" w:rsidRDefault="003C0558" w:rsidP="003C0558">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alert(</w:t>
      </w:r>
      <w:r>
        <w:rPr>
          <w:rStyle w:val="hljs-string"/>
          <w:rFonts w:ascii="Consolas" w:hAnsi="Consolas"/>
          <w:color w:val="50A14F"/>
          <w:shd w:val="clear" w:color="auto" w:fill="FAFAFA"/>
        </w:rPr>
        <w:t>"Bạn đã đưa con trỏ vào p1!"</w:t>
      </w:r>
      <w:r>
        <w:rPr>
          <w:rStyle w:val="HTMLCode"/>
          <w:rFonts w:ascii="Consolas" w:hAnsi="Consolas"/>
          <w:color w:val="383A42"/>
          <w:shd w:val="clear" w:color="auto" w:fill="FAFAFA"/>
        </w:rPr>
        <w:t>);</w:t>
      </w:r>
    </w:p>
    <w:p w:rsidR="003C0558" w:rsidRDefault="003C0558" w:rsidP="003C0558">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w:t>
      </w:r>
    </w:p>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t>mouseleave()</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Phương thức mouseleave() gắn một hàm xử lý sự kiện cho một phần tử HTML.</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Hàm này được thực thi khi con trỏ được đưa ra khỏi phần tử HTML:</w:t>
      </w:r>
    </w:p>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t>Ví dụ</w:t>
      </w:r>
    </w:p>
    <w:p w:rsidR="003C0558" w:rsidRDefault="003C0558" w:rsidP="003C0558">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r>
        <w:rPr>
          <w:rStyle w:val="hljs-string"/>
          <w:rFonts w:ascii="Consolas" w:hAnsi="Consolas"/>
          <w:color w:val="50A14F"/>
          <w:shd w:val="clear" w:color="auto" w:fill="FAFAFA"/>
        </w:rPr>
        <w:t>"#p1"</w:t>
      </w:r>
      <w:r>
        <w:rPr>
          <w:rStyle w:val="HTMLCode"/>
          <w:rFonts w:ascii="Consolas" w:hAnsi="Consolas"/>
          <w:color w:val="383A42"/>
          <w:shd w:val="clear" w:color="auto" w:fill="FAFAFA"/>
        </w:rPr>
        <w:t>).mouseleave(</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 xml:space="preserve">() </w:t>
      </w:r>
      <w:r>
        <w:rPr>
          <w:rStyle w:val="HTMLCode"/>
          <w:rFonts w:ascii="Consolas" w:hAnsi="Consolas"/>
          <w:color w:val="383A42"/>
          <w:shd w:val="clear" w:color="auto" w:fill="FAFAFA"/>
        </w:rPr>
        <w:t>{</w:t>
      </w:r>
    </w:p>
    <w:p w:rsidR="003C0558" w:rsidRDefault="003C0558" w:rsidP="003C0558">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alert(</w:t>
      </w:r>
      <w:r>
        <w:rPr>
          <w:rStyle w:val="hljs-string"/>
          <w:rFonts w:ascii="Consolas" w:hAnsi="Consolas"/>
          <w:color w:val="50A14F"/>
          <w:shd w:val="clear" w:color="auto" w:fill="FAFAFA"/>
        </w:rPr>
        <w:t>"Tạm biệt! Bạn đã rời khỏi p1!"</w:t>
      </w:r>
      <w:r>
        <w:rPr>
          <w:rStyle w:val="HTMLCode"/>
          <w:rFonts w:ascii="Consolas" w:hAnsi="Consolas"/>
          <w:color w:val="383A42"/>
          <w:shd w:val="clear" w:color="auto" w:fill="FAFAFA"/>
        </w:rPr>
        <w:t>);</w:t>
      </w:r>
    </w:p>
    <w:p w:rsidR="003C0558" w:rsidRDefault="003C0558" w:rsidP="003C0558">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w:t>
      </w:r>
    </w:p>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t>mousedown()</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Phương thức mousedown() gắn một hàm xử lý sự kiện cho một phần tử HTML.</w:t>
      </w:r>
    </w:p>
    <w:p w:rsidR="003C0558" w:rsidRDefault="003C0558" w:rsidP="003C0558">
      <w:pPr>
        <w:pStyle w:val="translated"/>
        <w:shd w:val="clear" w:color="auto" w:fill="FFFFFF"/>
        <w:spacing w:before="0" w:beforeAutospacing="0"/>
        <w:rPr>
          <w:rFonts w:ascii="Open Sans" w:hAnsi="Open Sans"/>
          <w:color w:val="526069"/>
          <w:sz w:val="21"/>
          <w:szCs w:val="21"/>
        </w:rPr>
      </w:pPr>
      <w:r>
        <w:rPr>
          <w:rFonts w:ascii="Open Sans" w:hAnsi="Open Sans"/>
          <w:color w:val="526069"/>
          <w:sz w:val="21"/>
          <w:szCs w:val="21"/>
        </w:rPr>
        <w:t>Hàm được thực thi khi phím bên trái, giữa hoặc bên phải của chuột được bấm, trong khi chuột di chuyển qua phần tử HTML:</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w:t>
      </w:r>
    </w:p>
    <w:p w:rsidR="003C0558" w:rsidRDefault="003C0558" w:rsidP="003C0558">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r>
        <w:rPr>
          <w:rStyle w:val="hljs-string"/>
          <w:rFonts w:ascii="Consolas" w:hAnsi="Consolas"/>
          <w:color w:val="50A14F"/>
          <w:shd w:val="clear" w:color="auto" w:fill="FAFAFA"/>
        </w:rPr>
        <w:t>"#p1"</w:t>
      </w:r>
      <w:r>
        <w:rPr>
          <w:rStyle w:val="HTMLCode"/>
          <w:rFonts w:ascii="Consolas" w:hAnsi="Consolas"/>
          <w:color w:val="383A42"/>
          <w:shd w:val="clear" w:color="auto" w:fill="FAFAFA"/>
        </w:rPr>
        <w:t>).mousedown(</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 xml:space="preserve">() </w:t>
      </w:r>
      <w:r>
        <w:rPr>
          <w:rStyle w:val="HTMLCode"/>
          <w:rFonts w:ascii="Consolas" w:hAnsi="Consolas"/>
          <w:color w:val="383A42"/>
          <w:shd w:val="clear" w:color="auto" w:fill="FAFAFA"/>
        </w:rPr>
        <w:t>{</w:t>
      </w:r>
    </w:p>
    <w:p w:rsidR="003C0558" w:rsidRDefault="003C0558" w:rsidP="003C0558">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alert(</w:t>
      </w:r>
      <w:r>
        <w:rPr>
          <w:rStyle w:val="hljs-string"/>
          <w:rFonts w:ascii="Consolas" w:hAnsi="Consolas"/>
          <w:color w:val="50A14F"/>
          <w:shd w:val="clear" w:color="auto" w:fill="FAFAFA"/>
        </w:rPr>
        <w:t>"Bấm chuột lên p1!"</w:t>
      </w:r>
      <w:r>
        <w:rPr>
          <w:rStyle w:val="HTMLCode"/>
          <w:rFonts w:ascii="Consolas" w:hAnsi="Consolas"/>
          <w:color w:val="383A42"/>
          <w:shd w:val="clear" w:color="auto" w:fill="FAFAFA"/>
        </w:rPr>
        <w:t>);</w:t>
      </w:r>
    </w:p>
    <w:p w:rsidR="003C0558" w:rsidRDefault="003C0558" w:rsidP="003C0558">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w:t>
      </w:r>
    </w:p>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t>mouseup()</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Phương thức mouseup() gắn một hàm xử lý sự kiện cho một phần tử HTML.</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Hàm được thực thi khi nút bên trái, nút giữa hoặc nút bên phải chuột được nhả ra, trong khi chuột di chuyển qua phần tử HTML:</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w:t>
      </w:r>
    </w:p>
    <w:p w:rsidR="003C0558" w:rsidRDefault="003C0558" w:rsidP="003C0558">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r>
        <w:rPr>
          <w:rStyle w:val="hljs-string"/>
          <w:rFonts w:ascii="Consolas" w:hAnsi="Consolas"/>
          <w:color w:val="50A14F"/>
          <w:shd w:val="clear" w:color="auto" w:fill="FAFAFA"/>
        </w:rPr>
        <w:t>"#p1"</w:t>
      </w:r>
      <w:r>
        <w:rPr>
          <w:rStyle w:val="HTMLCode"/>
          <w:rFonts w:ascii="Consolas" w:hAnsi="Consolas"/>
          <w:color w:val="383A42"/>
          <w:shd w:val="clear" w:color="auto" w:fill="FAFAFA"/>
        </w:rPr>
        <w:t>).mouseup(</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 xml:space="preserve">() </w:t>
      </w:r>
      <w:r>
        <w:rPr>
          <w:rStyle w:val="HTMLCode"/>
          <w:rFonts w:ascii="Consolas" w:hAnsi="Consolas"/>
          <w:color w:val="383A42"/>
          <w:shd w:val="clear" w:color="auto" w:fill="FAFAFA"/>
        </w:rPr>
        <w:t>{</w:t>
      </w:r>
    </w:p>
    <w:p w:rsidR="003C0558" w:rsidRDefault="003C0558" w:rsidP="003C0558">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alert(</w:t>
      </w:r>
      <w:r>
        <w:rPr>
          <w:rStyle w:val="hljs-string"/>
          <w:rFonts w:ascii="Consolas" w:hAnsi="Consolas"/>
          <w:color w:val="50A14F"/>
          <w:shd w:val="clear" w:color="auto" w:fill="FAFAFA"/>
        </w:rPr>
        <w:t>"Chuột được thả ra trên p1!"</w:t>
      </w:r>
      <w:r>
        <w:rPr>
          <w:rStyle w:val="HTMLCode"/>
          <w:rFonts w:ascii="Consolas" w:hAnsi="Consolas"/>
          <w:color w:val="383A42"/>
          <w:shd w:val="clear" w:color="auto" w:fill="FAFAFA"/>
        </w:rPr>
        <w:t>);</w:t>
      </w:r>
    </w:p>
    <w:p w:rsidR="003C0558" w:rsidRDefault="003C0558" w:rsidP="003C0558">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w:t>
      </w:r>
    </w:p>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t>hover()</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Phương thức hover() thực thi hai hàm và là sự kết hợp giữa 2 phương thức mouseenter() và mouseleave(). Hàm đầu tiên được thực thi khi chuột di chuyển vào bên trong phần tử HTML, và hàm thứ hai được thực thi khi chuột di chuyển ra khỏi phần tử HTML:</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lastRenderedPageBreak/>
        <w:t>Ví dụ</w:t>
      </w:r>
    </w:p>
    <w:p w:rsidR="003C0558" w:rsidRDefault="003C0558" w:rsidP="003C0558">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w:t>
      </w:r>
      <w:r>
        <w:rPr>
          <w:rStyle w:val="hljs-string"/>
          <w:rFonts w:ascii="Consolas" w:hAnsi="Consolas"/>
          <w:color w:val="50A14F"/>
          <w:shd w:val="clear" w:color="auto" w:fill="FAFAFA"/>
        </w:rPr>
        <w:t>"#p1"</w:t>
      </w:r>
      <w:r>
        <w:rPr>
          <w:rStyle w:val="HTMLCode"/>
          <w:rFonts w:ascii="Consolas" w:hAnsi="Consolas"/>
          <w:color w:val="383A42"/>
          <w:shd w:val="clear" w:color="auto" w:fill="FAFAFA"/>
        </w:rPr>
        <w:t>).hover(</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alert(</w:t>
      </w:r>
      <w:r>
        <w:rPr>
          <w:rStyle w:val="hljs-string"/>
          <w:rFonts w:ascii="Consolas" w:hAnsi="Consolas"/>
          <w:color w:val="50A14F"/>
          <w:shd w:val="clear" w:color="auto" w:fill="FAFAFA"/>
        </w:rPr>
        <w:t>"Bạn đã di chuyển vào p1!"</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w:t>
      </w:r>
      <w:r>
        <w:rPr>
          <w:rFonts w:ascii="Consolas" w:hAnsi="Consolas"/>
          <w:color w:val="383A42"/>
          <w:shd w:val="clear" w:color="auto" w:fill="FAFAFA"/>
        </w:rPr>
        <w:br/>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alert(</w:t>
      </w:r>
      <w:r>
        <w:rPr>
          <w:rStyle w:val="hljs-string"/>
          <w:rFonts w:ascii="Consolas" w:hAnsi="Consolas"/>
          <w:color w:val="50A14F"/>
          <w:shd w:val="clear" w:color="auto" w:fill="FAFAFA"/>
        </w:rPr>
        <w:t>"Tạm biệt! Bạn vừa rời khỏi p1!"</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w:t>
      </w:r>
    </w:p>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t>focus()</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Phương thức focus() gắn một hàm xử lý sự kiện cho một phần tử trong form HTML. Hàm được thực thi khi phần tử trong form được chọn:</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w:t>
      </w:r>
    </w:p>
    <w:p w:rsidR="003C0558" w:rsidRDefault="003C0558" w:rsidP="003C0558">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w:t>
      </w:r>
      <w:r>
        <w:rPr>
          <w:rStyle w:val="hljs-string"/>
          <w:rFonts w:ascii="Consolas" w:hAnsi="Consolas"/>
          <w:color w:val="50A14F"/>
          <w:shd w:val="clear" w:color="auto" w:fill="FAFAFA"/>
        </w:rPr>
        <w:t>"input"</w:t>
      </w:r>
      <w:r>
        <w:rPr>
          <w:rStyle w:val="HTMLCode"/>
          <w:rFonts w:ascii="Consolas" w:hAnsi="Consolas"/>
          <w:color w:val="383A42"/>
          <w:shd w:val="clear" w:color="auto" w:fill="FAFAFA"/>
        </w:rPr>
        <w:t>).focus(</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this</w:t>
      </w:r>
      <w:r>
        <w:rPr>
          <w:rStyle w:val="HTMLCode"/>
          <w:rFonts w:ascii="Consolas" w:hAnsi="Consolas"/>
          <w:color w:val="383A42"/>
          <w:shd w:val="clear" w:color="auto" w:fill="FAFAFA"/>
        </w:rPr>
        <w:t>).css(</w:t>
      </w:r>
      <w:r>
        <w:rPr>
          <w:rStyle w:val="hljs-string"/>
          <w:rFonts w:ascii="Consolas" w:hAnsi="Consolas"/>
          <w:color w:val="50A14F"/>
          <w:shd w:val="clear" w:color="auto" w:fill="FAFAFA"/>
        </w:rPr>
        <w:t>"background-color"</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"#cccccc"</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w:t>
      </w:r>
    </w:p>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t>blur()</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Phương thức blur() gắn một hàm xử lý sự kiện cho một phần tử trong form HTML. Hàm được thực thi khi phần tử trong form vừa bị mất lựa chọn (focus):</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w:t>
      </w:r>
    </w:p>
    <w:p w:rsidR="003C0558" w:rsidRDefault="003C0558" w:rsidP="003C0558">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w:t>
      </w:r>
      <w:r>
        <w:rPr>
          <w:rStyle w:val="hljs-string"/>
          <w:rFonts w:ascii="Consolas" w:hAnsi="Consolas"/>
          <w:color w:val="50A14F"/>
          <w:shd w:val="clear" w:color="auto" w:fill="FAFAFA"/>
        </w:rPr>
        <w:t>"input"</w:t>
      </w:r>
      <w:r>
        <w:rPr>
          <w:rStyle w:val="HTMLCode"/>
          <w:rFonts w:ascii="Consolas" w:hAnsi="Consolas"/>
          <w:color w:val="383A42"/>
          <w:shd w:val="clear" w:color="auto" w:fill="FAFAFA"/>
        </w:rPr>
        <w:t>).blur(</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this</w:t>
      </w:r>
      <w:r>
        <w:rPr>
          <w:rStyle w:val="HTMLCode"/>
          <w:rFonts w:ascii="Consolas" w:hAnsi="Consolas"/>
          <w:color w:val="383A42"/>
          <w:shd w:val="clear" w:color="auto" w:fill="FAFAFA"/>
        </w:rPr>
        <w:t>).css(</w:t>
      </w:r>
      <w:r>
        <w:rPr>
          <w:rStyle w:val="hljs-string"/>
          <w:rFonts w:ascii="Consolas" w:hAnsi="Consolas"/>
          <w:color w:val="50A14F"/>
          <w:shd w:val="clear" w:color="auto" w:fill="FAFAFA"/>
        </w:rPr>
        <w:t>"background-color"</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"#ffffff"</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w:t>
      </w:r>
    </w:p>
    <w:p w:rsidR="003C0558" w:rsidRDefault="003C0558" w:rsidP="003C0558">
      <w:pPr>
        <w:pStyle w:val="Heading4"/>
        <w:shd w:val="clear" w:color="auto" w:fill="FFFFFF"/>
        <w:spacing w:before="0"/>
        <w:rPr>
          <w:rFonts w:ascii="Open Sans" w:hAnsi="Open Sans"/>
          <w:color w:val="37474F"/>
          <w:szCs w:val="24"/>
        </w:rPr>
      </w:pPr>
      <w:r>
        <w:rPr>
          <w:rFonts w:ascii="Open Sans" w:hAnsi="Open Sans"/>
          <w:b/>
          <w:bCs/>
          <w:color w:val="37474F"/>
        </w:rPr>
        <w:t>Phương thức on()</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Phương thức on() gắn một hoặc nhiều xử lý sự kiện cho các phần tử được chọn. Gắn một sự kiện nhấp chuột cho phần tử &lt;p&gt;:</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w:t>
      </w:r>
    </w:p>
    <w:p w:rsidR="003C0558" w:rsidRDefault="003C0558" w:rsidP="003C0558">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w:t>
      </w:r>
      <w:r>
        <w:rPr>
          <w:rStyle w:val="hljs-string"/>
          <w:rFonts w:ascii="Consolas" w:hAnsi="Consolas"/>
          <w:color w:val="50A14F"/>
          <w:shd w:val="clear" w:color="auto" w:fill="FAFAFA"/>
        </w:rPr>
        <w:t>"p"</w:t>
      </w:r>
      <w:r>
        <w:rPr>
          <w:rStyle w:val="HTMLCode"/>
          <w:rFonts w:ascii="Consolas" w:hAnsi="Consolas"/>
          <w:color w:val="383A42"/>
          <w:shd w:val="clear" w:color="auto" w:fill="FAFAFA"/>
        </w:rPr>
        <w:t>).on(</w:t>
      </w:r>
      <w:r>
        <w:rPr>
          <w:rStyle w:val="hljs-string"/>
          <w:rFonts w:ascii="Consolas" w:hAnsi="Consolas"/>
          <w:color w:val="50A14F"/>
          <w:shd w:val="clear" w:color="auto" w:fill="FAFAFA"/>
        </w:rPr>
        <w:t>"click"</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this</w:t>
      </w:r>
      <w:r>
        <w:rPr>
          <w:rStyle w:val="HTMLCode"/>
          <w:rFonts w:ascii="Consolas" w:hAnsi="Consolas"/>
          <w:color w:val="383A42"/>
          <w:shd w:val="clear" w:color="auto" w:fill="FAFAFA"/>
        </w:rPr>
        <w:t>).hide();</w:t>
      </w:r>
      <w:r>
        <w:rPr>
          <w:rFonts w:ascii="Consolas" w:hAnsi="Consolas"/>
          <w:color w:val="383A42"/>
          <w:shd w:val="clear" w:color="auto" w:fill="FAFAFA"/>
        </w:rPr>
        <w:br/>
      </w:r>
      <w:r>
        <w:rPr>
          <w:rStyle w:val="HTMLCode"/>
          <w:rFonts w:ascii="Consolas" w:hAnsi="Consolas"/>
          <w:color w:val="383A42"/>
          <w:shd w:val="clear" w:color="auto" w:fill="FAFAFA"/>
        </w:rPr>
        <w:t>});</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Gắn nhiều xử lý sự kiện cho một phần tử thẻ &lt;p&gt;:</w:t>
      </w:r>
    </w:p>
    <w:p w:rsidR="003C0558" w:rsidRDefault="003C0558" w:rsidP="003C055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w:t>
      </w:r>
    </w:p>
    <w:p w:rsidR="003C0558" w:rsidRDefault="003C0558" w:rsidP="003C0558">
      <w:pPr>
        <w:pStyle w:val="HTMLPreformatted"/>
        <w:shd w:val="clear" w:color="auto" w:fill="FFFFFF"/>
        <w:rPr>
          <w:rFonts w:ascii="Consolas" w:hAnsi="Consolas"/>
          <w:color w:val="526069"/>
          <w:sz w:val="19"/>
          <w:szCs w:val="19"/>
        </w:rPr>
      </w:pPr>
      <w:r>
        <w:rPr>
          <w:rStyle w:val="HTMLCode"/>
          <w:rFonts w:ascii="Consolas" w:hAnsi="Consolas"/>
          <w:color w:val="383A42"/>
          <w:shd w:val="clear" w:color="auto" w:fill="FAFAFA"/>
        </w:rPr>
        <w:t>$(</w:t>
      </w:r>
      <w:r>
        <w:rPr>
          <w:rStyle w:val="hljs-string"/>
          <w:rFonts w:ascii="Consolas" w:hAnsi="Consolas"/>
          <w:color w:val="50A14F"/>
          <w:shd w:val="clear" w:color="auto" w:fill="FAFAFA"/>
        </w:rPr>
        <w:t>"p"</w:t>
      </w:r>
      <w:r>
        <w:rPr>
          <w:rStyle w:val="HTMLCode"/>
          <w:rFonts w:ascii="Consolas" w:hAnsi="Consolas"/>
          <w:color w:val="383A42"/>
          <w:shd w:val="clear" w:color="auto" w:fill="FAFAFA"/>
        </w:rPr>
        <w:t>).on({</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mouseenter</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this</w:t>
      </w:r>
      <w:r>
        <w:rPr>
          <w:rStyle w:val="HTMLCode"/>
          <w:rFonts w:ascii="Consolas" w:hAnsi="Consolas"/>
          <w:color w:val="383A42"/>
          <w:shd w:val="clear" w:color="auto" w:fill="FAFAFA"/>
        </w:rPr>
        <w:t>).css(</w:t>
      </w:r>
      <w:r>
        <w:rPr>
          <w:rStyle w:val="hljs-string"/>
          <w:rFonts w:ascii="Consolas" w:hAnsi="Consolas"/>
          <w:color w:val="50A14F"/>
          <w:shd w:val="clear" w:color="auto" w:fill="FAFAFA"/>
        </w:rPr>
        <w:t>"background-color"</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"lightgray"</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 </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mouseleave</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this</w:t>
      </w:r>
      <w:r>
        <w:rPr>
          <w:rStyle w:val="HTMLCode"/>
          <w:rFonts w:ascii="Consolas" w:hAnsi="Consolas"/>
          <w:color w:val="383A42"/>
          <w:shd w:val="clear" w:color="auto" w:fill="FAFAFA"/>
        </w:rPr>
        <w:t>).css(</w:t>
      </w:r>
      <w:r>
        <w:rPr>
          <w:rStyle w:val="hljs-string"/>
          <w:rFonts w:ascii="Consolas" w:hAnsi="Consolas"/>
          <w:color w:val="50A14F"/>
          <w:shd w:val="clear" w:color="auto" w:fill="FAFAFA"/>
        </w:rPr>
        <w:t>"background-color"</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"lightblue"</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 </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click</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this</w:t>
      </w:r>
      <w:r>
        <w:rPr>
          <w:rStyle w:val="HTMLCode"/>
          <w:rFonts w:ascii="Consolas" w:hAnsi="Consolas"/>
          <w:color w:val="383A42"/>
          <w:shd w:val="clear" w:color="auto" w:fill="FAFAFA"/>
        </w:rPr>
        <w:t>).css(</w:t>
      </w:r>
      <w:r>
        <w:rPr>
          <w:rStyle w:val="hljs-string"/>
          <w:rFonts w:ascii="Consolas" w:hAnsi="Consolas"/>
          <w:color w:val="50A14F"/>
          <w:shd w:val="clear" w:color="auto" w:fill="FAFAFA"/>
        </w:rPr>
        <w:t>"background-color"</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"yellow"</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 </w:t>
      </w:r>
      <w:r>
        <w:rPr>
          <w:rFonts w:ascii="Consolas" w:hAnsi="Consolas"/>
          <w:color w:val="383A42"/>
          <w:shd w:val="clear" w:color="auto" w:fill="FAFAFA"/>
        </w:rPr>
        <w:br/>
      </w:r>
      <w:r>
        <w:rPr>
          <w:rStyle w:val="HTMLCode"/>
          <w:rFonts w:ascii="Consolas" w:hAnsi="Consolas"/>
          <w:color w:val="383A42"/>
          <w:shd w:val="clear" w:color="auto" w:fill="FAFAFA"/>
        </w:rPr>
        <w:t>});</w:t>
      </w:r>
    </w:p>
    <w:p w:rsidR="00475B86" w:rsidRPr="003C0558" w:rsidRDefault="00475B86" w:rsidP="003C0558">
      <w:bookmarkStart w:id="0" w:name="_GoBack"/>
      <w:bookmarkEnd w:id="0"/>
    </w:p>
    <w:sectPr w:rsidR="00475B86" w:rsidRPr="003C0558"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007A3"/>
    <w:multiLevelType w:val="multilevel"/>
    <w:tmpl w:val="61F4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08"/>
    <w:rsid w:val="003C0558"/>
    <w:rsid w:val="00475B86"/>
    <w:rsid w:val="004D3808"/>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B1CEF-F4C8-48F9-A90A-FBAFDF15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0558"/>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semiHidden/>
    <w:unhideWhenUsed/>
    <w:qFormat/>
    <w:rsid w:val="003C05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558"/>
    <w:rPr>
      <w:rFonts w:eastAsia="Times New Roman" w:cs="Times New Roman"/>
      <w:b/>
      <w:bCs/>
      <w:sz w:val="36"/>
      <w:szCs w:val="36"/>
    </w:rPr>
  </w:style>
  <w:style w:type="character" w:customStyle="1" w:styleId="Heading4Char">
    <w:name w:val="Heading 4 Char"/>
    <w:basedOn w:val="DefaultParagraphFont"/>
    <w:link w:val="Heading4"/>
    <w:uiPriority w:val="9"/>
    <w:semiHidden/>
    <w:rsid w:val="003C0558"/>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C0558"/>
    <w:pPr>
      <w:spacing w:before="100" w:beforeAutospacing="1" w:after="100" w:afterAutospacing="1" w:line="240" w:lineRule="auto"/>
    </w:pPr>
    <w:rPr>
      <w:rFonts w:eastAsia="Times New Roman" w:cs="Times New Roman"/>
      <w:szCs w:val="24"/>
    </w:rPr>
  </w:style>
  <w:style w:type="paragraph" w:customStyle="1" w:styleId="translated">
    <w:name w:val="translated"/>
    <w:basedOn w:val="Normal"/>
    <w:rsid w:val="003C0558"/>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3C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5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0558"/>
    <w:rPr>
      <w:rFonts w:ascii="Courier New" w:eastAsia="Times New Roman" w:hAnsi="Courier New" w:cs="Courier New"/>
      <w:sz w:val="20"/>
      <w:szCs w:val="20"/>
    </w:rPr>
  </w:style>
  <w:style w:type="character" w:customStyle="1" w:styleId="hljs-string">
    <w:name w:val="hljs-string"/>
    <w:basedOn w:val="DefaultParagraphFont"/>
    <w:rsid w:val="003C0558"/>
  </w:style>
  <w:style w:type="character" w:customStyle="1" w:styleId="hljs-function">
    <w:name w:val="hljs-function"/>
    <w:basedOn w:val="DefaultParagraphFont"/>
    <w:rsid w:val="003C0558"/>
  </w:style>
  <w:style w:type="character" w:customStyle="1" w:styleId="hljs-keyword">
    <w:name w:val="hljs-keyword"/>
    <w:basedOn w:val="DefaultParagraphFont"/>
    <w:rsid w:val="003C0558"/>
  </w:style>
  <w:style w:type="character" w:customStyle="1" w:styleId="hljs-comment">
    <w:name w:val="hljs-comment"/>
    <w:basedOn w:val="DefaultParagraphFont"/>
    <w:rsid w:val="003C0558"/>
  </w:style>
  <w:style w:type="character" w:customStyle="1" w:styleId="hljs-attr">
    <w:name w:val="hljs-attr"/>
    <w:basedOn w:val="DefaultParagraphFont"/>
    <w:rsid w:val="003C0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514558">
      <w:bodyDiv w:val="1"/>
      <w:marLeft w:val="0"/>
      <w:marRight w:val="0"/>
      <w:marTop w:val="0"/>
      <w:marBottom w:val="0"/>
      <w:divBdr>
        <w:top w:val="none" w:sz="0" w:space="0" w:color="auto"/>
        <w:left w:val="none" w:sz="0" w:space="0" w:color="auto"/>
        <w:bottom w:val="none" w:sz="0" w:space="0" w:color="auto"/>
        <w:right w:val="none" w:sz="0" w:space="0" w:color="auto"/>
      </w:divBdr>
    </w:div>
    <w:div w:id="1642999475">
      <w:bodyDiv w:val="1"/>
      <w:marLeft w:val="0"/>
      <w:marRight w:val="0"/>
      <w:marTop w:val="0"/>
      <w:marBottom w:val="0"/>
      <w:divBdr>
        <w:top w:val="none" w:sz="0" w:space="0" w:color="auto"/>
        <w:left w:val="none" w:sz="0" w:space="0" w:color="auto"/>
        <w:bottom w:val="none" w:sz="0" w:space="0" w:color="auto"/>
        <w:right w:val="none" w:sz="0" w:space="0" w:color="auto"/>
      </w:divBdr>
      <w:divsChild>
        <w:div w:id="2128768357">
          <w:marLeft w:val="0"/>
          <w:marRight w:val="0"/>
          <w:marTop w:val="0"/>
          <w:marBottom w:val="0"/>
          <w:divBdr>
            <w:top w:val="none" w:sz="0" w:space="0" w:color="auto"/>
            <w:left w:val="none" w:sz="0" w:space="0" w:color="auto"/>
            <w:bottom w:val="none" w:sz="0" w:space="0" w:color="auto"/>
            <w:right w:val="none" w:sz="0" w:space="0" w:color="auto"/>
          </w:divBdr>
          <w:divsChild>
            <w:div w:id="781342149">
              <w:marLeft w:val="0"/>
              <w:marRight w:val="0"/>
              <w:marTop w:val="0"/>
              <w:marBottom w:val="0"/>
              <w:divBdr>
                <w:top w:val="none" w:sz="0" w:space="0" w:color="auto"/>
                <w:left w:val="none" w:sz="0" w:space="0" w:color="auto"/>
                <w:bottom w:val="none" w:sz="0" w:space="0" w:color="auto"/>
                <w:right w:val="none" w:sz="0" w:space="0" w:color="auto"/>
              </w:divBdr>
              <w:divsChild>
                <w:div w:id="20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2022-05-17T18:53:00Z</dcterms:created>
  <dcterms:modified xsi:type="dcterms:W3CDTF">2022-05-17T18:53:00Z</dcterms:modified>
</cp:coreProperties>
</file>