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26B" w:rsidRPr="0077526B" w:rsidRDefault="0077526B" w:rsidP="0077526B">
      <w:pPr>
        <w:shd w:val="clear" w:color="auto" w:fill="FFFFFF"/>
        <w:spacing w:after="100" w:afterAutospacing="1" w:line="240" w:lineRule="auto"/>
        <w:outlineLvl w:val="1"/>
        <w:rPr>
          <w:rFonts w:ascii="Open Sans" w:eastAsia="Times New Roman" w:hAnsi="Open Sans" w:cs="Times New Roman"/>
          <w:color w:val="37474F"/>
          <w:sz w:val="36"/>
          <w:szCs w:val="36"/>
        </w:rPr>
      </w:pPr>
      <w:r w:rsidRPr="0077526B">
        <w:rPr>
          <w:rFonts w:ascii="Open Sans" w:eastAsia="Times New Roman" w:hAnsi="Open Sans" w:cs="Times New Roman"/>
          <w:color w:val="37474F"/>
          <w:sz w:val="36"/>
          <w:szCs w:val="36"/>
        </w:rPr>
        <w:br/>
        <w:t>[Bài đọc] Spring Boot Starters</w:t>
      </w:r>
    </w:p>
    <w:p w:rsidR="0077526B" w:rsidRPr="0077526B" w:rsidRDefault="0077526B" w:rsidP="0077526B">
      <w:pPr>
        <w:shd w:val="clear" w:color="auto" w:fill="FFFFFF"/>
        <w:spacing w:after="100" w:afterAutospacing="1" w:line="240" w:lineRule="auto"/>
        <w:outlineLvl w:val="1"/>
        <w:rPr>
          <w:rFonts w:ascii="Open Sans" w:eastAsia="Times New Roman" w:hAnsi="Open Sans" w:cs="Times New Roman"/>
          <w:color w:val="37474F"/>
          <w:sz w:val="36"/>
          <w:szCs w:val="36"/>
        </w:rPr>
      </w:pPr>
      <w:r w:rsidRPr="0077526B">
        <w:rPr>
          <w:rFonts w:ascii="Open Sans" w:eastAsia="Times New Roman" w:hAnsi="Open Sans" w:cs="Times New Roman"/>
          <w:color w:val="37474F"/>
          <w:sz w:val="36"/>
          <w:szCs w:val="36"/>
        </w:rPr>
        <w:t>Spring Boot Starters là gì?</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Spring Boot kết hợp nhiều packages (trong Maven &amp; Gradle) giúp bạn có thể include những hỗ trợ phù hợp cho project của bạn.</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Ở level cao nhất có 6  starters packages:</w:t>
      </w:r>
    </w:p>
    <w:p w:rsidR="00475B86" w:rsidRDefault="0077526B">
      <w:r>
        <w:rPr>
          <w:noProof/>
        </w:rPr>
        <w:drawing>
          <wp:inline distT="0" distB="0" distL="0" distR="0" wp14:anchorId="5958D53B" wp14:editId="5B30DD1B">
            <wp:extent cx="443865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4143375"/>
                    </a:xfrm>
                    <a:prstGeom prst="rect">
                      <a:avLst/>
                    </a:prstGeom>
                  </pic:spPr>
                </pic:pic>
              </a:graphicData>
            </a:graphic>
          </wp:inline>
        </w:drawing>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b/>
          <w:bCs/>
          <w:color w:val="526069"/>
          <w:sz w:val="21"/>
          <w:szCs w:val="21"/>
        </w:rPr>
        <w:t>Spring Boot Starter giúp dễ dàng quản lý các dependencies, tự động config.</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Spring Boot Starter thể hiện qua các dependencies dạng spring-boot-starter-*.</w:t>
      </w:r>
    </w:p>
    <w:p w:rsidR="0077526B" w:rsidRPr="0077526B" w:rsidRDefault="0077526B" w:rsidP="0077526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Dependency springboot-starter-web mặc định cung cấp các thư viện để phát triển ứng dụng Spring MVC như spring-webmvc, jackson-json, validation-api and tomcat. Ngoài ra  spring-boot-starter-web còn cấu hình các bean chung như DispatcherServlet, ResourceHandlers, MessageSource…</w:t>
      </w:r>
    </w:p>
    <w:p w:rsidR="0077526B" w:rsidRPr="0077526B" w:rsidRDefault="0077526B" w:rsidP="0077526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Dependency spring-boot-starter-data-jpa sẽ lấy ra các dependency của spring-data-jpa và cũng thêm các thư viện Hibernate bởi vì hầu hết các ứng dụng đều sử dụng Hibernate làm cài đặt của JPA</w:t>
      </w:r>
    </w:p>
    <w:p w:rsidR="0077526B" w:rsidRPr="0077526B" w:rsidRDefault="0077526B" w:rsidP="0077526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Dependency spring-boot-starter-Thymeleaf thêm thư viện Thymeleaf và cấu hình bean ThymeleafViewResolver.</w:t>
      </w:r>
    </w:p>
    <w:p w:rsidR="0077526B" w:rsidRPr="0077526B" w:rsidRDefault="0077526B" w:rsidP="0077526B">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b/>
          <w:bCs/>
          <w:color w:val="526069"/>
          <w:sz w:val="21"/>
          <w:szCs w:val="21"/>
        </w:rPr>
        <w:t>Ví dụ:</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noProof/>
          <w:color w:val="526069"/>
          <w:sz w:val="21"/>
          <w:szCs w:val="21"/>
        </w:rPr>
        <w:lastRenderedPageBreak/>
        <mc:AlternateContent>
          <mc:Choice Requires="wps">
            <w:drawing>
              <wp:inline distT="0" distB="0" distL="0" distR="0">
                <wp:extent cx="7410450" cy="1933575"/>
                <wp:effectExtent l="0" t="0" r="0" b="0"/>
                <wp:docPr id="2" name="Rectangle 2" descr="https://james.codegym.vn/pluginfile.php/57197/mod_page/content/5/Screen%20Shot%202021-08-10%20at%2012.03.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10450"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8FD2D" id="Rectangle 2" o:spid="_x0000_s1026" alt="https://james.codegym.vn/pluginfile.php/57197/mod_page/content/5/Screen%20Shot%202021-08-10%20at%2012.03.19.png" style="width:583.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" filled="f" stroked="f">
                <o:lock v:ext="edit" aspectratio="t"/>
                <w10:anchorlock/>
              </v:rect>
            </w:pict>
          </mc:Fallback>
        </mc:AlternateConten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Chúng ta không cần định nghĩa các bean DataSource, EntityManagerFactory, TransactionManager… chúng được tạo một cách tự động.</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b/>
          <w:bCs/>
          <w:color w:val="526069"/>
          <w:sz w:val="21"/>
          <w:szCs w:val="21"/>
        </w:rPr>
        <w:t>Làm thế nào để chúng được tạo tự động?</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Nếu có bất kỳ database drivers nào như H2 hoặc HSQL trong classpath, Spring Boot sẽ tự động tạo Datasource và đăng ký bean EntityManagerFactory, TransactionManager một cách tự động với các mặc định hợp lý.</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Nhưng với từng hệ quản trị cơ sở dữ liệu khác nhau (ví dụ MySQL, PostgreSQL…) chúng ta phải cung cấp connection một cách chi tiết (url, username/password…) trong file application.properites</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b/>
          <w:bCs/>
          <w:color w:val="526069"/>
          <w:sz w:val="21"/>
          <w:szCs w:val="21"/>
        </w:rPr>
        <w:t>Hỗ trợ nhúng Servlet Container</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Sau khi run method main của ứng dụng từ file class được đánh dấu @SpringApplication, chúng ta có thể truy cập ứng dụng ở dường dẫn http://localhost:8080/.</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Để có thể chạy ứng dụng web như thế, Spring boot đã nhúng sẵn Servlet Container vào ứng dụng.</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b/>
          <w:bCs/>
          <w:color w:val="526069"/>
          <w:sz w:val="21"/>
          <w:szCs w:val="21"/>
        </w:rPr>
        <w:t>Servlet Container  được nhúng như nào?</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Từ khi bạn thêm spring-boot-starter-web thì spring-boot-starter-tomcat đã được thêm tự động và khi run method main() thì nó sẽ start tomcat được nhúng bên trong nên chúng ta không cần deploy ứng dụng lên bất kì server nào.</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Bạn cũng có thể export ứng dụng thành file war và triển khai nó như bình thường.</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Trường hợp không muốn dùng tomcat mà muốn dùng jetty server ta exclude spring-bootstarter-tomcat từ spring-boot-starter-web và include spring-boot-starter-jetty</w:t>
      </w:r>
    </w:p>
    <w:p w:rsidR="0077526B" w:rsidRPr="0077526B" w:rsidRDefault="0077526B" w:rsidP="0077526B">
      <w:pPr>
        <w:shd w:val="clear" w:color="auto" w:fill="FFFFFF"/>
        <w:spacing w:after="100" w:afterAutospacing="1" w:line="240" w:lineRule="auto"/>
        <w:rPr>
          <w:rFonts w:ascii="Open Sans" w:eastAsia="Times New Roman" w:hAnsi="Open Sans" w:cs="Times New Roman"/>
          <w:color w:val="526069"/>
          <w:sz w:val="21"/>
          <w:szCs w:val="21"/>
        </w:rPr>
      </w:pPr>
      <w:r w:rsidRPr="0077526B">
        <w:rPr>
          <w:rFonts w:ascii="Open Sans" w:eastAsia="Times New Roman" w:hAnsi="Open Sans" w:cs="Times New Roman"/>
          <w:b/>
          <w:bCs/>
          <w:color w:val="526069"/>
          <w:sz w:val="21"/>
          <w:szCs w:val="21"/>
        </w:rPr>
        <w:t>Spring Boot Framework cung cấp các trình khởi động ứng dụng sau trong nhóm org.springframework.boot</w:t>
      </w:r>
    </w:p>
    <w:tbl>
      <w:tblPr>
        <w:tblW w:w="105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3"/>
        <w:gridCol w:w="7757"/>
      </w:tblGrid>
      <w:tr w:rsidR="0077526B" w:rsidRPr="0077526B" w:rsidTr="0077526B">
        <w:tc>
          <w:tcPr>
            <w:tcW w:w="0" w:type="auto"/>
            <w:shd w:val="clear" w:color="auto" w:fill="C7CCBE"/>
            <w:tcMar>
              <w:top w:w="180" w:type="dxa"/>
              <w:left w:w="180" w:type="dxa"/>
              <w:bottom w:w="180" w:type="dxa"/>
              <w:right w:w="180" w:type="dxa"/>
            </w:tcMar>
            <w:hideMark/>
          </w:tcPr>
          <w:p w:rsidR="0077526B" w:rsidRPr="0077526B" w:rsidRDefault="0077526B" w:rsidP="0077526B">
            <w:pPr>
              <w:spacing w:after="0" w:line="240" w:lineRule="auto"/>
              <w:rPr>
                <w:rFonts w:eastAsia="Times New Roman" w:cs="Times New Roman"/>
                <w:b/>
                <w:bCs/>
                <w:color w:val="000000"/>
                <w:sz w:val="26"/>
                <w:szCs w:val="26"/>
              </w:rPr>
            </w:pPr>
            <w:r w:rsidRPr="0077526B">
              <w:rPr>
                <w:rFonts w:eastAsia="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77526B" w:rsidRPr="0077526B" w:rsidRDefault="0077526B" w:rsidP="0077526B">
            <w:pPr>
              <w:spacing w:after="0" w:line="240" w:lineRule="auto"/>
              <w:rPr>
                <w:rFonts w:eastAsia="Times New Roman" w:cs="Times New Roman"/>
                <w:b/>
                <w:bCs/>
                <w:color w:val="000000"/>
                <w:sz w:val="26"/>
                <w:szCs w:val="26"/>
              </w:rPr>
            </w:pPr>
            <w:r w:rsidRPr="0077526B">
              <w:rPr>
                <w:rFonts w:eastAsia="Times New Roman" w:cs="Times New Roman"/>
                <w:b/>
                <w:bCs/>
                <w:color w:val="000000"/>
                <w:sz w:val="26"/>
                <w:szCs w:val="26"/>
              </w:rPr>
              <w:t>Description</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spring-boot-starter-thymeleaf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to build MVC web applications using Thymeleaf views.</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lastRenderedPageBreak/>
              <w:t>spring-boot-starter-data-couchbase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the Couchbase document-oriented database and Spring Data Couchbase.</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spring-boot-starter-artemis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JMS messaging using Apache Artemis.</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spring-boot-starter-web-services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Web Services.</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to support Java Mail and Spring Framework's email sending.</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spring-boot-starter-data-redis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Redis key-value data store with Spring Data Redis and the Jedis client.</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spring-boot-starter-web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building the web application, including RESTful applications using Spring MVC. It uses Tomcat as the default embedded container.</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spring-boot-starter-data-gemfire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to GemFire distributed data store and Spring Data GemFire.</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spring-boot-starter-activemq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in JMS messaging using Apache ActiveMQ.</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spring-boot-starter-data-elasticsearch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in Elasticsearch search and analytics engine and Spring Data Elasticsearch.</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spring-boot-starter-integration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Integration.</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spring-boot-starter-test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to test Spring Boot applications with libraries, including JUnit, Hamcrest, and Mockito.</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spring-boot-starter-jdbc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JDBC with the Tomcat JDBC connection pool.</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spring-boot-starter-mobile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building web applications using Spring Mobile.</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spring-boot-starter-validation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Java Bean Validation with Hibernate Validator.</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spring-boot-starter-hateoas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to build a hypermedia-based RESTful web application with Spring MVC and Spring HATEOAS.</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lastRenderedPageBreak/>
              <w:t>spring-boot-starter-jersey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to build RESTful web applications using JAX-RS and Jersey. An alternative to spring-boot-starter-web.</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spring-boot-starter-data-neo4j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the Neo4j graph database and Spring Data Neo4j.</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spring-boot-starter-data-ldap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Data LDAP.</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spring-boot-starter-websocket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building the WebSocket applications. It uses Spring Framework's WebSocket support.</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spring-boot-starter-aop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aspect-oriented programming with Spring AOP and AspectJ.</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spring-boot-starter-amqp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AMQP and Rabbit MQ.</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spring-boot-starter-data-cassandra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Cassandra distributed database and Spring Data Cassandra.</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spring-boot-starter-social-facebook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Social Facebook.</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spring-boot-starter-jta-atomikos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JTA transactions using Atomikos.</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spring-boot-starter-security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Security.</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spring-boot-starter-mustache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building MVC web applications using Mustache views.</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spring-boot-starter-data-jpa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Data JPA with Hibernate.</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core starter, including auto-configuration support, logging, and YAML.</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spring-boot-starter-groovy-templates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building MVC web applications using Groovy Template views.</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spring-boot-starter-freemarker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building MVC web applications using FreeMarker views.</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7526B" w:rsidRPr="0077526B" w:rsidRDefault="0077526B" w:rsidP="0077526B">
            <w:pPr>
              <w:spacing w:after="0" w:line="240" w:lineRule="auto"/>
              <w:jc w:val="both"/>
              <w:rPr>
                <w:rFonts w:ascii="Segoe UI" w:eastAsia="Times New Roman" w:hAnsi="Segoe UI" w:cs="Segoe U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7526B" w:rsidRPr="0077526B" w:rsidRDefault="0077526B" w:rsidP="0077526B">
            <w:pPr>
              <w:spacing w:after="0" w:line="240" w:lineRule="auto"/>
              <w:jc w:val="both"/>
              <w:rPr>
                <w:rFonts w:ascii="Segoe UI" w:eastAsia="Times New Roman" w:hAnsi="Segoe UI" w:cs="Segoe UI"/>
                <w:color w:val="333333"/>
                <w:sz w:val="20"/>
                <w:szCs w:val="20"/>
              </w:rPr>
            </w:pPr>
            <w:bookmarkStart w:id="0" w:name="_GoBack"/>
            <w:bookmarkEnd w:id="0"/>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lastRenderedPageBreak/>
              <w:t>spring-boot-starter-batch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Batch.</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spring-boot-starter-social-linkedin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Social LinkedIn.</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spring-boot-starter-cache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Framework's caching support.</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spring-boot-starter-data-solr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the Apache Solr search platform with Spring Data Solr.</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spring-boot-starter-data-mongodb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MongoDB document-oriented database and Spring Data MongoDB.</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spring-boot-starter-jooq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jOOQ to access SQL databases. An alternative to spring-boot-starter-data-jpa or spring-boot-starter-jdbc.</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spring-boot-starter-jta-narayana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Boot Narayana JTA Starter.</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spring-boot-starter-cloud-connectors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Cloud Connectors that simplifies connecting to services in cloud platforms like Cloud Foundry and Heroku.</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spring-boot-starter-jta-bitronix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JTA transactions using Bitronix.</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spring-boot-starter-social-twitter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Social Twitter.</w:t>
            </w:r>
          </w:p>
        </w:tc>
      </w:tr>
      <w:tr w:rsidR="0077526B" w:rsidRPr="0077526B" w:rsidTr="007752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spring-boot-starter-data-rest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exposing Spring Data repositories over REST using Spring Data REST.</w:t>
            </w:r>
          </w:p>
        </w:tc>
      </w:tr>
    </w:tbl>
    <w:p w:rsidR="0077526B" w:rsidRPr="0077526B" w:rsidRDefault="0077526B" w:rsidP="0077526B">
      <w:pPr>
        <w:shd w:val="clear" w:color="auto" w:fill="FFFFFF"/>
        <w:spacing w:after="100" w:afterAutospacing="1" w:line="312" w:lineRule="atLeast"/>
        <w:jc w:val="both"/>
        <w:outlineLvl w:val="1"/>
        <w:rPr>
          <w:rFonts w:ascii="Helvetica" w:eastAsia="Times New Roman" w:hAnsi="Helvetica" w:cs="Times New Roman"/>
          <w:color w:val="610B4B"/>
          <w:sz w:val="32"/>
          <w:szCs w:val="32"/>
        </w:rPr>
      </w:pPr>
      <w:r w:rsidRPr="0077526B">
        <w:rPr>
          <w:rFonts w:ascii="Helvetica" w:eastAsia="Times New Roman" w:hAnsi="Helvetica" w:cs="Times New Roman"/>
          <w:color w:val="610B4B"/>
          <w:sz w:val="32"/>
          <w:szCs w:val="32"/>
        </w:rPr>
        <w:t>Spring Boot Production Starters</w:t>
      </w:r>
    </w:p>
    <w:tbl>
      <w:tblPr>
        <w:tblW w:w="100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7628"/>
      </w:tblGrid>
      <w:tr w:rsidR="0077526B" w:rsidRPr="0077526B" w:rsidTr="0077526B">
        <w:trPr>
          <w:trHeight w:val="307"/>
        </w:trPr>
        <w:tc>
          <w:tcPr>
            <w:tcW w:w="0" w:type="auto"/>
            <w:shd w:val="clear" w:color="auto" w:fill="C7CCBE"/>
            <w:tcMar>
              <w:top w:w="180" w:type="dxa"/>
              <w:left w:w="180" w:type="dxa"/>
              <w:bottom w:w="180" w:type="dxa"/>
              <w:right w:w="180" w:type="dxa"/>
            </w:tcMar>
            <w:hideMark/>
          </w:tcPr>
          <w:p w:rsidR="0077526B" w:rsidRPr="0077526B" w:rsidRDefault="0077526B" w:rsidP="0077526B">
            <w:pPr>
              <w:spacing w:after="0" w:line="240" w:lineRule="auto"/>
              <w:rPr>
                <w:rFonts w:eastAsia="Times New Roman" w:cs="Times New Roman"/>
                <w:b/>
                <w:bCs/>
                <w:color w:val="000000"/>
                <w:sz w:val="26"/>
                <w:szCs w:val="26"/>
              </w:rPr>
            </w:pPr>
            <w:r w:rsidRPr="0077526B">
              <w:rPr>
                <w:rFonts w:eastAsia="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77526B" w:rsidRPr="0077526B" w:rsidRDefault="0077526B" w:rsidP="0077526B">
            <w:pPr>
              <w:spacing w:after="0" w:line="240" w:lineRule="auto"/>
              <w:rPr>
                <w:rFonts w:eastAsia="Times New Roman" w:cs="Times New Roman"/>
                <w:b/>
                <w:bCs/>
                <w:color w:val="000000"/>
                <w:sz w:val="26"/>
                <w:szCs w:val="26"/>
              </w:rPr>
            </w:pPr>
            <w:r w:rsidRPr="0077526B">
              <w:rPr>
                <w:rFonts w:eastAsia="Times New Roman" w:cs="Times New Roman"/>
                <w:b/>
                <w:bCs/>
                <w:color w:val="000000"/>
                <w:sz w:val="26"/>
                <w:szCs w:val="26"/>
              </w:rPr>
              <w:t>Description</w:t>
            </w:r>
          </w:p>
        </w:tc>
      </w:tr>
      <w:tr w:rsidR="0077526B" w:rsidRPr="0077526B" w:rsidTr="0077526B">
        <w:trPr>
          <w:trHeight w:val="6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spring-boot-starter-actuator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Spring Boot's Actuator that provides production-ready features to help you monitor and manage your application.</w:t>
            </w:r>
          </w:p>
        </w:tc>
      </w:tr>
      <w:tr w:rsidR="0077526B" w:rsidRPr="0077526B" w:rsidTr="0077526B">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spring-boot-starter-remote-shell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the CRaSH remote shell to monitor and manage your application over SSH. Deprecated since 1.5.</w:t>
            </w:r>
          </w:p>
        </w:tc>
      </w:tr>
    </w:tbl>
    <w:p w:rsidR="0077526B" w:rsidRPr="0077526B" w:rsidRDefault="0077526B" w:rsidP="0077526B">
      <w:pPr>
        <w:shd w:val="clear" w:color="auto" w:fill="FFFFFF"/>
        <w:spacing w:after="100" w:afterAutospacing="1" w:line="312" w:lineRule="atLeast"/>
        <w:jc w:val="both"/>
        <w:outlineLvl w:val="1"/>
        <w:rPr>
          <w:rFonts w:ascii="Helvetica" w:eastAsia="Times New Roman" w:hAnsi="Helvetica" w:cs="Times New Roman"/>
          <w:color w:val="610B4B"/>
          <w:sz w:val="32"/>
          <w:szCs w:val="32"/>
        </w:rPr>
      </w:pPr>
      <w:r w:rsidRPr="0077526B">
        <w:rPr>
          <w:rFonts w:ascii="Helvetica" w:eastAsia="Times New Roman" w:hAnsi="Helvetica" w:cs="Times New Roman"/>
          <w:color w:val="610B4B"/>
          <w:sz w:val="32"/>
          <w:szCs w:val="32"/>
        </w:rPr>
        <w:t>Spring Boot Technical Starters</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21"/>
        <w:gridCol w:w="7384"/>
      </w:tblGrid>
      <w:tr w:rsidR="0077526B" w:rsidRPr="0077526B" w:rsidTr="0077526B">
        <w:trPr>
          <w:trHeight w:val="305"/>
        </w:trPr>
        <w:tc>
          <w:tcPr>
            <w:tcW w:w="0" w:type="auto"/>
            <w:shd w:val="clear" w:color="auto" w:fill="C7CCBE"/>
            <w:tcMar>
              <w:top w:w="180" w:type="dxa"/>
              <w:left w:w="180" w:type="dxa"/>
              <w:bottom w:w="180" w:type="dxa"/>
              <w:right w:w="180" w:type="dxa"/>
            </w:tcMar>
            <w:hideMark/>
          </w:tcPr>
          <w:p w:rsidR="0077526B" w:rsidRPr="0077526B" w:rsidRDefault="0077526B" w:rsidP="0077526B">
            <w:pPr>
              <w:spacing w:after="0" w:line="240" w:lineRule="auto"/>
              <w:rPr>
                <w:rFonts w:eastAsia="Times New Roman" w:cs="Times New Roman"/>
                <w:b/>
                <w:bCs/>
                <w:color w:val="000000"/>
                <w:sz w:val="26"/>
                <w:szCs w:val="26"/>
              </w:rPr>
            </w:pPr>
            <w:r w:rsidRPr="0077526B">
              <w:rPr>
                <w:rFonts w:eastAsia="Times New Roman" w:cs="Times New Roman"/>
                <w:b/>
                <w:bCs/>
                <w:color w:val="000000"/>
                <w:sz w:val="26"/>
                <w:szCs w:val="26"/>
              </w:rPr>
              <w:lastRenderedPageBreak/>
              <w:t>Name</w:t>
            </w:r>
          </w:p>
        </w:tc>
        <w:tc>
          <w:tcPr>
            <w:tcW w:w="0" w:type="auto"/>
            <w:shd w:val="clear" w:color="auto" w:fill="C7CCBE"/>
            <w:tcMar>
              <w:top w:w="180" w:type="dxa"/>
              <w:left w:w="180" w:type="dxa"/>
              <w:bottom w:w="180" w:type="dxa"/>
              <w:right w:w="180" w:type="dxa"/>
            </w:tcMar>
            <w:hideMark/>
          </w:tcPr>
          <w:p w:rsidR="0077526B" w:rsidRPr="0077526B" w:rsidRDefault="0077526B" w:rsidP="0077526B">
            <w:pPr>
              <w:spacing w:after="0" w:line="240" w:lineRule="auto"/>
              <w:rPr>
                <w:rFonts w:eastAsia="Times New Roman" w:cs="Times New Roman"/>
                <w:b/>
                <w:bCs/>
                <w:color w:val="000000"/>
                <w:sz w:val="26"/>
                <w:szCs w:val="26"/>
              </w:rPr>
            </w:pPr>
            <w:r w:rsidRPr="0077526B">
              <w:rPr>
                <w:rFonts w:eastAsia="Times New Roman" w:cs="Times New Roman"/>
                <w:b/>
                <w:bCs/>
                <w:color w:val="000000"/>
                <w:sz w:val="26"/>
                <w:szCs w:val="26"/>
              </w:rPr>
              <w:t>Description</w:t>
            </w:r>
          </w:p>
        </w:tc>
      </w:tr>
      <w:tr w:rsidR="0077526B" w:rsidRPr="0077526B" w:rsidTr="0077526B">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spring-boot-starter-undertow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Undertow as the embedded servlet container. An alternative to spring-boot-starter-tomcat.</w:t>
            </w:r>
          </w:p>
        </w:tc>
      </w:tr>
      <w:tr w:rsidR="0077526B" w:rsidRPr="0077526B" w:rsidTr="0077526B">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spring-boot-starter-jetty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Jetty as the embedded servlet container. An alternative to spring-boot-starter-tomcat.</w:t>
            </w:r>
          </w:p>
        </w:tc>
      </w:tr>
      <w:tr w:rsidR="0077526B" w:rsidRPr="0077526B" w:rsidTr="0077526B">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spring-boot-starter-logging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logging using Logback. Default logging starter.</w:t>
            </w:r>
          </w:p>
        </w:tc>
      </w:tr>
      <w:tr w:rsidR="0077526B" w:rsidRPr="0077526B" w:rsidTr="0077526B">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spring-boot-starter-tomcat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Tomcat as the embedded servlet container. Default servlet container starter used by spring-boot-starter-web.</w:t>
            </w:r>
          </w:p>
        </w:tc>
      </w:tr>
      <w:tr w:rsidR="0077526B" w:rsidRPr="0077526B" w:rsidTr="0077526B">
        <w:trPr>
          <w:trHeight w:val="6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spring-boot-starter-log4j2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7526B" w:rsidRPr="0077526B" w:rsidRDefault="0077526B" w:rsidP="0077526B">
            <w:pPr>
              <w:spacing w:after="0" w:line="240" w:lineRule="auto"/>
              <w:jc w:val="both"/>
              <w:rPr>
                <w:rFonts w:ascii="Segoe UI" w:eastAsia="Times New Roman" w:hAnsi="Segoe UI" w:cs="Segoe UI"/>
                <w:color w:val="333333"/>
                <w:szCs w:val="24"/>
              </w:rPr>
            </w:pPr>
            <w:r w:rsidRPr="0077526B">
              <w:rPr>
                <w:rFonts w:ascii="Segoe UI" w:eastAsia="Times New Roman" w:hAnsi="Segoe UI" w:cs="Segoe UI"/>
                <w:color w:val="333333"/>
                <w:szCs w:val="24"/>
              </w:rPr>
              <w:t>It is used for Log4j2 for logging. An alternative to spring-boot-starter-logging.</w:t>
            </w:r>
          </w:p>
        </w:tc>
      </w:tr>
    </w:tbl>
    <w:p w:rsidR="0077526B" w:rsidRPr="0077526B" w:rsidRDefault="0077526B" w:rsidP="0077526B">
      <w:pPr>
        <w:shd w:val="clear" w:color="auto" w:fill="FFFFFF"/>
        <w:spacing w:after="0" w:line="240" w:lineRule="auto"/>
        <w:rPr>
          <w:rFonts w:ascii="Open Sans" w:eastAsia="Times New Roman" w:hAnsi="Open Sans" w:cs="Times New Roman"/>
          <w:color w:val="526069"/>
          <w:sz w:val="21"/>
          <w:szCs w:val="21"/>
        </w:rPr>
      </w:pPr>
      <w:r w:rsidRPr="0077526B">
        <w:rPr>
          <w:rFonts w:ascii="Open Sans" w:eastAsia="Times New Roman" w:hAnsi="Open Sans" w:cs="Times New Roman"/>
          <w:color w:val="526069"/>
          <w:sz w:val="21"/>
          <w:szCs w:val="21"/>
        </w:rPr>
        <w:t>Last modified: Wednesday, 18 August 2021, 1:47 AM</w:t>
      </w:r>
    </w:p>
    <w:p w:rsidR="0077526B" w:rsidRDefault="0077526B"/>
    <w:sectPr w:rsidR="0077526B"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32B60"/>
    <w:multiLevelType w:val="multilevel"/>
    <w:tmpl w:val="70D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A3"/>
    <w:rsid w:val="00475B86"/>
    <w:rsid w:val="00560BA3"/>
    <w:rsid w:val="0077526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35FD"/>
  <w15:chartTrackingRefBased/>
  <w15:docId w15:val="{DDBE9EC8-D997-4F38-9FBB-C6042416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526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26B"/>
    <w:rPr>
      <w:rFonts w:eastAsia="Times New Roman" w:cs="Times New Roman"/>
      <w:b/>
      <w:bCs/>
      <w:sz w:val="36"/>
      <w:szCs w:val="36"/>
    </w:rPr>
  </w:style>
  <w:style w:type="paragraph" w:styleId="NormalWeb">
    <w:name w:val="Normal (Web)"/>
    <w:basedOn w:val="Normal"/>
    <w:uiPriority w:val="99"/>
    <w:semiHidden/>
    <w:unhideWhenUsed/>
    <w:rsid w:val="0077526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75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136922">
      <w:bodyDiv w:val="1"/>
      <w:marLeft w:val="0"/>
      <w:marRight w:val="0"/>
      <w:marTop w:val="0"/>
      <w:marBottom w:val="0"/>
      <w:divBdr>
        <w:top w:val="none" w:sz="0" w:space="0" w:color="auto"/>
        <w:left w:val="none" w:sz="0" w:space="0" w:color="auto"/>
        <w:bottom w:val="none" w:sz="0" w:space="0" w:color="auto"/>
        <w:right w:val="none" w:sz="0" w:space="0" w:color="auto"/>
      </w:divBdr>
      <w:divsChild>
        <w:div w:id="1584607156">
          <w:marLeft w:val="0"/>
          <w:marRight w:val="0"/>
          <w:marTop w:val="0"/>
          <w:marBottom w:val="0"/>
          <w:divBdr>
            <w:top w:val="none" w:sz="0" w:space="0" w:color="auto"/>
            <w:left w:val="none" w:sz="0" w:space="0" w:color="auto"/>
            <w:bottom w:val="none" w:sz="0" w:space="0" w:color="auto"/>
            <w:right w:val="none" w:sz="0" w:space="0" w:color="auto"/>
          </w:divBdr>
        </w:div>
      </w:divsChild>
    </w:div>
    <w:div w:id="1948736015">
      <w:bodyDiv w:val="1"/>
      <w:marLeft w:val="0"/>
      <w:marRight w:val="0"/>
      <w:marTop w:val="0"/>
      <w:marBottom w:val="0"/>
      <w:divBdr>
        <w:top w:val="none" w:sz="0" w:space="0" w:color="auto"/>
        <w:left w:val="none" w:sz="0" w:space="0" w:color="auto"/>
        <w:bottom w:val="none" w:sz="0" w:space="0" w:color="auto"/>
        <w:right w:val="none" w:sz="0" w:space="0" w:color="auto"/>
      </w:divBdr>
      <w:divsChild>
        <w:div w:id="427502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2022-05-18T06:30:00Z</dcterms:created>
  <dcterms:modified xsi:type="dcterms:W3CDTF">2022-05-18T06:31:00Z</dcterms:modified>
</cp:coreProperties>
</file>