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05316B">
      <w:r w:rsidRPr="0005316B">
        <w:t>https://dzone.com/articles/spring-boot-with-spring-data-jpa</w:t>
      </w:r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8A"/>
    <w:rsid w:val="0005316B"/>
    <w:rsid w:val="00475B86"/>
    <w:rsid w:val="00EF0C8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94DFC-B906-4B6F-A98D-B6E5F151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2022-05-18T06:44:00Z</dcterms:created>
  <dcterms:modified xsi:type="dcterms:W3CDTF">2022-05-18T06:45:00Z</dcterms:modified>
</cp:coreProperties>
</file>